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B06488" w14:textId="77777777" w:rsidR="00225585" w:rsidRPr="00225585" w:rsidRDefault="00225585" w:rsidP="00225585">
      <w:pPr>
        <w:pBdr>
          <w:bottom w:val="single" w:sz="12" w:space="1" w:color="auto"/>
        </w:pBdr>
        <w:spacing w:after="0" w:line="240" w:lineRule="auto"/>
        <w:jc w:val="both"/>
        <w:rPr>
          <w:rFonts w:ascii="Calibri" w:eastAsia="Times New Roman" w:hAnsi="Calibri" w:cs="Times New Roman"/>
          <w:b/>
          <w:bCs/>
          <w:sz w:val="24"/>
          <w:szCs w:val="24"/>
          <w:lang w:val="en-US"/>
        </w:rPr>
      </w:pPr>
      <w:r w:rsidRPr="00225585">
        <w:rPr>
          <w:rFonts w:ascii="Calibri" w:eastAsia="Times New Roman" w:hAnsi="Calibri" w:cs="Times New Roman"/>
          <w:b/>
          <w:bCs/>
          <w:sz w:val="24"/>
          <w:szCs w:val="24"/>
          <w:lang w:val="en-US"/>
        </w:rPr>
        <w:t>Curriculum Vitae</w:t>
      </w:r>
      <w:r w:rsidRPr="00225585">
        <w:rPr>
          <w:rFonts w:ascii="Calibri" w:eastAsia="Times New Roman" w:hAnsi="Calibri" w:cs="Times New Roman"/>
          <w:b/>
          <w:bCs/>
          <w:sz w:val="24"/>
          <w:szCs w:val="24"/>
          <w:lang w:val="en-US"/>
        </w:rPr>
        <w:tab/>
      </w:r>
      <w:r w:rsidRPr="00225585">
        <w:rPr>
          <w:rFonts w:ascii="Calibri" w:eastAsia="Times New Roman" w:hAnsi="Calibri" w:cs="Times New Roman"/>
          <w:b/>
          <w:bCs/>
          <w:sz w:val="24"/>
          <w:szCs w:val="24"/>
          <w:lang w:val="en-US"/>
        </w:rPr>
        <w:tab/>
      </w:r>
      <w:r w:rsidRPr="00225585">
        <w:rPr>
          <w:rFonts w:ascii="Calibri" w:eastAsia="Times New Roman" w:hAnsi="Calibri" w:cs="Times New Roman"/>
          <w:b/>
          <w:bCs/>
          <w:sz w:val="24"/>
          <w:szCs w:val="24"/>
          <w:lang w:val="en-US"/>
        </w:rPr>
        <w:tab/>
      </w:r>
      <w:r w:rsidRPr="00225585">
        <w:rPr>
          <w:rFonts w:ascii="Calibri" w:eastAsia="Times New Roman" w:hAnsi="Calibri" w:cs="Times New Roman"/>
          <w:b/>
          <w:bCs/>
          <w:sz w:val="24"/>
          <w:szCs w:val="24"/>
          <w:lang w:val="en-US"/>
        </w:rPr>
        <w:tab/>
      </w:r>
      <w:r w:rsidRPr="00225585">
        <w:rPr>
          <w:rFonts w:ascii="Calibri" w:eastAsia="Times New Roman" w:hAnsi="Calibri" w:cs="Times New Roman"/>
          <w:b/>
          <w:bCs/>
          <w:sz w:val="24"/>
          <w:szCs w:val="24"/>
          <w:lang w:val="en-US"/>
        </w:rPr>
        <w:tab/>
      </w:r>
      <w:r w:rsidRPr="00225585">
        <w:rPr>
          <w:rFonts w:ascii="Calibri" w:eastAsia="Times New Roman" w:hAnsi="Calibri" w:cs="Times New Roman"/>
          <w:b/>
          <w:bCs/>
          <w:sz w:val="24"/>
          <w:szCs w:val="24"/>
          <w:lang w:val="en-US"/>
        </w:rPr>
        <w:tab/>
      </w:r>
      <w:r w:rsidRPr="00225585">
        <w:rPr>
          <w:rFonts w:ascii="Calibri" w:eastAsia="Times New Roman" w:hAnsi="Calibri" w:cs="Times New Roman"/>
          <w:b/>
          <w:bCs/>
          <w:sz w:val="24"/>
          <w:szCs w:val="24"/>
          <w:lang w:val="en-US"/>
        </w:rPr>
        <w:tab/>
      </w:r>
      <w:r w:rsidRPr="00225585">
        <w:rPr>
          <w:rFonts w:ascii="Calibri" w:eastAsia="Times New Roman" w:hAnsi="Calibri" w:cs="Times New Roman"/>
          <w:b/>
          <w:bCs/>
          <w:sz w:val="24"/>
          <w:szCs w:val="24"/>
          <w:lang w:val="en-US"/>
        </w:rPr>
        <w:tab/>
      </w:r>
      <w:r w:rsidRPr="00225585">
        <w:rPr>
          <w:rFonts w:ascii="Calibri" w:eastAsia="Times New Roman" w:hAnsi="Calibri" w:cs="Times New Roman"/>
          <w:b/>
          <w:bCs/>
          <w:sz w:val="24"/>
          <w:szCs w:val="24"/>
          <w:lang w:val="en-US"/>
        </w:rPr>
        <w:tab/>
      </w:r>
      <w:r w:rsidRPr="00225585">
        <w:rPr>
          <w:rFonts w:ascii="Calibri" w:eastAsia="Times New Roman" w:hAnsi="Calibri" w:cs="Times New Roman"/>
          <w:b/>
          <w:bCs/>
          <w:sz w:val="24"/>
          <w:szCs w:val="24"/>
          <w:lang w:val="en-US"/>
        </w:rPr>
        <w:tab/>
      </w:r>
      <w:r w:rsidRPr="00225585">
        <w:rPr>
          <w:rFonts w:ascii="Calibri" w:eastAsia="Times New Roman" w:hAnsi="Calibri" w:cs="Times New Roman"/>
          <w:b/>
          <w:bCs/>
          <w:sz w:val="24"/>
          <w:szCs w:val="24"/>
          <w:lang w:val="en-US"/>
        </w:rPr>
        <w:tab/>
      </w:r>
      <w:r w:rsidRPr="00225585">
        <w:rPr>
          <w:rFonts w:ascii="Calibri" w:eastAsia="Times New Roman" w:hAnsi="Calibri" w:cs="Times New Roman"/>
          <w:b/>
          <w:bCs/>
          <w:sz w:val="24"/>
          <w:szCs w:val="24"/>
          <w:lang w:val="en-US"/>
        </w:rPr>
        <w:tab/>
      </w:r>
      <w:r w:rsidRPr="00225585">
        <w:rPr>
          <w:rFonts w:ascii="Calibri" w:eastAsia="Times New Roman" w:hAnsi="Calibri" w:cs="Times New Roman"/>
          <w:b/>
          <w:bCs/>
          <w:sz w:val="24"/>
          <w:szCs w:val="24"/>
          <w:lang w:val="en-US"/>
        </w:rPr>
        <w:tab/>
      </w:r>
      <w:r w:rsidRPr="00225585">
        <w:rPr>
          <w:rFonts w:ascii="Calibri" w:eastAsia="Times New Roman" w:hAnsi="Calibri" w:cs="Times New Roman"/>
          <w:b/>
          <w:bCs/>
          <w:sz w:val="24"/>
          <w:szCs w:val="24"/>
          <w:lang w:val="en-US"/>
        </w:rPr>
        <w:tab/>
      </w:r>
      <w:r w:rsidRPr="00225585">
        <w:rPr>
          <w:rFonts w:ascii="Calibri" w:eastAsia="Times New Roman" w:hAnsi="Calibri" w:cs="Times New Roman"/>
          <w:b/>
          <w:bCs/>
          <w:sz w:val="24"/>
          <w:szCs w:val="24"/>
          <w:lang w:val="en-US"/>
        </w:rPr>
        <w:tab/>
      </w:r>
      <w:r w:rsidRPr="00225585">
        <w:rPr>
          <w:rFonts w:ascii="Calibri" w:eastAsia="Times New Roman" w:hAnsi="Calibri" w:cs="Times New Roman"/>
          <w:b/>
          <w:bCs/>
          <w:sz w:val="24"/>
          <w:szCs w:val="24"/>
          <w:lang w:val="en-US"/>
        </w:rPr>
        <w:tab/>
      </w:r>
      <w:r w:rsidRPr="00225585">
        <w:rPr>
          <w:rFonts w:ascii="Calibri" w:eastAsia="Times New Roman" w:hAnsi="Calibri" w:cs="Times New Roman"/>
          <w:b/>
          <w:bCs/>
          <w:sz w:val="24"/>
          <w:szCs w:val="24"/>
          <w:lang w:val="en-US"/>
        </w:rPr>
        <w:tab/>
      </w:r>
      <w:r w:rsidRPr="00225585">
        <w:rPr>
          <w:rFonts w:ascii="Calibri" w:eastAsia="Times New Roman" w:hAnsi="Calibri" w:cs="Times New Roman"/>
          <w:b/>
          <w:bCs/>
          <w:sz w:val="24"/>
          <w:szCs w:val="24"/>
          <w:lang w:val="en-US"/>
        </w:rPr>
        <w:tab/>
      </w:r>
      <w:r w:rsidRPr="00225585">
        <w:rPr>
          <w:rFonts w:ascii="Calibri" w:eastAsia="Times New Roman" w:hAnsi="Calibri" w:cs="Times New Roman"/>
          <w:b/>
          <w:bCs/>
          <w:sz w:val="24"/>
          <w:szCs w:val="24"/>
          <w:lang w:val="en-US"/>
        </w:rPr>
        <w:tab/>
      </w:r>
      <w:r w:rsidRPr="00225585">
        <w:rPr>
          <w:rFonts w:ascii="Calibri" w:eastAsia="Times New Roman" w:hAnsi="Calibri" w:cs="Times New Roman"/>
          <w:b/>
          <w:bCs/>
          <w:sz w:val="24"/>
          <w:szCs w:val="24"/>
          <w:lang w:val="en-US"/>
        </w:rPr>
        <w:tab/>
      </w:r>
      <w:r w:rsidRPr="00225585">
        <w:rPr>
          <w:rFonts w:ascii="Calibri" w:eastAsia="Times New Roman" w:hAnsi="Calibri" w:cs="Times New Roman"/>
          <w:b/>
          <w:bCs/>
          <w:sz w:val="24"/>
          <w:szCs w:val="24"/>
          <w:lang w:val="en-US"/>
        </w:rPr>
        <w:tab/>
      </w:r>
      <w:r w:rsidRPr="00225585">
        <w:rPr>
          <w:rFonts w:ascii="Calibri" w:eastAsia="Times New Roman" w:hAnsi="Calibri" w:cs="Times New Roman"/>
          <w:b/>
          <w:bCs/>
          <w:sz w:val="24"/>
          <w:szCs w:val="24"/>
          <w:lang w:val="en-US"/>
        </w:rPr>
        <w:tab/>
      </w:r>
      <w:r w:rsidRPr="00225585">
        <w:rPr>
          <w:rFonts w:ascii="Calibri" w:eastAsia="Times New Roman" w:hAnsi="Calibri" w:cs="Times New Roman"/>
          <w:b/>
          <w:bCs/>
          <w:sz w:val="24"/>
          <w:szCs w:val="24"/>
          <w:lang w:val="en-US"/>
        </w:rPr>
        <w:tab/>
        <w:t>Mukul Sharma</w:t>
      </w:r>
    </w:p>
    <w:p w14:paraId="500DC172" w14:textId="77777777" w:rsidR="00225585" w:rsidRPr="00225585" w:rsidRDefault="00225585" w:rsidP="00225585">
      <w:pPr>
        <w:spacing w:after="0" w:line="240" w:lineRule="auto"/>
        <w:jc w:val="both"/>
        <w:rPr>
          <w:rFonts w:ascii="Calibri" w:eastAsia="Times New Roman" w:hAnsi="Calibri" w:cs="Times New Roman"/>
          <w:b/>
          <w:bCs/>
          <w:sz w:val="24"/>
          <w:szCs w:val="24"/>
          <w:u w:val="single"/>
          <w:lang w:val="en-US"/>
        </w:rPr>
      </w:pPr>
    </w:p>
    <w:p w14:paraId="3AC31EFC" w14:textId="77777777" w:rsidR="00225585" w:rsidRPr="00225585" w:rsidRDefault="00225585" w:rsidP="00225585">
      <w:pPr>
        <w:tabs>
          <w:tab w:val="left" w:pos="284"/>
        </w:tabs>
        <w:spacing w:after="0" w:line="240" w:lineRule="auto"/>
        <w:jc w:val="both"/>
        <w:rPr>
          <w:rFonts w:ascii="Calibri" w:eastAsia="Times New Roman" w:hAnsi="Calibri" w:cs="Times New Roman"/>
          <w:b/>
          <w:bCs/>
          <w:sz w:val="24"/>
          <w:szCs w:val="24"/>
          <w:lang w:val="en-US"/>
        </w:rPr>
      </w:pPr>
    </w:p>
    <w:p w14:paraId="6A888AF4" w14:textId="77777777" w:rsidR="00225585" w:rsidRPr="00225585" w:rsidRDefault="00225585" w:rsidP="00225585">
      <w:pPr>
        <w:tabs>
          <w:tab w:val="left" w:pos="284"/>
        </w:tabs>
        <w:spacing w:after="0" w:line="240" w:lineRule="auto"/>
        <w:ind w:left="2880" w:hanging="2880"/>
        <w:jc w:val="both"/>
        <w:rPr>
          <w:rFonts w:ascii="Calibri" w:eastAsia="Times New Roman" w:hAnsi="Calibri" w:cs="Times New Roman"/>
          <w:sz w:val="24"/>
          <w:szCs w:val="24"/>
          <w:lang w:val="en-US"/>
        </w:rPr>
      </w:pPr>
      <w:r w:rsidRPr="00225585">
        <w:rPr>
          <w:rFonts w:ascii="Calibri" w:eastAsia="Times New Roman" w:hAnsi="Calibri" w:cs="Times New Roman"/>
          <w:b/>
          <w:bCs/>
          <w:sz w:val="24"/>
          <w:szCs w:val="24"/>
          <w:lang w:val="en-US"/>
        </w:rPr>
        <w:t>Designation</w:t>
      </w:r>
      <w:r w:rsidRPr="00225585">
        <w:rPr>
          <w:rFonts w:ascii="Calibri" w:eastAsia="Times New Roman" w:hAnsi="Calibri" w:cs="Times New Roman"/>
          <w:b/>
          <w:bCs/>
          <w:sz w:val="24"/>
          <w:szCs w:val="24"/>
          <w:lang w:val="en-US"/>
        </w:rPr>
        <w:tab/>
      </w:r>
      <w:r w:rsidRPr="00225585">
        <w:rPr>
          <w:rFonts w:ascii="Calibri" w:eastAsia="Times New Roman" w:hAnsi="Calibri" w:cs="Times New Roman"/>
          <w:sz w:val="24"/>
          <w:szCs w:val="24"/>
          <w:lang w:val="en-US"/>
        </w:rPr>
        <w:t>Professor, Department of Environmental Studies, Ashoka University</w:t>
      </w:r>
    </w:p>
    <w:p w14:paraId="13479194" w14:textId="77777777" w:rsidR="00225585" w:rsidRPr="00225585" w:rsidRDefault="00225585" w:rsidP="00225585">
      <w:pPr>
        <w:tabs>
          <w:tab w:val="left" w:pos="284"/>
        </w:tabs>
        <w:spacing w:after="0" w:line="240" w:lineRule="auto"/>
        <w:jc w:val="both"/>
        <w:rPr>
          <w:rFonts w:ascii="Calibri" w:eastAsia="Times New Roman" w:hAnsi="Calibri" w:cs="Times New Roman"/>
          <w:sz w:val="24"/>
          <w:szCs w:val="24"/>
          <w:lang w:val="en-US"/>
        </w:rPr>
      </w:pPr>
    </w:p>
    <w:p w14:paraId="3BA89390" w14:textId="77777777" w:rsidR="00225585" w:rsidRPr="00225585" w:rsidRDefault="00225585" w:rsidP="00225585">
      <w:pPr>
        <w:spacing w:after="0" w:line="240" w:lineRule="auto"/>
        <w:jc w:val="both"/>
        <w:rPr>
          <w:rFonts w:ascii="Calibri" w:eastAsia="Times New Roman" w:hAnsi="Calibri" w:cs="Times New Roman"/>
          <w:sz w:val="24"/>
          <w:szCs w:val="24"/>
          <w:lang w:val="en-US"/>
        </w:rPr>
      </w:pPr>
      <w:r w:rsidRPr="00225585">
        <w:rPr>
          <w:rFonts w:ascii="Calibri" w:eastAsia="Times New Roman" w:hAnsi="Calibri" w:cs="Times New Roman"/>
          <w:b/>
          <w:bCs/>
          <w:sz w:val="24"/>
          <w:szCs w:val="24"/>
          <w:lang w:val="en-US"/>
        </w:rPr>
        <w:t>Specialization</w:t>
      </w:r>
      <w:r w:rsidRPr="00225585">
        <w:rPr>
          <w:rFonts w:ascii="Calibri" w:eastAsia="Times New Roman" w:hAnsi="Calibri" w:cs="Times New Roman"/>
          <w:b/>
          <w:bCs/>
          <w:sz w:val="24"/>
          <w:szCs w:val="24"/>
          <w:lang w:val="en-US"/>
        </w:rPr>
        <w:tab/>
      </w:r>
      <w:r w:rsidRPr="00225585">
        <w:rPr>
          <w:rFonts w:ascii="Calibri" w:eastAsia="Times New Roman" w:hAnsi="Calibri" w:cs="Times New Roman"/>
          <w:b/>
          <w:bCs/>
          <w:sz w:val="24"/>
          <w:szCs w:val="24"/>
          <w:lang w:val="en-US"/>
        </w:rPr>
        <w:tab/>
      </w:r>
      <w:r w:rsidRPr="00225585">
        <w:rPr>
          <w:rFonts w:ascii="Calibri" w:eastAsia="Times New Roman" w:hAnsi="Calibri" w:cs="Times New Roman"/>
          <w:b/>
          <w:bCs/>
          <w:sz w:val="24"/>
          <w:szCs w:val="24"/>
          <w:lang w:val="en-US"/>
        </w:rPr>
        <w:tab/>
      </w:r>
      <w:r w:rsidRPr="00225585">
        <w:rPr>
          <w:rFonts w:ascii="Calibri" w:eastAsia="Times New Roman" w:hAnsi="Calibri" w:cs="Times New Roman"/>
          <w:sz w:val="24"/>
          <w:szCs w:val="24"/>
          <w:lang w:val="en-US"/>
        </w:rPr>
        <w:t>Environment, Media, Development and Political Science</w:t>
      </w:r>
    </w:p>
    <w:p w14:paraId="4D31C903" w14:textId="77777777" w:rsidR="00225585" w:rsidRPr="00225585" w:rsidRDefault="00225585" w:rsidP="00225585">
      <w:pPr>
        <w:spacing w:after="0" w:line="240" w:lineRule="auto"/>
        <w:jc w:val="both"/>
        <w:rPr>
          <w:rFonts w:ascii="Calibri" w:eastAsia="Times New Roman" w:hAnsi="Calibri" w:cs="Times New Roman"/>
          <w:sz w:val="24"/>
          <w:szCs w:val="24"/>
          <w:lang w:val="en-US"/>
        </w:rPr>
      </w:pPr>
    </w:p>
    <w:p w14:paraId="09F95FCB" w14:textId="77777777" w:rsidR="00225585" w:rsidRPr="00225585" w:rsidRDefault="00225585" w:rsidP="00225585">
      <w:pPr>
        <w:spacing w:after="0" w:line="240" w:lineRule="auto"/>
        <w:jc w:val="both"/>
        <w:rPr>
          <w:rFonts w:ascii="Calibri" w:eastAsia="Times New Roman" w:hAnsi="Calibri" w:cs="Times New Roman"/>
          <w:sz w:val="24"/>
          <w:szCs w:val="24"/>
          <w:lang w:val="en-US"/>
        </w:rPr>
      </w:pPr>
      <w:r w:rsidRPr="00225585">
        <w:rPr>
          <w:rFonts w:ascii="Calibri" w:eastAsia="Times New Roman" w:hAnsi="Calibri" w:cs="Times New Roman"/>
          <w:b/>
          <w:bCs/>
          <w:sz w:val="24"/>
          <w:szCs w:val="24"/>
          <w:lang w:val="en-US"/>
        </w:rPr>
        <w:t>Date of Birth</w:t>
      </w:r>
      <w:r w:rsidRPr="00225585">
        <w:rPr>
          <w:rFonts w:ascii="Calibri" w:eastAsia="Times New Roman" w:hAnsi="Calibri" w:cs="Times New Roman"/>
          <w:b/>
          <w:bCs/>
          <w:sz w:val="24"/>
          <w:szCs w:val="24"/>
          <w:lang w:val="en-US"/>
        </w:rPr>
        <w:tab/>
      </w:r>
      <w:r w:rsidRPr="00225585">
        <w:rPr>
          <w:rFonts w:ascii="Calibri" w:eastAsia="Times New Roman" w:hAnsi="Calibri" w:cs="Times New Roman"/>
          <w:b/>
          <w:bCs/>
          <w:sz w:val="24"/>
          <w:szCs w:val="24"/>
          <w:lang w:val="en-US"/>
        </w:rPr>
        <w:tab/>
      </w:r>
      <w:r w:rsidRPr="00225585">
        <w:rPr>
          <w:rFonts w:ascii="Calibri" w:eastAsia="Times New Roman" w:hAnsi="Calibri" w:cs="Times New Roman"/>
          <w:b/>
          <w:bCs/>
          <w:sz w:val="24"/>
          <w:szCs w:val="24"/>
          <w:lang w:val="en-US"/>
        </w:rPr>
        <w:tab/>
      </w:r>
      <w:r w:rsidRPr="00225585">
        <w:rPr>
          <w:rFonts w:ascii="Calibri" w:eastAsia="Times New Roman" w:hAnsi="Calibri" w:cs="Times New Roman"/>
          <w:sz w:val="24"/>
          <w:szCs w:val="24"/>
          <w:lang w:val="en-US"/>
        </w:rPr>
        <w:t>27 June 1961</w:t>
      </w:r>
    </w:p>
    <w:p w14:paraId="3EDCB135" w14:textId="77777777" w:rsidR="00225585" w:rsidRPr="00225585" w:rsidRDefault="00225585" w:rsidP="00225585">
      <w:pPr>
        <w:spacing w:after="0" w:line="240" w:lineRule="auto"/>
        <w:jc w:val="both"/>
        <w:rPr>
          <w:rFonts w:ascii="Calibri" w:eastAsia="Times New Roman" w:hAnsi="Calibri" w:cs="Times New Roman"/>
          <w:sz w:val="24"/>
          <w:szCs w:val="24"/>
          <w:lang w:val="en-US"/>
        </w:rPr>
      </w:pPr>
    </w:p>
    <w:p w14:paraId="33871C84" w14:textId="77777777" w:rsidR="00225585" w:rsidRPr="00225585" w:rsidRDefault="00225585" w:rsidP="00A4507C">
      <w:pPr>
        <w:spacing w:after="0" w:line="240" w:lineRule="auto"/>
        <w:jc w:val="both"/>
        <w:rPr>
          <w:rFonts w:ascii="Calibri" w:eastAsia="Times New Roman" w:hAnsi="Calibri" w:cs="Times New Roman"/>
          <w:sz w:val="24"/>
          <w:szCs w:val="24"/>
          <w:lang w:val="en-US"/>
        </w:rPr>
      </w:pPr>
      <w:r w:rsidRPr="00225585">
        <w:rPr>
          <w:rFonts w:ascii="Calibri" w:eastAsia="Times New Roman" w:hAnsi="Calibri" w:cs="Times New Roman"/>
          <w:b/>
          <w:bCs/>
          <w:sz w:val="24"/>
          <w:szCs w:val="24"/>
          <w:lang w:val="en-US"/>
        </w:rPr>
        <w:t>Address</w:t>
      </w:r>
      <w:r w:rsidRPr="00225585">
        <w:rPr>
          <w:rFonts w:ascii="Calibri" w:eastAsia="Times New Roman" w:hAnsi="Calibri" w:cs="Times New Roman"/>
          <w:b/>
          <w:bCs/>
          <w:sz w:val="24"/>
          <w:szCs w:val="24"/>
          <w:lang w:val="en-US"/>
        </w:rPr>
        <w:tab/>
      </w:r>
      <w:r w:rsidRPr="00225585">
        <w:rPr>
          <w:rFonts w:ascii="Calibri" w:eastAsia="Times New Roman" w:hAnsi="Calibri" w:cs="Times New Roman"/>
          <w:b/>
          <w:bCs/>
          <w:sz w:val="24"/>
          <w:szCs w:val="24"/>
          <w:lang w:val="en-US"/>
        </w:rPr>
        <w:tab/>
      </w:r>
      <w:r w:rsidRPr="00225585">
        <w:rPr>
          <w:rFonts w:ascii="Calibri" w:eastAsia="Times New Roman" w:hAnsi="Calibri" w:cs="Times New Roman"/>
          <w:b/>
          <w:bCs/>
          <w:sz w:val="24"/>
          <w:szCs w:val="24"/>
          <w:lang w:val="en-US"/>
        </w:rPr>
        <w:tab/>
        <w:t>Home</w:t>
      </w:r>
      <w:r w:rsidR="00CE47C4">
        <w:rPr>
          <w:rFonts w:ascii="Calibri" w:eastAsia="Times New Roman" w:hAnsi="Calibri" w:cs="Times New Roman"/>
          <w:b/>
          <w:bCs/>
          <w:sz w:val="24"/>
          <w:szCs w:val="24"/>
          <w:lang w:val="en-US"/>
        </w:rPr>
        <w:t>:</w:t>
      </w:r>
      <w:r w:rsidRPr="00225585">
        <w:rPr>
          <w:rFonts w:ascii="Calibri" w:eastAsia="Times New Roman" w:hAnsi="Calibri" w:cs="Times New Roman"/>
          <w:b/>
          <w:bCs/>
          <w:sz w:val="24"/>
          <w:szCs w:val="24"/>
          <w:lang w:val="en-US"/>
        </w:rPr>
        <w:tab/>
      </w:r>
      <w:r w:rsidRPr="00225585">
        <w:rPr>
          <w:rFonts w:ascii="Calibri" w:eastAsia="Times New Roman" w:hAnsi="Calibri" w:cs="Times New Roman"/>
          <w:b/>
          <w:bCs/>
          <w:sz w:val="24"/>
          <w:szCs w:val="24"/>
          <w:lang w:val="en-US"/>
        </w:rPr>
        <w:tab/>
      </w:r>
      <w:r w:rsidRPr="00225585">
        <w:rPr>
          <w:rFonts w:ascii="Calibri" w:eastAsia="Times New Roman" w:hAnsi="Calibri" w:cs="Times New Roman"/>
          <w:sz w:val="24"/>
          <w:szCs w:val="24"/>
          <w:lang w:val="en-US"/>
        </w:rPr>
        <w:t>A 29 E, DDA Flats, Munirka</w:t>
      </w:r>
      <w:r w:rsidR="00A4507C">
        <w:rPr>
          <w:rFonts w:ascii="Calibri" w:eastAsia="Times New Roman" w:hAnsi="Calibri" w:cs="Times New Roman"/>
          <w:sz w:val="24"/>
          <w:szCs w:val="24"/>
          <w:lang w:val="en-US"/>
        </w:rPr>
        <w:t xml:space="preserve">, </w:t>
      </w:r>
      <w:r w:rsidRPr="00225585">
        <w:rPr>
          <w:rFonts w:ascii="Calibri" w:eastAsia="Times New Roman" w:hAnsi="Calibri" w:cs="Times New Roman"/>
          <w:sz w:val="24"/>
          <w:szCs w:val="24"/>
          <w:lang w:val="en-US"/>
        </w:rPr>
        <w:t>New Delhi – 110067, INDIA</w:t>
      </w:r>
    </w:p>
    <w:p w14:paraId="615DBAC2" w14:textId="77777777" w:rsidR="00225585" w:rsidRPr="00225585" w:rsidRDefault="00225585" w:rsidP="00A4507C">
      <w:pPr>
        <w:spacing w:after="0" w:line="240" w:lineRule="auto"/>
        <w:ind w:left="4320" w:hanging="1440"/>
        <w:jc w:val="both"/>
        <w:rPr>
          <w:rFonts w:ascii="Calibri" w:eastAsia="Times New Roman" w:hAnsi="Calibri" w:cs="Times New Roman"/>
          <w:sz w:val="24"/>
          <w:szCs w:val="24"/>
          <w:lang w:val="en-US"/>
        </w:rPr>
      </w:pPr>
      <w:r w:rsidRPr="00225585">
        <w:rPr>
          <w:rFonts w:ascii="Calibri" w:eastAsia="Times New Roman" w:hAnsi="Calibri" w:cs="Times New Roman"/>
          <w:b/>
          <w:bCs/>
          <w:sz w:val="24"/>
          <w:szCs w:val="24"/>
          <w:lang w:val="en-US"/>
        </w:rPr>
        <w:t>Office</w:t>
      </w:r>
      <w:r w:rsidR="00CE47C4">
        <w:rPr>
          <w:rFonts w:ascii="Calibri" w:eastAsia="Times New Roman" w:hAnsi="Calibri" w:cs="Times New Roman"/>
          <w:b/>
          <w:bCs/>
          <w:sz w:val="24"/>
          <w:szCs w:val="24"/>
          <w:lang w:val="en-US"/>
        </w:rPr>
        <w:t>:</w:t>
      </w:r>
      <w:r w:rsidRPr="00225585">
        <w:rPr>
          <w:rFonts w:ascii="Calibri" w:eastAsia="Times New Roman" w:hAnsi="Calibri" w:cs="Times New Roman"/>
          <w:b/>
          <w:bCs/>
          <w:sz w:val="24"/>
          <w:szCs w:val="24"/>
          <w:lang w:val="en-US"/>
        </w:rPr>
        <w:tab/>
      </w:r>
      <w:r w:rsidRPr="00225585">
        <w:rPr>
          <w:rFonts w:ascii="Calibri" w:eastAsia="Times New Roman" w:hAnsi="Calibri" w:cs="Times New Roman"/>
          <w:sz w:val="24"/>
          <w:szCs w:val="24"/>
          <w:lang w:val="en-US"/>
        </w:rPr>
        <w:t>Rajiv Gandhi Education City,</w:t>
      </w:r>
      <w:r w:rsidR="00A4507C">
        <w:rPr>
          <w:rFonts w:ascii="Calibri" w:eastAsia="Times New Roman" w:hAnsi="Calibri" w:cs="Times New Roman"/>
          <w:sz w:val="24"/>
          <w:szCs w:val="24"/>
          <w:lang w:val="en-US"/>
        </w:rPr>
        <w:t xml:space="preserve"> </w:t>
      </w:r>
      <w:r w:rsidRPr="00225585">
        <w:rPr>
          <w:rFonts w:ascii="Calibri" w:eastAsia="Times New Roman" w:hAnsi="Calibri" w:cs="Times New Roman"/>
          <w:sz w:val="24"/>
          <w:szCs w:val="24"/>
          <w:lang w:val="en-US"/>
        </w:rPr>
        <w:t>National Capital Region,</w:t>
      </w:r>
      <w:r w:rsidR="00A4507C">
        <w:rPr>
          <w:rFonts w:ascii="Calibri" w:eastAsia="Times New Roman" w:hAnsi="Calibri" w:cs="Times New Roman"/>
          <w:sz w:val="24"/>
          <w:szCs w:val="24"/>
          <w:lang w:val="en-US"/>
        </w:rPr>
        <w:t xml:space="preserve"> </w:t>
      </w:r>
      <w:r w:rsidRPr="00225585">
        <w:rPr>
          <w:rFonts w:ascii="Calibri" w:eastAsia="Times New Roman" w:hAnsi="Calibri" w:cs="Times New Roman"/>
          <w:sz w:val="24"/>
          <w:szCs w:val="24"/>
          <w:lang w:val="en-US"/>
        </w:rPr>
        <w:t>P.O.</w:t>
      </w:r>
      <w:r w:rsidR="00A4507C">
        <w:rPr>
          <w:rFonts w:ascii="Calibri" w:eastAsia="Times New Roman" w:hAnsi="Calibri" w:cs="Times New Roman"/>
          <w:sz w:val="24"/>
          <w:szCs w:val="24"/>
          <w:lang w:val="en-US"/>
        </w:rPr>
        <w:t xml:space="preserve"> </w:t>
      </w:r>
      <w:r w:rsidRPr="00225585">
        <w:rPr>
          <w:rFonts w:ascii="Calibri" w:eastAsia="Times New Roman" w:hAnsi="Calibri" w:cs="Times New Roman"/>
          <w:sz w:val="24"/>
          <w:szCs w:val="24"/>
          <w:lang w:val="en-US"/>
        </w:rPr>
        <w:t>Rai, Sonepat,</w:t>
      </w:r>
      <w:r w:rsidR="00A4507C">
        <w:rPr>
          <w:rFonts w:ascii="Calibri" w:eastAsia="Times New Roman" w:hAnsi="Calibri" w:cs="Times New Roman"/>
          <w:sz w:val="24"/>
          <w:szCs w:val="24"/>
          <w:lang w:val="en-US"/>
        </w:rPr>
        <w:t xml:space="preserve"> </w:t>
      </w:r>
      <w:r w:rsidRPr="00225585">
        <w:rPr>
          <w:rFonts w:ascii="Calibri" w:eastAsia="Times New Roman" w:hAnsi="Calibri" w:cs="Times New Roman"/>
          <w:sz w:val="24"/>
          <w:szCs w:val="24"/>
          <w:lang w:val="en-US"/>
        </w:rPr>
        <w:t>Haryana – 131029 (India)</w:t>
      </w:r>
    </w:p>
    <w:p w14:paraId="63D29744" w14:textId="77777777" w:rsidR="00225585" w:rsidRPr="00225585" w:rsidRDefault="00225585" w:rsidP="00225585">
      <w:pPr>
        <w:spacing w:after="0" w:line="240" w:lineRule="auto"/>
        <w:jc w:val="both"/>
        <w:rPr>
          <w:rFonts w:ascii="Calibri" w:eastAsia="Times New Roman" w:hAnsi="Calibri" w:cs="Times New Roman"/>
          <w:sz w:val="24"/>
          <w:szCs w:val="24"/>
          <w:lang w:val="en-US"/>
        </w:rPr>
      </w:pPr>
    </w:p>
    <w:p w14:paraId="2101F009" w14:textId="77777777" w:rsidR="00225585" w:rsidRPr="00225585" w:rsidRDefault="00225585" w:rsidP="00225585">
      <w:pPr>
        <w:spacing w:after="0" w:line="240" w:lineRule="auto"/>
        <w:jc w:val="both"/>
        <w:rPr>
          <w:rFonts w:ascii="Calibri" w:eastAsia="Times New Roman" w:hAnsi="Calibri" w:cs="Times New Roman"/>
          <w:sz w:val="24"/>
          <w:szCs w:val="24"/>
          <w:lang w:val="en-US"/>
        </w:rPr>
      </w:pPr>
      <w:r w:rsidRPr="00225585">
        <w:rPr>
          <w:rFonts w:ascii="Calibri" w:eastAsia="Times New Roman" w:hAnsi="Calibri" w:cs="Times New Roman"/>
          <w:b/>
          <w:bCs/>
          <w:sz w:val="24"/>
          <w:szCs w:val="24"/>
          <w:lang w:val="en-US"/>
        </w:rPr>
        <w:t>Phone</w:t>
      </w:r>
      <w:r w:rsidRPr="00225585">
        <w:rPr>
          <w:rFonts w:ascii="Calibri" w:eastAsia="Times New Roman" w:hAnsi="Calibri" w:cs="Times New Roman"/>
          <w:b/>
          <w:bCs/>
          <w:sz w:val="24"/>
          <w:szCs w:val="24"/>
          <w:lang w:val="en-US"/>
        </w:rPr>
        <w:tab/>
      </w:r>
      <w:r w:rsidRPr="00225585">
        <w:rPr>
          <w:rFonts w:ascii="Calibri" w:eastAsia="Times New Roman" w:hAnsi="Calibri" w:cs="Times New Roman"/>
          <w:b/>
          <w:bCs/>
          <w:sz w:val="24"/>
          <w:szCs w:val="24"/>
          <w:lang w:val="en-US"/>
        </w:rPr>
        <w:tab/>
      </w:r>
      <w:r w:rsidRPr="00225585">
        <w:rPr>
          <w:rFonts w:ascii="Calibri" w:eastAsia="Times New Roman" w:hAnsi="Calibri" w:cs="Times New Roman"/>
          <w:b/>
          <w:bCs/>
          <w:sz w:val="24"/>
          <w:szCs w:val="24"/>
          <w:lang w:val="en-US"/>
        </w:rPr>
        <w:tab/>
      </w:r>
      <w:r w:rsidRPr="00225585">
        <w:rPr>
          <w:rFonts w:ascii="Calibri" w:eastAsia="Times New Roman" w:hAnsi="Calibri" w:cs="Times New Roman"/>
          <w:b/>
          <w:bCs/>
          <w:sz w:val="24"/>
          <w:szCs w:val="24"/>
          <w:lang w:val="en-US"/>
        </w:rPr>
        <w:tab/>
        <w:t>Mobile</w:t>
      </w:r>
      <w:r w:rsidR="00CE47C4">
        <w:rPr>
          <w:rFonts w:ascii="Calibri" w:eastAsia="Times New Roman" w:hAnsi="Calibri" w:cs="Times New Roman"/>
          <w:b/>
          <w:bCs/>
          <w:sz w:val="24"/>
          <w:szCs w:val="24"/>
          <w:lang w:val="en-US"/>
        </w:rPr>
        <w:t>:</w:t>
      </w:r>
      <w:r w:rsidRPr="00225585">
        <w:rPr>
          <w:rFonts w:ascii="Calibri" w:eastAsia="Times New Roman" w:hAnsi="Calibri" w:cs="Times New Roman"/>
          <w:b/>
          <w:bCs/>
          <w:sz w:val="24"/>
          <w:szCs w:val="24"/>
          <w:lang w:val="en-US"/>
        </w:rPr>
        <w:tab/>
        <w:t>+</w:t>
      </w:r>
      <w:r w:rsidRPr="00225585">
        <w:rPr>
          <w:rFonts w:ascii="Calibri" w:eastAsia="Times New Roman" w:hAnsi="Calibri" w:cs="Times New Roman"/>
          <w:sz w:val="24"/>
          <w:szCs w:val="24"/>
          <w:lang w:val="en-US"/>
        </w:rPr>
        <w:t>91-9810801919</w:t>
      </w:r>
    </w:p>
    <w:p w14:paraId="6262450F" w14:textId="77777777" w:rsidR="00225585" w:rsidRPr="00225585" w:rsidRDefault="00225585" w:rsidP="00225585">
      <w:pPr>
        <w:spacing w:after="0" w:line="240" w:lineRule="auto"/>
        <w:jc w:val="both"/>
        <w:rPr>
          <w:rFonts w:ascii="Calibri" w:eastAsia="Times New Roman" w:hAnsi="Calibri" w:cs="Times New Roman"/>
          <w:sz w:val="24"/>
          <w:szCs w:val="24"/>
          <w:lang w:val="en-US"/>
        </w:rPr>
      </w:pPr>
    </w:p>
    <w:p w14:paraId="6F004EB3" w14:textId="77777777" w:rsidR="00225585" w:rsidRPr="00225585" w:rsidRDefault="00225585" w:rsidP="00225585">
      <w:pPr>
        <w:spacing w:after="0" w:line="240" w:lineRule="auto"/>
        <w:jc w:val="both"/>
        <w:rPr>
          <w:rFonts w:ascii="Calibri" w:eastAsia="Times New Roman" w:hAnsi="Calibri" w:cs="Times New Roman"/>
          <w:sz w:val="24"/>
          <w:szCs w:val="24"/>
          <w:lang w:val="en-US"/>
        </w:rPr>
      </w:pPr>
      <w:r w:rsidRPr="00225585">
        <w:rPr>
          <w:rFonts w:ascii="Calibri" w:eastAsia="Times New Roman" w:hAnsi="Calibri" w:cs="Times New Roman"/>
          <w:b/>
          <w:bCs/>
          <w:sz w:val="24"/>
          <w:szCs w:val="24"/>
          <w:lang w:val="en-US"/>
        </w:rPr>
        <w:t>Email</w:t>
      </w:r>
      <w:r w:rsidRPr="00225585">
        <w:rPr>
          <w:rFonts w:ascii="Calibri" w:eastAsia="Times New Roman" w:hAnsi="Calibri" w:cs="Times New Roman"/>
          <w:b/>
          <w:bCs/>
          <w:sz w:val="24"/>
          <w:szCs w:val="24"/>
          <w:lang w:val="en-US"/>
        </w:rPr>
        <w:tab/>
      </w:r>
      <w:r w:rsidRPr="00225585">
        <w:rPr>
          <w:rFonts w:ascii="Calibri" w:eastAsia="Times New Roman" w:hAnsi="Calibri" w:cs="Times New Roman"/>
          <w:b/>
          <w:bCs/>
          <w:sz w:val="24"/>
          <w:szCs w:val="24"/>
          <w:lang w:val="en-US"/>
        </w:rPr>
        <w:tab/>
      </w:r>
      <w:r w:rsidRPr="00225585">
        <w:rPr>
          <w:rFonts w:ascii="Calibri" w:eastAsia="Times New Roman" w:hAnsi="Calibri" w:cs="Times New Roman"/>
          <w:b/>
          <w:bCs/>
          <w:sz w:val="24"/>
          <w:szCs w:val="24"/>
          <w:lang w:val="en-US"/>
        </w:rPr>
        <w:tab/>
      </w:r>
      <w:r w:rsidR="00A4507C">
        <w:rPr>
          <w:rFonts w:ascii="Calibri" w:eastAsia="Times New Roman" w:hAnsi="Calibri" w:cs="Times New Roman"/>
          <w:b/>
          <w:bCs/>
          <w:sz w:val="24"/>
          <w:szCs w:val="24"/>
          <w:lang w:val="en-US"/>
        </w:rPr>
        <w:t xml:space="preserve">             </w:t>
      </w:r>
      <w:hyperlink r:id="rId7" w:history="1">
        <w:r w:rsidR="00A4507C" w:rsidRPr="00EA6431">
          <w:rPr>
            <w:rStyle w:val="Hyperlink"/>
            <w:rFonts w:ascii="Calibri" w:eastAsia="Times New Roman" w:hAnsi="Calibri" w:cs="Times New Roman"/>
            <w:sz w:val="24"/>
            <w:szCs w:val="24"/>
            <w:lang w:val="en-US"/>
          </w:rPr>
          <w:t>mukul.sharma@ashoka.edu.in</w:t>
        </w:r>
      </w:hyperlink>
      <w:r w:rsidRPr="00225585">
        <w:rPr>
          <w:rFonts w:ascii="Calibri" w:eastAsia="Times New Roman" w:hAnsi="Calibri" w:cs="Times New Roman"/>
          <w:sz w:val="24"/>
          <w:szCs w:val="24"/>
          <w:lang w:val="en-US"/>
        </w:rPr>
        <w:t xml:space="preserve">, </w:t>
      </w:r>
      <w:hyperlink r:id="rId8" w:history="1">
        <w:r w:rsidRPr="00225585">
          <w:rPr>
            <w:rFonts w:ascii="Calibri" w:eastAsia="Times New Roman" w:hAnsi="Calibri" w:cs="Times New Roman"/>
            <w:color w:val="0000FF"/>
            <w:sz w:val="24"/>
            <w:szCs w:val="24"/>
            <w:u w:val="single"/>
            <w:lang w:val="en-US"/>
          </w:rPr>
          <w:t>prof.mukulsharma@gmail.com</w:t>
        </w:r>
      </w:hyperlink>
    </w:p>
    <w:p w14:paraId="79D82BB3" w14:textId="77777777" w:rsidR="00225585" w:rsidRPr="00225585" w:rsidRDefault="00225585" w:rsidP="00225585">
      <w:pPr>
        <w:spacing w:after="0" w:line="240" w:lineRule="auto"/>
        <w:jc w:val="both"/>
        <w:rPr>
          <w:rFonts w:ascii="Calibri" w:eastAsia="Times New Roman" w:hAnsi="Calibri" w:cs="Times New Roman"/>
          <w:sz w:val="24"/>
          <w:szCs w:val="24"/>
          <w:lang w:val="en-US"/>
        </w:rPr>
      </w:pPr>
    </w:p>
    <w:p w14:paraId="751169D6" w14:textId="77777777" w:rsidR="00225585" w:rsidRPr="00225585" w:rsidRDefault="00225585" w:rsidP="00225585">
      <w:pPr>
        <w:spacing w:after="0" w:line="240" w:lineRule="auto"/>
        <w:jc w:val="both"/>
        <w:rPr>
          <w:rFonts w:ascii="Calibri" w:eastAsia="Times New Roman" w:hAnsi="Calibri" w:cs="Times New Roman"/>
          <w:sz w:val="24"/>
          <w:szCs w:val="24"/>
          <w:lang w:val="en-US"/>
        </w:rPr>
      </w:pPr>
      <w:r w:rsidRPr="00225585">
        <w:rPr>
          <w:rFonts w:ascii="Calibri" w:eastAsia="Times New Roman" w:hAnsi="Calibri" w:cs="Times New Roman"/>
          <w:b/>
          <w:bCs/>
          <w:sz w:val="24"/>
          <w:szCs w:val="24"/>
          <w:lang w:val="en-US"/>
        </w:rPr>
        <w:t>Webpage</w:t>
      </w:r>
      <w:r w:rsidRPr="00225585">
        <w:rPr>
          <w:rFonts w:ascii="Calibri" w:eastAsia="Times New Roman" w:hAnsi="Calibri" w:cs="Times New Roman"/>
          <w:b/>
          <w:bCs/>
          <w:sz w:val="24"/>
          <w:szCs w:val="24"/>
          <w:lang w:val="en-US"/>
        </w:rPr>
        <w:tab/>
      </w:r>
      <w:r w:rsidRPr="00225585">
        <w:rPr>
          <w:rFonts w:ascii="Calibri" w:eastAsia="Times New Roman" w:hAnsi="Calibri" w:cs="Times New Roman"/>
          <w:b/>
          <w:bCs/>
          <w:sz w:val="24"/>
          <w:szCs w:val="24"/>
          <w:lang w:val="en-US"/>
        </w:rPr>
        <w:tab/>
      </w:r>
      <w:r w:rsidRPr="00225585">
        <w:rPr>
          <w:rFonts w:ascii="Calibri" w:eastAsia="Times New Roman" w:hAnsi="Calibri" w:cs="Times New Roman"/>
          <w:b/>
          <w:bCs/>
          <w:sz w:val="24"/>
          <w:szCs w:val="24"/>
          <w:lang w:val="en-US"/>
        </w:rPr>
        <w:tab/>
      </w:r>
      <w:hyperlink r:id="rId9" w:history="1">
        <w:r w:rsidR="00A4507C" w:rsidRPr="00EA6431">
          <w:rPr>
            <w:rStyle w:val="Hyperlink"/>
            <w:rFonts w:ascii="Calibri" w:eastAsia="Times New Roman" w:hAnsi="Calibri" w:cs="Times New Roman"/>
            <w:sz w:val="24"/>
            <w:szCs w:val="24"/>
            <w:lang w:val="en-US"/>
          </w:rPr>
          <w:t>https://ashokauniversity.academia.edu/MukulSharma</w:t>
        </w:r>
      </w:hyperlink>
    </w:p>
    <w:p w14:paraId="381621AA" w14:textId="77777777" w:rsidR="00225585" w:rsidRPr="00225585" w:rsidRDefault="00225585" w:rsidP="00225585">
      <w:pPr>
        <w:spacing w:after="0" w:line="240" w:lineRule="auto"/>
        <w:jc w:val="both"/>
        <w:rPr>
          <w:rFonts w:ascii="Calibri" w:eastAsia="Times New Roman" w:hAnsi="Calibri" w:cs="Times New Roman"/>
          <w:sz w:val="24"/>
          <w:szCs w:val="24"/>
          <w:lang w:val="en-US"/>
        </w:rPr>
      </w:pPr>
      <w:r w:rsidRPr="00225585">
        <w:rPr>
          <w:rFonts w:ascii="Calibri" w:eastAsia="Times New Roman" w:hAnsi="Calibri" w:cs="Times New Roman"/>
          <w:b/>
          <w:bCs/>
          <w:sz w:val="24"/>
          <w:szCs w:val="24"/>
          <w:lang w:val="en-US"/>
        </w:rPr>
        <w:tab/>
      </w:r>
      <w:r w:rsidRPr="00225585">
        <w:rPr>
          <w:rFonts w:ascii="Calibri" w:eastAsia="Times New Roman" w:hAnsi="Calibri" w:cs="Times New Roman"/>
          <w:b/>
          <w:bCs/>
          <w:sz w:val="24"/>
          <w:szCs w:val="24"/>
          <w:lang w:val="en-US"/>
        </w:rPr>
        <w:tab/>
      </w:r>
      <w:r w:rsidRPr="00225585">
        <w:rPr>
          <w:rFonts w:ascii="Calibri" w:eastAsia="Times New Roman" w:hAnsi="Calibri" w:cs="Times New Roman"/>
          <w:b/>
          <w:bCs/>
          <w:sz w:val="24"/>
          <w:szCs w:val="24"/>
          <w:lang w:val="en-US"/>
        </w:rPr>
        <w:tab/>
      </w:r>
      <w:r w:rsidRPr="00225585">
        <w:rPr>
          <w:rFonts w:ascii="Calibri" w:eastAsia="Times New Roman" w:hAnsi="Calibri" w:cs="Times New Roman"/>
          <w:b/>
          <w:bCs/>
          <w:sz w:val="24"/>
          <w:szCs w:val="24"/>
          <w:lang w:val="en-US"/>
        </w:rPr>
        <w:tab/>
      </w:r>
      <w:hyperlink r:id="rId10" w:history="1">
        <w:r w:rsidR="00A4507C" w:rsidRPr="00EA6431">
          <w:rPr>
            <w:rStyle w:val="Hyperlink"/>
            <w:rFonts w:ascii="Calibri" w:eastAsia="Times New Roman" w:hAnsi="Calibri" w:cs="Times New Roman"/>
            <w:sz w:val="24"/>
            <w:szCs w:val="24"/>
            <w:lang w:val="en-US"/>
          </w:rPr>
          <w:t>https://www.ashoka.edu.in/profile/mukul-sharma/</w:t>
        </w:r>
      </w:hyperlink>
    </w:p>
    <w:p w14:paraId="44165864" w14:textId="77777777" w:rsidR="00225585" w:rsidRPr="00225585" w:rsidRDefault="00225585" w:rsidP="00225585">
      <w:pPr>
        <w:spacing w:after="0" w:line="240" w:lineRule="auto"/>
        <w:jc w:val="both"/>
        <w:rPr>
          <w:rFonts w:ascii="Calibri" w:eastAsia="Times New Roman" w:hAnsi="Calibri" w:cs="Times New Roman"/>
          <w:b/>
          <w:bCs/>
          <w:sz w:val="24"/>
          <w:szCs w:val="24"/>
          <w:lang w:val="en-US"/>
        </w:rPr>
      </w:pPr>
    </w:p>
    <w:p w14:paraId="2849C1CE" w14:textId="77777777" w:rsidR="00225585" w:rsidRPr="00225585" w:rsidRDefault="00225585" w:rsidP="00225585">
      <w:pPr>
        <w:spacing w:after="0" w:line="240" w:lineRule="auto"/>
        <w:jc w:val="both"/>
        <w:rPr>
          <w:rFonts w:ascii="Calibri" w:eastAsia="Times New Roman" w:hAnsi="Calibri" w:cs="Times New Roman"/>
          <w:b/>
          <w:bCs/>
          <w:sz w:val="24"/>
          <w:szCs w:val="24"/>
          <w:lang w:val="en-US"/>
        </w:rPr>
      </w:pPr>
    </w:p>
    <w:p w14:paraId="309CCEA2" w14:textId="77777777" w:rsidR="00225585" w:rsidRPr="00225585" w:rsidRDefault="00225585" w:rsidP="00225585">
      <w:pPr>
        <w:spacing w:after="0" w:line="240" w:lineRule="auto"/>
        <w:jc w:val="both"/>
        <w:rPr>
          <w:rFonts w:ascii="Calibri" w:eastAsia="Times New Roman" w:hAnsi="Calibri" w:cs="Times New Roman"/>
          <w:b/>
          <w:bCs/>
          <w:sz w:val="24"/>
          <w:szCs w:val="24"/>
          <w:lang w:val="en-US"/>
        </w:rPr>
      </w:pPr>
      <w:r w:rsidRPr="00225585">
        <w:rPr>
          <w:rFonts w:ascii="Calibri" w:eastAsia="Times New Roman" w:hAnsi="Calibri" w:cs="Times New Roman"/>
          <w:b/>
          <w:bCs/>
          <w:sz w:val="24"/>
          <w:szCs w:val="24"/>
          <w:lang w:val="en-US"/>
        </w:rPr>
        <w:t>EDUCATION AND ACADEMIC QUALIFICATIONS</w:t>
      </w:r>
    </w:p>
    <w:p w14:paraId="0AAFEBAE" w14:textId="77777777" w:rsidR="00225585" w:rsidRPr="00225585" w:rsidRDefault="00225585" w:rsidP="00225585">
      <w:pPr>
        <w:spacing w:after="0" w:line="240" w:lineRule="auto"/>
        <w:jc w:val="both"/>
        <w:rPr>
          <w:rFonts w:ascii="Calibri" w:eastAsia="Times New Roman" w:hAnsi="Calibri" w:cs="Times New Roman"/>
          <w:b/>
          <w:bCs/>
          <w:sz w:val="24"/>
          <w:szCs w:val="24"/>
          <w:lang w:val="en-US"/>
        </w:rPr>
      </w:pPr>
    </w:p>
    <w:p w14:paraId="19F128FC" w14:textId="77777777" w:rsidR="00225585" w:rsidRPr="0060639F" w:rsidRDefault="00225585" w:rsidP="00CA17ED">
      <w:pPr>
        <w:spacing w:after="0" w:line="240" w:lineRule="auto"/>
        <w:ind w:left="3600" w:hanging="3600"/>
        <w:jc w:val="both"/>
        <w:rPr>
          <w:rFonts w:ascii="Calibri" w:eastAsia="Times New Roman" w:hAnsi="Calibri" w:cs="Times New Roman"/>
          <w:sz w:val="24"/>
          <w:szCs w:val="24"/>
          <w:lang w:val="en-US"/>
        </w:rPr>
      </w:pPr>
      <w:r w:rsidRPr="00225585">
        <w:rPr>
          <w:rFonts w:ascii="Calibri" w:eastAsia="Times New Roman" w:hAnsi="Calibri" w:cs="Times New Roman"/>
          <w:b/>
          <w:bCs/>
          <w:sz w:val="24"/>
          <w:szCs w:val="24"/>
          <w:lang w:val="en-US"/>
        </w:rPr>
        <w:t>PhD</w:t>
      </w:r>
      <w:r w:rsidR="00CA17ED">
        <w:rPr>
          <w:rFonts w:ascii="Calibri" w:eastAsia="Times New Roman" w:hAnsi="Calibri" w:cs="Times New Roman"/>
          <w:b/>
          <w:bCs/>
          <w:sz w:val="24"/>
          <w:szCs w:val="24"/>
          <w:lang w:val="en-US"/>
        </w:rPr>
        <w:t xml:space="preserve"> 2017</w:t>
      </w:r>
      <w:r w:rsidR="0060639F">
        <w:rPr>
          <w:rFonts w:ascii="Calibri" w:eastAsia="Times New Roman" w:hAnsi="Calibri" w:cs="Times New Roman"/>
          <w:b/>
          <w:bCs/>
          <w:sz w:val="24"/>
          <w:szCs w:val="24"/>
          <w:lang w:val="en-US"/>
        </w:rPr>
        <w:t xml:space="preserve">                                  </w:t>
      </w:r>
      <w:r w:rsidR="0060639F" w:rsidRPr="00225585">
        <w:rPr>
          <w:rFonts w:ascii="Calibri" w:eastAsia="Times New Roman" w:hAnsi="Calibri" w:cs="Times New Roman"/>
          <w:sz w:val="24"/>
          <w:szCs w:val="24"/>
          <w:lang w:val="en-US"/>
        </w:rPr>
        <w:t>Department of Political Science</w:t>
      </w:r>
      <w:r w:rsidR="0060639F">
        <w:rPr>
          <w:rFonts w:ascii="Calibri" w:eastAsia="Times New Roman" w:hAnsi="Calibri" w:cs="Times New Roman"/>
          <w:sz w:val="24"/>
          <w:szCs w:val="24"/>
          <w:lang w:val="en-US"/>
        </w:rPr>
        <w:t xml:space="preserve">, </w:t>
      </w:r>
      <w:r w:rsidR="0060639F" w:rsidRPr="00225585">
        <w:rPr>
          <w:rFonts w:ascii="Calibri" w:eastAsia="Times New Roman" w:hAnsi="Calibri" w:cs="Times New Roman"/>
          <w:sz w:val="24"/>
          <w:szCs w:val="24"/>
          <w:lang w:val="en-US"/>
        </w:rPr>
        <w:t>Topic: Caste, Dalits and</w:t>
      </w:r>
      <w:r w:rsidR="0060639F">
        <w:rPr>
          <w:rFonts w:ascii="Calibri" w:eastAsia="Times New Roman" w:hAnsi="Calibri" w:cs="Times New Roman"/>
          <w:sz w:val="24"/>
          <w:szCs w:val="24"/>
          <w:lang w:val="en-US"/>
        </w:rPr>
        <w:t xml:space="preserve"> </w:t>
      </w:r>
      <w:r w:rsidR="0060639F" w:rsidRPr="00225585">
        <w:rPr>
          <w:rFonts w:ascii="Calibri" w:eastAsia="Times New Roman" w:hAnsi="Calibri" w:cs="Times New Roman"/>
          <w:sz w:val="24"/>
          <w:szCs w:val="24"/>
          <w:lang w:val="en-US"/>
        </w:rPr>
        <w:t>Ecological</w:t>
      </w:r>
      <w:r w:rsidR="0060639F">
        <w:rPr>
          <w:rFonts w:ascii="Calibri" w:eastAsia="Times New Roman" w:hAnsi="Calibri" w:cs="Times New Roman"/>
          <w:sz w:val="24"/>
          <w:szCs w:val="24"/>
          <w:lang w:val="en-US"/>
        </w:rPr>
        <w:t xml:space="preserve"> </w:t>
      </w:r>
      <w:r w:rsidR="0060639F" w:rsidRPr="00225585">
        <w:rPr>
          <w:rFonts w:ascii="Calibri" w:eastAsia="Times New Roman" w:hAnsi="Calibri" w:cs="Times New Roman"/>
          <w:sz w:val="24"/>
          <w:szCs w:val="24"/>
          <w:lang w:val="en-US"/>
        </w:rPr>
        <w:t>Politics i</w:t>
      </w:r>
      <w:r w:rsidR="0060639F">
        <w:rPr>
          <w:rFonts w:ascii="Calibri" w:eastAsia="Times New Roman" w:hAnsi="Calibri" w:cs="Times New Roman"/>
          <w:sz w:val="24"/>
          <w:szCs w:val="24"/>
          <w:lang w:val="en-US"/>
        </w:rPr>
        <w:t xml:space="preserve">n </w:t>
      </w:r>
      <w:r w:rsidR="0060639F" w:rsidRPr="00225585">
        <w:rPr>
          <w:rFonts w:ascii="Calibri" w:eastAsia="Times New Roman" w:hAnsi="Calibri" w:cs="Times New Roman"/>
          <w:sz w:val="24"/>
          <w:szCs w:val="24"/>
          <w:lang w:val="en-US"/>
        </w:rPr>
        <w:t>India</w:t>
      </w:r>
      <w:r w:rsidR="0060639F">
        <w:rPr>
          <w:rFonts w:ascii="Calibri" w:eastAsia="Times New Roman" w:hAnsi="Calibri" w:cs="Times New Roman"/>
          <w:sz w:val="24"/>
          <w:szCs w:val="24"/>
          <w:lang w:val="en-US"/>
        </w:rPr>
        <w:t xml:space="preserve">, </w:t>
      </w:r>
      <w:r w:rsidR="0060639F" w:rsidRPr="00225585">
        <w:rPr>
          <w:rFonts w:ascii="Calibri" w:eastAsia="Times New Roman" w:hAnsi="Calibri" w:cs="Times New Roman"/>
          <w:sz w:val="24"/>
          <w:szCs w:val="24"/>
          <w:lang w:val="en-US"/>
        </w:rPr>
        <w:t>University of</w:t>
      </w:r>
      <w:r w:rsidR="0060639F">
        <w:rPr>
          <w:rFonts w:ascii="Calibri" w:eastAsia="Times New Roman" w:hAnsi="Calibri" w:cs="Times New Roman"/>
          <w:sz w:val="24"/>
          <w:szCs w:val="24"/>
          <w:lang w:val="en-US"/>
        </w:rPr>
        <w:t xml:space="preserve"> </w:t>
      </w:r>
      <w:r w:rsidR="0060639F" w:rsidRPr="00225585">
        <w:rPr>
          <w:rFonts w:ascii="Calibri" w:eastAsia="Times New Roman" w:hAnsi="Calibri" w:cs="Times New Roman"/>
          <w:sz w:val="24"/>
          <w:szCs w:val="24"/>
          <w:lang w:val="en-US"/>
        </w:rPr>
        <w:t>Delhi</w:t>
      </w:r>
      <w:r w:rsidR="0060639F">
        <w:rPr>
          <w:rFonts w:ascii="Calibri" w:eastAsia="Times New Roman" w:hAnsi="Calibri" w:cs="Times New Roman"/>
          <w:sz w:val="24"/>
          <w:szCs w:val="24"/>
          <w:lang w:val="en-US"/>
        </w:rPr>
        <w:t xml:space="preserve"> </w:t>
      </w:r>
      <w:r w:rsidR="0060639F" w:rsidRPr="00225585">
        <w:rPr>
          <w:rFonts w:ascii="Calibri" w:eastAsia="Times New Roman" w:hAnsi="Calibri" w:cs="Times New Roman"/>
          <w:sz w:val="24"/>
          <w:szCs w:val="24"/>
          <w:lang w:val="en-US"/>
        </w:rPr>
        <w:t>(Supervisors: Prof. Ujjwal Kumar Singh, Department</w:t>
      </w:r>
      <w:r w:rsidR="0060639F">
        <w:rPr>
          <w:rFonts w:ascii="Calibri" w:eastAsia="Times New Roman" w:hAnsi="Calibri" w:cs="Times New Roman"/>
          <w:sz w:val="24"/>
          <w:szCs w:val="24"/>
          <w:lang w:val="en-US"/>
        </w:rPr>
        <w:t xml:space="preserve"> </w:t>
      </w:r>
      <w:r w:rsidR="0060639F" w:rsidRPr="00225585">
        <w:rPr>
          <w:rFonts w:ascii="Calibri" w:eastAsia="Times New Roman" w:hAnsi="Calibri" w:cs="Times New Roman"/>
          <w:sz w:val="24"/>
          <w:szCs w:val="24"/>
          <w:lang w:val="en-US"/>
        </w:rPr>
        <w:t>of Political Science, University of Delhi &amp; Prof. Pradip Kumar Datta, Center for Comparative Politics and Political</w:t>
      </w:r>
      <w:r w:rsidR="0060639F">
        <w:rPr>
          <w:rFonts w:ascii="Calibri" w:eastAsia="Times New Roman" w:hAnsi="Calibri" w:cs="Times New Roman"/>
          <w:sz w:val="24"/>
          <w:szCs w:val="24"/>
          <w:lang w:val="en-US"/>
        </w:rPr>
        <w:t xml:space="preserve"> </w:t>
      </w:r>
      <w:r w:rsidR="0060639F" w:rsidRPr="00225585">
        <w:rPr>
          <w:rFonts w:ascii="Calibri" w:eastAsia="Times New Roman" w:hAnsi="Calibri" w:cs="Times New Roman"/>
          <w:sz w:val="24"/>
          <w:szCs w:val="24"/>
          <w:lang w:val="en-US"/>
        </w:rPr>
        <w:t>Theory, Jawaharlal Nehru University, Delhi)</w:t>
      </w:r>
    </w:p>
    <w:p w14:paraId="53BE1CEB" w14:textId="77777777" w:rsidR="00225585" w:rsidRPr="00225585" w:rsidRDefault="00225585" w:rsidP="00225585">
      <w:pPr>
        <w:spacing w:after="0" w:line="240" w:lineRule="auto"/>
        <w:jc w:val="both"/>
        <w:rPr>
          <w:rFonts w:ascii="Calibri" w:eastAsia="Times New Roman" w:hAnsi="Calibri" w:cs="Times New Roman"/>
          <w:sz w:val="24"/>
          <w:szCs w:val="24"/>
          <w:lang w:val="en-US"/>
        </w:rPr>
      </w:pPr>
    </w:p>
    <w:p w14:paraId="3F684740" w14:textId="77777777" w:rsidR="00225585" w:rsidRPr="00225585" w:rsidRDefault="00225585" w:rsidP="00CA17ED">
      <w:pPr>
        <w:spacing w:after="0" w:line="240" w:lineRule="auto"/>
        <w:ind w:left="2880" w:hanging="2880"/>
        <w:jc w:val="both"/>
        <w:rPr>
          <w:rFonts w:ascii="Calibri" w:eastAsia="Times New Roman" w:hAnsi="Calibri" w:cs="Times New Roman"/>
          <w:sz w:val="24"/>
          <w:szCs w:val="24"/>
          <w:lang w:val="en-US"/>
        </w:rPr>
      </w:pPr>
      <w:r w:rsidRPr="00225585">
        <w:rPr>
          <w:rFonts w:ascii="Calibri" w:eastAsia="Times New Roman" w:hAnsi="Calibri" w:cs="Times New Roman"/>
          <w:b/>
          <w:bCs/>
          <w:sz w:val="24"/>
          <w:szCs w:val="24"/>
          <w:lang w:val="en-US"/>
        </w:rPr>
        <w:t>MPhil</w:t>
      </w:r>
      <w:r w:rsidR="00CA17ED">
        <w:rPr>
          <w:rFonts w:ascii="Calibri" w:eastAsia="Times New Roman" w:hAnsi="Calibri" w:cs="Times New Roman"/>
          <w:b/>
          <w:bCs/>
          <w:sz w:val="24"/>
          <w:szCs w:val="24"/>
          <w:lang w:val="en-US"/>
        </w:rPr>
        <w:t xml:space="preserve"> 1987</w:t>
      </w:r>
      <w:r w:rsidRPr="00225585">
        <w:rPr>
          <w:rFonts w:ascii="Calibri" w:eastAsia="Times New Roman" w:hAnsi="Calibri" w:cs="Times New Roman"/>
          <w:b/>
          <w:bCs/>
          <w:sz w:val="24"/>
          <w:szCs w:val="24"/>
          <w:lang w:val="en-US"/>
        </w:rPr>
        <w:tab/>
      </w:r>
      <w:r w:rsidRPr="00225585">
        <w:rPr>
          <w:rFonts w:ascii="Calibri" w:eastAsia="Times New Roman" w:hAnsi="Calibri" w:cs="Times New Roman"/>
          <w:sz w:val="24"/>
          <w:szCs w:val="24"/>
          <w:lang w:val="en-US"/>
        </w:rPr>
        <w:t>Department of Political Science</w:t>
      </w:r>
      <w:r w:rsidR="00CA17ED">
        <w:rPr>
          <w:rFonts w:ascii="Calibri" w:eastAsia="Times New Roman" w:hAnsi="Calibri" w:cs="Times New Roman"/>
          <w:sz w:val="24"/>
          <w:szCs w:val="24"/>
          <w:lang w:val="en-US"/>
        </w:rPr>
        <w:t xml:space="preserve">, </w:t>
      </w:r>
      <w:r w:rsidRPr="00225585">
        <w:rPr>
          <w:rFonts w:ascii="Calibri" w:eastAsia="Times New Roman" w:hAnsi="Calibri" w:cs="Times New Roman"/>
          <w:sz w:val="24"/>
          <w:szCs w:val="24"/>
          <w:lang w:val="en-US"/>
        </w:rPr>
        <w:t>Topic: Land, Caste and Class: Trends since the 1960s</w:t>
      </w:r>
      <w:r w:rsidR="00CA17ED">
        <w:rPr>
          <w:rFonts w:ascii="Calibri" w:eastAsia="Times New Roman" w:hAnsi="Calibri" w:cs="Times New Roman"/>
          <w:sz w:val="24"/>
          <w:szCs w:val="24"/>
          <w:lang w:val="en-US"/>
        </w:rPr>
        <w:t xml:space="preserve">, </w:t>
      </w:r>
      <w:r w:rsidRPr="00225585">
        <w:rPr>
          <w:rFonts w:ascii="Calibri" w:eastAsia="Times New Roman" w:hAnsi="Calibri" w:cs="Times New Roman"/>
          <w:sz w:val="24"/>
          <w:szCs w:val="24"/>
          <w:lang w:val="en-US"/>
        </w:rPr>
        <w:t>University of Delhi</w:t>
      </w:r>
      <w:r w:rsidR="00CA17ED">
        <w:rPr>
          <w:rFonts w:ascii="Calibri" w:eastAsia="Times New Roman" w:hAnsi="Calibri" w:cs="Times New Roman"/>
          <w:sz w:val="24"/>
          <w:szCs w:val="24"/>
          <w:lang w:val="en-US"/>
        </w:rPr>
        <w:t xml:space="preserve">, </w:t>
      </w:r>
      <w:r w:rsidRPr="00225585">
        <w:rPr>
          <w:rFonts w:ascii="Calibri" w:eastAsia="Times New Roman" w:hAnsi="Calibri" w:cs="Times New Roman"/>
          <w:sz w:val="24"/>
          <w:szCs w:val="24"/>
          <w:lang w:val="en-US"/>
        </w:rPr>
        <w:t>First Division</w:t>
      </w:r>
    </w:p>
    <w:p w14:paraId="1E8240F6" w14:textId="77777777" w:rsidR="00225585" w:rsidRPr="00225585" w:rsidRDefault="00225585" w:rsidP="00225585">
      <w:pPr>
        <w:spacing w:after="0" w:line="240" w:lineRule="auto"/>
        <w:jc w:val="both"/>
        <w:rPr>
          <w:rFonts w:ascii="Calibri" w:eastAsia="Times New Roman" w:hAnsi="Calibri" w:cs="Times New Roman"/>
          <w:sz w:val="24"/>
          <w:szCs w:val="24"/>
          <w:lang w:val="en-US"/>
        </w:rPr>
      </w:pPr>
    </w:p>
    <w:p w14:paraId="0602E7A0" w14:textId="77777777" w:rsidR="00225585" w:rsidRPr="00CA17ED" w:rsidRDefault="00225585" w:rsidP="00225585">
      <w:pPr>
        <w:spacing w:after="0" w:line="240" w:lineRule="auto"/>
        <w:jc w:val="both"/>
        <w:rPr>
          <w:rFonts w:ascii="Calibri" w:eastAsia="Times New Roman" w:hAnsi="Calibri" w:cs="Times New Roman"/>
          <w:b/>
          <w:bCs/>
          <w:sz w:val="24"/>
          <w:szCs w:val="24"/>
          <w:lang w:val="en-US"/>
        </w:rPr>
      </w:pPr>
      <w:r w:rsidRPr="00225585">
        <w:rPr>
          <w:rFonts w:ascii="Calibri" w:eastAsia="Times New Roman" w:hAnsi="Calibri" w:cs="Times New Roman"/>
          <w:b/>
          <w:bCs/>
          <w:sz w:val="24"/>
          <w:szCs w:val="24"/>
          <w:lang w:val="en-US"/>
        </w:rPr>
        <w:t>MA</w:t>
      </w:r>
      <w:r w:rsidR="00CA17ED">
        <w:rPr>
          <w:rFonts w:ascii="Calibri" w:eastAsia="Times New Roman" w:hAnsi="Calibri" w:cs="Times New Roman"/>
          <w:b/>
          <w:bCs/>
          <w:sz w:val="24"/>
          <w:szCs w:val="24"/>
          <w:lang w:val="en-US"/>
        </w:rPr>
        <w:t xml:space="preserve"> 1984</w:t>
      </w:r>
      <w:r w:rsidRPr="00225585">
        <w:rPr>
          <w:rFonts w:ascii="Calibri" w:eastAsia="Times New Roman" w:hAnsi="Calibri" w:cs="Times New Roman"/>
          <w:b/>
          <w:bCs/>
          <w:sz w:val="24"/>
          <w:szCs w:val="24"/>
          <w:lang w:val="en-US"/>
        </w:rPr>
        <w:tab/>
      </w:r>
      <w:r w:rsidRPr="00225585">
        <w:rPr>
          <w:rFonts w:ascii="Calibri" w:eastAsia="Times New Roman" w:hAnsi="Calibri" w:cs="Times New Roman"/>
          <w:b/>
          <w:bCs/>
          <w:sz w:val="24"/>
          <w:szCs w:val="24"/>
          <w:lang w:val="en-US"/>
        </w:rPr>
        <w:tab/>
      </w:r>
      <w:r w:rsidR="00CA17ED">
        <w:rPr>
          <w:rFonts w:ascii="Calibri" w:eastAsia="Times New Roman" w:hAnsi="Calibri" w:cs="Times New Roman"/>
          <w:b/>
          <w:bCs/>
          <w:sz w:val="24"/>
          <w:szCs w:val="24"/>
          <w:lang w:val="en-US"/>
        </w:rPr>
        <w:tab/>
      </w:r>
      <w:r w:rsidRPr="00225585">
        <w:rPr>
          <w:rFonts w:ascii="Calibri" w:eastAsia="Times New Roman" w:hAnsi="Calibri" w:cs="Times New Roman"/>
          <w:sz w:val="24"/>
          <w:szCs w:val="24"/>
          <w:lang w:val="en-US"/>
        </w:rPr>
        <w:t>Hindu College</w:t>
      </w:r>
      <w:r w:rsidR="00CA17ED">
        <w:rPr>
          <w:rFonts w:ascii="Calibri" w:eastAsia="Times New Roman" w:hAnsi="Calibri" w:cs="Times New Roman"/>
          <w:sz w:val="24"/>
          <w:szCs w:val="24"/>
          <w:lang w:val="en-US"/>
        </w:rPr>
        <w:t xml:space="preserve">, </w:t>
      </w:r>
      <w:r w:rsidRPr="00225585">
        <w:rPr>
          <w:rFonts w:ascii="Calibri" w:eastAsia="Times New Roman" w:hAnsi="Calibri" w:cs="Times New Roman"/>
          <w:sz w:val="24"/>
          <w:szCs w:val="24"/>
          <w:lang w:val="en-US"/>
        </w:rPr>
        <w:t>Political Science</w:t>
      </w:r>
      <w:r w:rsidR="00CA17ED">
        <w:rPr>
          <w:rFonts w:ascii="Calibri" w:eastAsia="Times New Roman" w:hAnsi="Calibri" w:cs="Times New Roman"/>
          <w:sz w:val="24"/>
          <w:szCs w:val="24"/>
          <w:lang w:val="en-US"/>
        </w:rPr>
        <w:t xml:space="preserve">, </w:t>
      </w:r>
      <w:r w:rsidRPr="00225585">
        <w:rPr>
          <w:rFonts w:ascii="Calibri" w:eastAsia="Times New Roman" w:hAnsi="Calibri" w:cs="Times New Roman"/>
          <w:sz w:val="24"/>
          <w:szCs w:val="24"/>
          <w:lang w:val="en-US"/>
        </w:rPr>
        <w:t>University of Delhi</w:t>
      </w:r>
      <w:r w:rsidR="00CA17ED">
        <w:rPr>
          <w:rFonts w:ascii="Calibri" w:eastAsia="Times New Roman" w:hAnsi="Calibri" w:cs="Times New Roman"/>
          <w:sz w:val="24"/>
          <w:szCs w:val="24"/>
          <w:lang w:val="en-US"/>
        </w:rPr>
        <w:t xml:space="preserve">, </w:t>
      </w:r>
      <w:r w:rsidRPr="00225585">
        <w:rPr>
          <w:rFonts w:ascii="Calibri" w:eastAsia="Times New Roman" w:hAnsi="Calibri" w:cs="Times New Roman"/>
          <w:sz w:val="24"/>
          <w:szCs w:val="24"/>
          <w:lang w:val="en-US"/>
        </w:rPr>
        <w:t>First Division</w:t>
      </w:r>
    </w:p>
    <w:p w14:paraId="387C98D4" w14:textId="77777777" w:rsidR="00225585" w:rsidRPr="00225585" w:rsidRDefault="00225585" w:rsidP="00225585">
      <w:pPr>
        <w:spacing w:after="0" w:line="240" w:lineRule="auto"/>
        <w:jc w:val="both"/>
        <w:rPr>
          <w:rFonts w:ascii="Calibri" w:eastAsia="Times New Roman" w:hAnsi="Calibri" w:cs="Times New Roman"/>
          <w:sz w:val="24"/>
          <w:szCs w:val="24"/>
          <w:lang w:val="en-US"/>
        </w:rPr>
      </w:pPr>
    </w:p>
    <w:p w14:paraId="1EFFBD3B" w14:textId="77777777" w:rsidR="00225585" w:rsidRPr="00225585" w:rsidRDefault="00225585" w:rsidP="00225585">
      <w:pPr>
        <w:spacing w:after="0" w:line="240" w:lineRule="auto"/>
        <w:jc w:val="both"/>
        <w:rPr>
          <w:rFonts w:ascii="Calibri" w:eastAsia="Times New Roman" w:hAnsi="Calibri" w:cs="Times New Roman"/>
          <w:sz w:val="24"/>
          <w:szCs w:val="24"/>
          <w:lang w:val="en-US"/>
        </w:rPr>
      </w:pPr>
      <w:r w:rsidRPr="00225585">
        <w:rPr>
          <w:rFonts w:ascii="Calibri" w:eastAsia="Times New Roman" w:hAnsi="Calibri" w:cs="Times New Roman"/>
          <w:b/>
          <w:bCs/>
          <w:sz w:val="24"/>
          <w:szCs w:val="24"/>
          <w:lang w:val="en-US"/>
        </w:rPr>
        <w:t>BA (Hons)</w:t>
      </w:r>
      <w:r w:rsidR="00CA17ED">
        <w:rPr>
          <w:rFonts w:ascii="Calibri" w:eastAsia="Times New Roman" w:hAnsi="Calibri" w:cs="Times New Roman"/>
          <w:b/>
          <w:bCs/>
          <w:sz w:val="24"/>
          <w:szCs w:val="24"/>
          <w:lang w:val="en-US"/>
        </w:rPr>
        <w:t xml:space="preserve"> 1982</w:t>
      </w:r>
      <w:r w:rsidRPr="00225585">
        <w:rPr>
          <w:rFonts w:ascii="Calibri" w:eastAsia="Times New Roman" w:hAnsi="Calibri" w:cs="Times New Roman"/>
          <w:b/>
          <w:bCs/>
          <w:sz w:val="24"/>
          <w:szCs w:val="24"/>
          <w:lang w:val="en-US"/>
        </w:rPr>
        <w:tab/>
      </w:r>
      <w:r w:rsidR="00CA17ED">
        <w:rPr>
          <w:rFonts w:ascii="Calibri" w:eastAsia="Times New Roman" w:hAnsi="Calibri" w:cs="Times New Roman"/>
          <w:b/>
          <w:bCs/>
          <w:sz w:val="24"/>
          <w:szCs w:val="24"/>
          <w:lang w:val="en-US"/>
        </w:rPr>
        <w:tab/>
      </w:r>
      <w:r w:rsidRPr="00225585">
        <w:rPr>
          <w:rFonts w:ascii="Calibri" w:eastAsia="Times New Roman" w:hAnsi="Calibri" w:cs="Times New Roman"/>
          <w:sz w:val="24"/>
          <w:szCs w:val="24"/>
          <w:lang w:val="en-US"/>
        </w:rPr>
        <w:t>Hindu College</w:t>
      </w:r>
      <w:r w:rsidR="00CA17ED">
        <w:rPr>
          <w:rFonts w:ascii="Calibri" w:eastAsia="Times New Roman" w:hAnsi="Calibri" w:cs="Times New Roman"/>
          <w:sz w:val="24"/>
          <w:szCs w:val="24"/>
          <w:lang w:val="en-US"/>
        </w:rPr>
        <w:t xml:space="preserve">, </w:t>
      </w:r>
      <w:r w:rsidRPr="00225585">
        <w:rPr>
          <w:rFonts w:ascii="Calibri" w:eastAsia="Times New Roman" w:hAnsi="Calibri" w:cs="Times New Roman"/>
          <w:sz w:val="24"/>
          <w:szCs w:val="24"/>
          <w:lang w:val="en-US"/>
        </w:rPr>
        <w:t>Political Science</w:t>
      </w:r>
      <w:r w:rsidR="00CA17ED">
        <w:rPr>
          <w:rFonts w:ascii="Calibri" w:eastAsia="Times New Roman" w:hAnsi="Calibri" w:cs="Times New Roman"/>
          <w:sz w:val="24"/>
          <w:szCs w:val="24"/>
          <w:lang w:val="en-US"/>
        </w:rPr>
        <w:t xml:space="preserve">, </w:t>
      </w:r>
      <w:r w:rsidRPr="00225585">
        <w:rPr>
          <w:rFonts w:ascii="Calibri" w:eastAsia="Times New Roman" w:hAnsi="Calibri" w:cs="Times New Roman"/>
          <w:sz w:val="24"/>
          <w:szCs w:val="24"/>
          <w:lang w:val="en-US"/>
        </w:rPr>
        <w:t>University of Delhi</w:t>
      </w:r>
      <w:r w:rsidR="00CA17ED">
        <w:rPr>
          <w:rFonts w:ascii="Calibri" w:eastAsia="Times New Roman" w:hAnsi="Calibri" w:cs="Times New Roman"/>
          <w:sz w:val="24"/>
          <w:szCs w:val="24"/>
          <w:lang w:val="en-US"/>
        </w:rPr>
        <w:t xml:space="preserve">, </w:t>
      </w:r>
      <w:r w:rsidRPr="00225585">
        <w:rPr>
          <w:rFonts w:ascii="Calibri" w:eastAsia="Times New Roman" w:hAnsi="Calibri" w:cs="Times New Roman"/>
          <w:sz w:val="24"/>
          <w:szCs w:val="24"/>
          <w:lang w:val="en-US"/>
        </w:rPr>
        <w:t>Second Division</w:t>
      </w:r>
    </w:p>
    <w:p w14:paraId="540B4D75" w14:textId="77777777" w:rsidR="00225585" w:rsidRPr="00225585" w:rsidRDefault="00225585" w:rsidP="00225585">
      <w:pPr>
        <w:spacing w:after="0" w:line="240" w:lineRule="auto"/>
        <w:jc w:val="both"/>
        <w:rPr>
          <w:rFonts w:ascii="Calibri" w:eastAsia="Times New Roman" w:hAnsi="Calibri" w:cs="Times New Roman"/>
          <w:sz w:val="24"/>
          <w:szCs w:val="24"/>
          <w:lang w:val="en-US"/>
        </w:rPr>
      </w:pPr>
    </w:p>
    <w:p w14:paraId="50A77737" w14:textId="77777777" w:rsidR="00225585" w:rsidRPr="00225585" w:rsidRDefault="00225585" w:rsidP="00225585">
      <w:pPr>
        <w:spacing w:after="0" w:line="240" w:lineRule="auto"/>
        <w:jc w:val="both"/>
        <w:rPr>
          <w:rFonts w:ascii="Calibri" w:eastAsia="Times New Roman" w:hAnsi="Calibri" w:cs="Times New Roman"/>
          <w:sz w:val="24"/>
          <w:szCs w:val="24"/>
          <w:lang w:val="en-US"/>
        </w:rPr>
      </w:pPr>
      <w:r w:rsidRPr="00225585">
        <w:rPr>
          <w:rFonts w:ascii="Calibri" w:eastAsia="Times New Roman" w:hAnsi="Calibri" w:cs="Times New Roman"/>
          <w:b/>
          <w:bCs/>
          <w:sz w:val="24"/>
          <w:szCs w:val="24"/>
          <w:lang w:val="en-US"/>
        </w:rPr>
        <w:t>Intermediate</w:t>
      </w:r>
      <w:r w:rsidR="00CA17ED">
        <w:rPr>
          <w:rFonts w:ascii="Calibri" w:eastAsia="Times New Roman" w:hAnsi="Calibri" w:cs="Times New Roman"/>
          <w:b/>
          <w:bCs/>
          <w:sz w:val="24"/>
          <w:szCs w:val="24"/>
          <w:lang w:val="en-US"/>
        </w:rPr>
        <w:t>, 1978</w:t>
      </w:r>
      <w:r w:rsidRPr="00225585">
        <w:rPr>
          <w:rFonts w:ascii="Calibri" w:eastAsia="Times New Roman" w:hAnsi="Calibri" w:cs="Times New Roman"/>
          <w:b/>
          <w:bCs/>
          <w:sz w:val="24"/>
          <w:szCs w:val="24"/>
          <w:lang w:val="en-US"/>
        </w:rPr>
        <w:tab/>
      </w:r>
      <w:r w:rsidR="00CA17ED">
        <w:rPr>
          <w:rFonts w:ascii="Calibri" w:eastAsia="Times New Roman" w:hAnsi="Calibri" w:cs="Times New Roman"/>
          <w:b/>
          <w:bCs/>
          <w:sz w:val="24"/>
          <w:szCs w:val="24"/>
          <w:lang w:val="en-US"/>
        </w:rPr>
        <w:tab/>
      </w:r>
      <w:r w:rsidRPr="00225585">
        <w:rPr>
          <w:rFonts w:ascii="Calibri" w:eastAsia="Times New Roman" w:hAnsi="Calibri" w:cs="Times New Roman"/>
          <w:sz w:val="24"/>
          <w:szCs w:val="24"/>
          <w:lang w:val="en-US"/>
        </w:rPr>
        <w:t>Bhagalpur University</w:t>
      </w:r>
      <w:r w:rsidR="00CA17ED">
        <w:rPr>
          <w:rFonts w:ascii="Calibri" w:eastAsia="Times New Roman" w:hAnsi="Calibri" w:cs="Times New Roman"/>
          <w:sz w:val="24"/>
          <w:szCs w:val="24"/>
          <w:lang w:val="en-US"/>
        </w:rPr>
        <w:t xml:space="preserve">, Bihar, </w:t>
      </w:r>
      <w:r w:rsidRPr="00225585">
        <w:rPr>
          <w:rFonts w:ascii="Calibri" w:eastAsia="Times New Roman" w:hAnsi="Calibri" w:cs="Times New Roman"/>
          <w:sz w:val="24"/>
          <w:szCs w:val="24"/>
          <w:lang w:val="en-US"/>
        </w:rPr>
        <w:t>Humanities</w:t>
      </w:r>
      <w:r w:rsidR="00CA17ED">
        <w:rPr>
          <w:rFonts w:ascii="Calibri" w:eastAsia="Times New Roman" w:hAnsi="Calibri" w:cs="Times New Roman"/>
          <w:sz w:val="24"/>
          <w:szCs w:val="24"/>
          <w:lang w:val="en-US"/>
        </w:rPr>
        <w:t xml:space="preserve">, </w:t>
      </w:r>
      <w:r w:rsidRPr="00225585">
        <w:rPr>
          <w:rFonts w:ascii="Calibri" w:eastAsia="Times New Roman" w:hAnsi="Calibri" w:cs="Times New Roman"/>
          <w:sz w:val="24"/>
          <w:szCs w:val="24"/>
          <w:lang w:val="en-US"/>
        </w:rPr>
        <w:t>First Division</w:t>
      </w:r>
    </w:p>
    <w:p w14:paraId="43956088" w14:textId="77777777" w:rsidR="00225585" w:rsidRPr="00225585" w:rsidRDefault="00225585" w:rsidP="00225585">
      <w:pPr>
        <w:spacing w:after="0" w:line="240" w:lineRule="auto"/>
        <w:jc w:val="both"/>
        <w:rPr>
          <w:rFonts w:ascii="Calibri" w:eastAsia="Times New Roman" w:hAnsi="Calibri" w:cs="Times New Roman"/>
          <w:sz w:val="24"/>
          <w:szCs w:val="24"/>
          <w:lang w:val="en-US"/>
        </w:rPr>
      </w:pPr>
    </w:p>
    <w:p w14:paraId="54A51C4B" w14:textId="77777777" w:rsidR="00225585" w:rsidRPr="00225585" w:rsidRDefault="00225585" w:rsidP="00225585">
      <w:pPr>
        <w:keepNext/>
        <w:spacing w:after="0" w:line="240" w:lineRule="auto"/>
        <w:jc w:val="both"/>
        <w:outlineLvl w:val="0"/>
        <w:rPr>
          <w:rFonts w:ascii="Calibri" w:eastAsia="Times New Roman" w:hAnsi="Calibri" w:cs="Arial"/>
          <w:b/>
          <w:sz w:val="24"/>
          <w:szCs w:val="24"/>
          <w:lang w:val="en-US"/>
        </w:rPr>
      </w:pPr>
    </w:p>
    <w:p w14:paraId="5D3B4FBF" w14:textId="77777777" w:rsidR="00225585" w:rsidRPr="00225585" w:rsidRDefault="00225585" w:rsidP="00225585">
      <w:pPr>
        <w:keepNext/>
        <w:spacing w:after="0" w:line="240" w:lineRule="auto"/>
        <w:jc w:val="both"/>
        <w:outlineLvl w:val="0"/>
        <w:rPr>
          <w:rFonts w:ascii="Calibri" w:eastAsia="Times New Roman" w:hAnsi="Calibri" w:cs="Arial"/>
          <w:b/>
          <w:sz w:val="24"/>
          <w:szCs w:val="24"/>
          <w:lang w:val="en-US"/>
        </w:rPr>
      </w:pPr>
      <w:r w:rsidRPr="00225585">
        <w:rPr>
          <w:rFonts w:ascii="Calibri" w:eastAsia="Times New Roman" w:hAnsi="Calibri" w:cs="Arial"/>
          <w:b/>
          <w:sz w:val="24"/>
          <w:szCs w:val="24"/>
          <w:lang w:val="en-US"/>
        </w:rPr>
        <w:t>PROFESSIONAL APPOINTMENTS AND WORK EXPERIENCE</w:t>
      </w:r>
    </w:p>
    <w:p w14:paraId="476F3ECF" w14:textId="77777777" w:rsidR="00225585" w:rsidRPr="00225585" w:rsidRDefault="00225585" w:rsidP="00225585">
      <w:pPr>
        <w:spacing w:after="0" w:line="240" w:lineRule="auto"/>
        <w:jc w:val="both"/>
        <w:rPr>
          <w:rFonts w:ascii="Calibri" w:eastAsia="Times New Roman" w:hAnsi="Calibri" w:cs="Arial"/>
          <w:b/>
          <w:bCs/>
          <w:sz w:val="24"/>
          <w:szCs w:val="24"/>
          <w:lang w:val="en-US"/>
        </w:rPr>
      </w:pPr>
    </w:p>
    <w:p w14:paraId="11C95EAC" w14:textId="77777777" w:rsidR="00225585" w:rsidRPr="00225585" w:rsidRDefault="00225585" w:rsidP="00225585">
      <w:pPr>
        <w:spacing w:after="0" w:line="240" w:lineRule="auto"/>
        <w:jc w:val="both"/>
        <w:rPr>
          <w:rFonts w:ascii="Calibri" w:eastAsia="Times New Roman" w:hAnsi="Calibri" w:cs="Arial"/>
          <w:b/>
          <w:bCs/>
          <w:sz w:val="24"/>
          <w:szCs w:val="24"/>
          <w:lang w:val="en-US"/>
        </w:rPr>
      </w:pPr>
      <w:r w:rsidRPr="00225585">
        <w:rPr>
          <w:rFonts w:ascii="Calibri" w:eastAsia="Times New Roman" w:hAnsi="Calibri" w:cs="Arial"/>
          <w:sz w:val="24"/>
          <w:szCs w:val="24"/>
          <w:lang w:val="en-US"/>
        </w:rPr>
        <w:t>Jan 2020-present</w:t>
      </w:r>
      <w:r w:rsidRPr="00225585">
        <w:rPr>
          <w:rFonts w:ascii="Calibri" w:eastAsia="Times New Roman" w:hAnsi="Calibri" w:cs="Arial"/>
          <w:sz w:val="24"/>
          <w:szCs w:val="24"/>
          <w:lang w:val="en-US"/>
        </w:rPr>
        <w:tab/>
      </w:r>
      <w:r w:rsidRPr="00225585">
        <w:rPr>
          <w:rFonts w:ascii="Calibri" w:eastAsia="Times New Roman" w:hAnsi="Calibri" w:cs="Arial"/>
          <w:sz w:val="24"/>
          <w:szCs w:val="24"/>
          <w:lang w:val="en-US"/>
        </w:rPr>
        <w:tab/>
        <w:t>Professor, Department of Environmental Studies, Ashoka University</w:t>
      </w:r>
    </w:p>
    <w:p w14:paraId="7541AD4B" w14:textId="77777777" w:rsidR="00225585" w:rsidRPr="00225585" w:rsidRDefault="00225585" w:rsidP="00225585">
      <w:pPr>
        <w:spacing w:after="0" w:line="240" w:lineRule="auto"/>
        <w:ind w:left="2160" w:hanging="2160"/>
        <w:jc w:val="both"/>
        <w:rPr>
          <w:rFonts w:ascii="Calibri" w:eastAsia="Times New Roman" w:hAnsi="Calibri" w:cs="Arial"/>
          <w:sz w:val="24"/>
          <w:szCs w:val="24"/>
          <w:lang w:val="en-US"/>
        </w:rPr>
      </w:pPr>
      <w:r w:rsidRPr="00225585">
        <w:rPr>
          <w:rFonts w:ascii="Calibri" w:eastAsia="Times New Roman" w:hAnsi="Calibri" w:cs="Arial"/>
          <w:sz w:val="24"/>
          <w:szCs w:val="24"/>
          <w:lang w:val="en-US"/>
        </w:rPr>
        <w:tab/>
      </w:r>
      <w:r w:rsidR="00CE47C4">
        <w:rPr>
          <w:rFonts w:ascii="Calibri" w:eastAsia="Times New Roman" w:hAnsi="Calibri" w:cs="Arial"/>
          <w:sz w:val="24"/>
          <w:szCs w:val="24"/>
          <w:lang w:val="en-US"/>
        </w:rPr>
        <w:tab/>
      </w:r>
      <w:hyperlink r:id="rId11" w:history="1">
        <w:r w:rsidR="00CE47C4" w:rsidRPr="00251E88">
          <w:rPr>
            <w:rStyle w:val="Hyperlink"/>
            <w:rFonts w:ascii="Calibri" w:eastAsia="Times New Roman" w:hAnsi="Calibri" w:cs="Arial"/>
            <w:sz w:val="24"/>
            <w:szCs w:val="24"/>
            <w:lang w:val="en-US"/>
          </w:rPr>
          <w:t>https://www.ashoka.edu.in/profile/mukul-sharma/</w:t>
        </w:r>
      </w:hyperlink>
    </w:p>
    <w:p w14:paraId="73A21B04" w14:textId="77777777" w:rsidR="00225585" w:rsidRPr="00225585" w:rsidRDefault="00225585" w:rsidP="00225585">
      <w:pPr>
        <w:spacing w:after="0" w:line="240" w:lineRule="auto"/>
        <w:ind w:left="2160" w:hanging="2160"/>
        <w:jc w:val="both"/>
        <w:rPr>
          <w:rFonts w:ascii="Calibri" w:eastAsia="Times New Roman" w:hAnsi="Calibri" w:cs="Arial"/>
          <w:sz w:val="24"/>
          <w:szCs w:val="24"/>
          <w:lang w:val="en-US"/>
        </w:rPr>
      </w:pPr>
    </w:p>
    <w:p w14:paraId="2CF36390" w14:textId="77777777" w:rsidR="00225585" w:rsidRPr="00225585" w:rsidRDefault="00225585" w:rsidP="0060639F">
      <w:pPr>
        <w:spacing w:after="0" w:line="240" w:lineRule="auto"/>
        <w:ind w:left="2880" w:hanging="2880"/>
        <w:jc w:val="both"/>
        <w:rPr>
          <w:rFonts w:ascii="Calibri" w:eastAsia="Times New Roman" w:hAnsi="Calibri" w:cs="Arial"/>
          <w:sz w:val="24"/>
          <w:szCs w:val="24"/>
          <w:lang w:val="en-US"/>
        </w:rPr>
      </w:pPr>
      <w:r w:rsidRPr="00225585">
        <w:rPr>
          <w:rFonts w:ascii="Calibri" w:eastAsia="Times New Roman" w:hAnsi="Calibri" w:cs="Arial"/>
          <w:sz w:val="24"/>
          <w:szCs w:val="24"/>
          <w:lang w:val="en-US"/>
        </w:rPr>
        <w:t>Sep 2019-Dec 2019</w:t>
      </w:r>
      <w:r w:rsidRPr="00225585">
        <w:rPr>
          <w:rFonts w:ascii="Calibri" w:eastAsia="Times New Roman" w:hAnsi="Calibri" w:cs="Arial"/>
          <w:sz w:val="24"/>
          <w:szCs w:val="24"/>
          <w:lang w:val="en-US"/>
        </w:rPr>
        <w:tab/>
        <w:t xml:space="preserve">Dean, Academics; Head, Department of Development Communication, Indian Institute of Mass Communication, New Delhi, India, </w:t>
      </w:r>
      <w:hyperlink r:id="rId12" w:history="1">
        <w:r w:rsidRPr="00225585">
          <w:rPr>
            <w:rFonts w:ascii="Calibri" w:eastAsia="Times New Roman" w:hAnsi="Calibri" w:cs="Arial"/>
            <w:color w:val="0000FF"/>
            <w:sz w:val="24"/>
            <w:szCs w:val="24"/>
            <w:u w:val="single"/>
            <w:lang w:val="en-US"/>
          </w:rPr>
          <w:t>www.iimc.nic.in</w:t>
        </w:r>
      </w:hyperlink>
    </w:p>
    <w:p w14:paraId="103F4F93" w14:textId="77777777" w:rsidR="00225585" w:rsidRPr="00225585" w:rsidRDefault="00225585" w:rsidP="00225585">
      <w:pPr>
        <w:spacing w:after="0" w:line="240" w:lineRule="auto"/>
        <w:ind w:left="2160" w:hanging="2160"/>
        <w:jc w:val="both"/>
        <w:rPr>
          <w:rFonts w:ascii="Calibri" w:eastAsia="Times New Roman" w:hAnsi="Calibri" w:cs="Arial"/>
          <w:sz w:val="24"/>
          <w:szCs w:val="24"/>
          <w:lang w:val="en-US"/>
        </w:rPr>
      </w:pPr>
    </w:p>
    <w:p w14:paraId="67DC8015" w14:textId="77777777" w:rsidR="00225585" w:rsidRPr="00225585" w:rsidRDefault="00225585" w:rsidP="00225585">
      <w:pPr>
        <w:spacing w:after="0" w:line="240" w:lineRule="auto"/>
        <w:ind w:left="2160" w:hanging="2160"/>
        <w:jc w:val="both"/>
        <w:rPr>
          <w:rFonts w:ascii="Calibri" w:eastAsia="Times New Roman" w:hAnsi="Calibri" w:cs="Arial"/>
          <w:sz w:val="24"/>
          <w:szCs w:val="24"/>
          <w:lang w:val="en-US"/>
        </w:rPr>
      </w:pPr>
      <w:r w:rsidRPr="00225585">
        <w:rPr>
          <w:rFonts w:ascii="Calibri" w:eastAsia="Times New Roman" w:hAnsi="Calibri" w:cs="Arial"/>
          <w:sz w:val="24"/>
          <w:szCs w:val="24"/>
          <w:lang w:val="en-US"/>
        </w:rPr>
        <w:lastRenderedPageBreak/>
        <w:t>Apr 2014-Aug 2019</w:t>
      </w:r>
      <w:r w:rsidRPr="00225585">
        <w:rPr>
          <w:rFonts w:ascii="Calibri" w:eastAsia="Times New Roman" w:hAnsi="Calibri" w:cs="Arial"/>
          <w:sz w:val="24"/>
          <w:szCs w:val="24"/>
          <w:lang w:val="en-US"/>
        </w:rPr>
        <w:tab/>
        <w:t xml:space="preserve">Professor &amp; Head, Department of Development Communication, Indian Institute of Mass Communication, New Delhi, India, </w:t>
      </w:r>
      <w:hyperlink r:id="rId13" w:history="1">
        <w:r w:rsidRPr="00225585">
          <w:rPr>
            <w:rFonts w:ascii="Calibri" w:eastAsia="Times New Roman" w:hAnsi="Calibri" w:cs="Arial"/>
            <w:color w:val="0000FF"/>
            <w:sz w:val="24"/>
            <w:szCs w:val="24"/>
            <w:u w:val="single"/>
            <w:lang w:val="en-US"/>
          </w:rPr>
          <w:t>www.iimc.nic.in</w:t>
        </w:r>
      </w:hyperlink>
    </w:p>
    <w:p w14:paraId="112AA2FD" w14:textId="77777777" w:rsidR="00225585" w:rsidRPr="00225585" w:rsidRDefault="00225585" w:rsidP="00225585">
      <w:pPr>
        <w:spacing w:after="0" w:line="240" w:lineRule="auto"/>
        <w:ind w:left="2160" w:hanging="2160"/>
        <w:jc w:val="both"/>
        <w:rPr>
          <w:rFonts w:ascii="Calibri" w:eastAsia="Times New Roman" w:hAnsi="Calibri" w:cs="Arial"/>
          <w:sz w:val="24"/>
          <w:szCs w:val="24"/>
          <w:lang w:val="en-US"/>
        </w:rPr>
      </w:pPr>
      <w:r w:rsidRPr="00225585">
        <w:rPr>
          <w:rFonts w:ascii="Calibri" w:eastAsia="Times New Roman" w:hAnsi="Calibri" w:cs="Arial"/>
          <w:sz w:val="24"/>
          <w:szCs w:val="24"/>
          <w:lang w:val="en-US"/>
        </w:rPr>
        <w:tab/>
        <w:t>Taught various courses on Environment, Development, Media and Communication.</w:t>
      </w:r>
    </w:p>
    <w:p w14:paraId="2BBB72F7" w14:textId="77777777" w:rsidR="00225585" w:rsidRPr="00225585" w:rsidRDefault="00225585" w:rsidP="00225585">
      <w:pPr>
        <w:spacing w:after="0" w:line="240" w:lineRule="auto"/>
        <w:ind w:left="2160" w:hanging="2160"/>
        <w:jc w:val="both"/>
        <w:rPr>
          <w:rFonts w:ascii="Calibri" w:eastAsia="Times New Roman" w:hAnsi="Calibri" w:cs="Arial"/>
          <w:sz w:val="24"/>
          <w:szCs w:val="24"/>
          <w:lang w:val="en-US"/>
        </w:rPr>
      </w:pPr>
      <w:r w:rsidRPr="00225585">
        <w:rPr>
          <w:rFonts w:ascii="Calibri" w:eastAsia="Times New Roman" w:hAnsi="Calibri" w:cs="Arial"/>
          <w:sz w:val="24"/>
          <w:szCs w:val="24"/>
          <w:lang w:val="en-US"/>
        </w:rPr>
        <w:tab/>
      </w:r>
    </w:p>
    <w:p w14:paraId="51364A44" w14:textId="77777777" w:rsidR="00225585" w:rsidRPr="00225585" w:rsidRDefault="00225585" w:rsidP="00225585">
      <w:pPr>
        <w:spacing w:after="0" w:line="240" w:lineRule="auto"/>
        <w:ind w:left="2160" w:hanging="2160"/>
        <w:jc w:val="both"/>
        <w:rPr>
          <w:rFonts w:ascii="Calibri" w:eastAsia="Times New Roman" w:hAnsi="Calibri" w:cs="Arial"/>
          <w:sz w:val="24"/>
          <w:szCs w:val="24"/>
          <w:lang w:val="en-US"/>
        </w:rPr>
      </w:pPr>
      <w:r w:rsidRPr="00225585">
        <w:rPr>
          <w:rFonts w:ascii="Calibri" w:eastAsia="Times New Roman" w:hAnsi="Calibri" w:cs="Arial"/>
          <w:sz w:val="24"/>
          <w:szCs w:val="24"/>
          <w:lang w:val="en-US"/>
        </w:rPr>
        <w:t>Jan 2011-Mar 2014</w:t>
      </w:r>
      <w:r w:rsidRPr="00225585">
        <w:rPr>
          <w:rFonts w:ascii="Calibri" w:eastAsia="Times New Roman" w:hAnsi="Calibri" w:cs="Arial"/>
          <w:sz w:val="24"/>
          <w:szCs w:val="24"/>
          <w:lang w:val="en-US"/>
        </w:rPr>
        <w:tab/>
        <w:t xml:space="preserve">South Asia Regional Director, Climate Parliament, United Kingdom, </w:t>
      </w:r>
      <w:hyperlink r:id="rId14" w:history="1">
        <w:r w:rsidRPr="00225585">
          <w:rPr>
            <w:rFonts w:ascii="Calibri" w:eastAsia="Times New Roman" w:hAnsi="Calibri" w:cs="Arial"/>
            <w:color w:val="0000FF"/>
            <w:sz w:val="24"/>
            <w:szCs w:val="24"/>
            <w:u w:val="single"/>
            <w:lang w:val="en-US"/>
          </w:rPr>
          <w:t>www.climateparl.net</w:t>
        </w:r>
      </w:hyperlink>
    </w:p>
    <w:p w14:paraId="2ACBF90F" w14:textId="77777777" w:rsidR="00225585" w:rsidRPr="00225585" w:rsidRDefault="00225585" w:rsidP="00225585">
      <w:pPr>
        <w:spacing w:after="0" w:line="240" w:lineRule="auto"/>
        <w:ind w:left="2160" w:hanging="2160"/>
        <w:jc w:val="both"/>
        <w:rPr>
          <w:rFonts w:ascii="Calibri" w:eastAsia="Times New Roman" w:hAnsi="Calibri" w:cs="Arial"/>
          <w:sz w:val="24"/>
          <w:szCs w:val="24"/>
          <w:lang w:val="en-US"/>
        </w:rPr>
      </w:pPr>
      <w:r w:rsidRPr="00225585">
        <w:rPr>
          <w:rFonts w:ascii="Calibri" w:eastAsia="Times New Roman" w:hAnsi="Calibri" w:cs="Arial"/>
          <w:sz w:val="24"/>
          <w:szCs w:val="24"/>
          <w:lang w:val="en-US"/>
        </w:rPr>
        <w:tab/>
        <w:t>Worked with Legislators on renewable energy and climate change.</w:t>
      </w:r>
    </w:p>
    <w:p w14:paraId="6E1E6C91" w14:textId="77777777" w:rsidR="00225585" w:rsidRPr="00225585" w:rsidRDefault="00225585" w:rsidP="00225585">
      <w:pPr>
        <w:spacing w:after="0" w:line="240" w:lineRule="auto"/>
        <w:ind w:left="2160" w:hanging="2160"/>
        <w:jc w:val="both"/>
        <w:rPr>
          <w:rFonts w:ascii="Calibri" w:eastAsia="Times New Roman" w:hAnsi="Calibri" w:cs="Arial"/>
          <w:sz w:val="24"/>
          <w:szCs w:val="24"/>
          <w:lang w:val="en-US"/>
        </w:rPr>
      </w:pPr>
    </w:p>
    <w:p w14:paraId="2037F8C1" w14:textId="77777777" w:rsidR="00225585" w:rsidRPr="00225585" w:rsidRDefault="00225585" w:rsidP="00225585">
      <w:pPr>
        <w:spacing w:after="0" w:line="240" w:lineRule="auto"/>
        <w:ind w:left="2160" w:hanging="2160"/>
        <w:jc w:val="both"/>
        <w:rPr>
          <w:rFonts w:ascii="Calibri" w:eastAsia="Times New Roman" w:hAnsi="Calibri" w:cs="Arial"/>
          <w:sz w:val="24"/>
          <w:szCs w:val="24"/>
          <w:lang w:val="en-US"/>
        </w:rPr>
      </w:pPr>
      <w:r w:rsidRPr="00225585">
        <w:rPr>
          <w:rFonts w:ascii="Calibri" w:eastAsia="Times New Roman" w:hAnsi="Calibri" w:cs="Arial"/>
          <w:sz w:val="24"/>
          <w:szCs w:val="24"/>
          <w:lang w:val="en-US"/>
        </w:rPr>
        <w:t>Jan 2010-Dec 2010</w:t>
      </w:r>
      <w:r w:rsidRPr="00225585">
        <w:rPr>
          <w:rFonts w:ascii="Calibri" w:eastAsia="Times New Roman" w:hAnsi="Calibri" w:cs="Arial"/>
          <w:sz w:val="24"/>
          <w:szCs w:val="24"/>
          <w:lang w:val="en-US"/>
        </w:rPr>
        <w:tab/>
        <w:t xml:space="preserve">Executive Director, AIDS Society of Asia and the Pacific, Bangkok, Thailand, </w:t>
      </w:r>
      <w:hyperlink r:id="rId15" w:history="1">
        <w:r w:rsidRPr="00225585">
          <w:rPr>
            <w:rFonts w:ascii="Calibri" w:eastAsia="Times New Roman" w:hAnsi="Calibri" w:cs="Arial"/>
            <w:color w:val="0000FF"/>
            <w:sz w:val="24"/>
            <w:szCs w:val="24"/>
            <w:u w:val="single"/>
            <w:lang w:val="en-US"/>
          </w:rPr>
          <w:t>www.aidssocietyap.org</w:t>
        </w:r>
      </w:hyperlink>
    </w:p>
    <w:p w14:paraId="1E4EC42E" w14:textId="77777777" w:rsidR="00225585" w:rsidRPr="00225585" w:rsidRDefault="00225585" w:rsidP="00225585">
      <w:pPr>
        <w:spacing w:after="0" w:line="240" w:lineRule="auto"/>
        <w:ind w:left="2160" w:hanging="2160"/>
        <w:jc w:val="both"/>
        <w:rPr>
          <w:rFonts w:ascii="Calibri" w:eastAsia="Times New Roman" w:hAnsi="Calibri" w:cs="Arial"/>
          <w:sz w:val="24"/>
          <w:szCs w:val="24"/>
          <w:lang w:val="en-US"/>
        </w:rPr>
      </w:pPr>
      <w:r w:rsidRPr="00225585">
        <w:rPr>
          <w:rFonts w:ascii="Calibri" w:eastAsia="Times New Roman" w:hAnsi="Calibri" w:cs="Arial"/>
          <w:sz w:val="24"/>
          <w:szCs w:val="24"/>
          <w:lang w:val="en-US"/>
        </w:rPr>
        <w:tab/>
        <w:t>Developed programs with poor, marginal, youth, women and people living with HIV and AIDS.</w:t>
      </w:r>
    </w:p>
    <w:p w14:paraId="4EC8D7CD" w14:textId="77777777" w:rsidR="00225585" w:rsidRPr="00225585" w:rsidRDefault="00225585" w:rsidP="00225585">
      <w:pPr>
        <w:spacing w:after="0" w:line="240" w:lineRule="auto"/>
        <w:ind w:left="2160" w:hanging="2160"/>
        <w:jc w:val="both"/>
        <w:rPr>
          <w:rFonts w:ascii="Calibri" w:eastAsia="Times New Roman" w:hAnsi="Calibri" w:cs="Arial"/>
          <w:sz w:val="24"/>
          <w:szCs w:val="24"/>
          <w:lang w:val="en-US"/>
        </w:rPr>
      </w:pPr>
    </w:p>
    <w:p w14:paraId="0A0BAB11" w14:textId="77777777" w:rsidR="00225585" w:rsidRPr="00225585" w:rsidRDefault="00225585" w:rsidP="00225585">
      <w:pPr>
        <w:spacing w:after="0" w:line="240" w:lineRule="auto"/>
        <w:ind w:left="2160" w:hanging="2160"/>
        <w:jc w:val="both"/>
        <w:rPr>
          <w:rFonts w:ascii="Calibri" w:eastAsia="Times New Roman" w:hAnsi="Calibri" w:cs="Arial"/>
          <w:sz w:val="24"/>
          <w:szCs w:val="24"/>
          <w:lang w:val="en-US"/>
        </w:rPr>
      </w:pPr>
      <w:r w:rsidRPr="00225585">
        <w:rPr>
          <w:rFonts w:ascii="Calibri" w:eastAsia="Times New Roman" w:hAnsi="Calibri" w:cs="Arial"/>
          <w:sz w:val="24"/>
          <w:szCs w:val="24"/>
          <w:lang w:val="en-US"/>
        </w:rPr>
        <w:t>July 2006-June 2009</w:t>
      </w:r>
      <w:r w:rsidRPr="00225585">
        <w:rPr>
          <w:rFonts w:ascii="Calibri" w:eastAsia="Times New Roman" w:hAnsi="Calibri" w:cs="Arial"/>
          <w:sz w:val="24"/>
          <w:szCs w:val="24"/>
          <w:lang w:val="en-US"/>
        </w:rPr>
        <w:tab/>
        <w:t xml:space="preserve">Country Director, Amnesty International-India, </w:t>
      </w:r>
      <w:hyperlink r:id="rId16" w:history="1">
        <w:r w:rsidRPr="00225585">
          <w:rPr>
            <w:rFonts w:ascii="Calibri" w:eastAsia="Times New Roman" w:hAnsi="Calibri" w:cs="Arial"/>
            <w:color w:val="0000FF"/>
            <w:sz w:val="24"/>
            <w:szCs w:val="24"/>
            <w:u w:val="single"/>
            <w:lang w:val="en-US"/>
          </w:rPr>
          <w:t>www.amnesty.org</w:t>
        </w:r>
      </w:hyperlink>
    </w:p>
    <w:p w14:paraId="7CAE6B9C" w14:textId="77777777" w:rsidR="00225585" w:rsidRPr="00225585" w:rsidRDefault="00225585" w:rsidP="00225585">
      <w:pPr>
        <w:spacing w:after="0" w:line="240" w:lineRule="auto"/>
        <w:ind w:left="2160" w:hanging="2160"/>
        <w:jc w:val="both"/>
        <w:rPr>
          <w:rFonts w:ascii="Calibri" w:eastAsia="Times New Roman" w:hAnsi="Calibri" w:cs="Arial"/>
          <w:sz w:val="24"/>
          <w:szCs w:val="24"/>
          <w:lang w:val="en-US"/>
        </w:rPr>
      </w:pPr>
      <w:r w:rsidRPr="00225585">
        <w:rPr>
          <w:rFonts w:ascii="Calibri" w:eastAsia="Times New Roman" w:hAnsi="Calibri" w:cs="Arial"/>
          <w:sz w:val="24"/>
          <w:szCs w:val="24"/>
          <w:lang w:val="en-US"/>
        </w:rPr>
        <w:tab/>
        <w:t xml:space="preserve">Organized Amnesty India programs. Managed more than 10,000 Amnesty members. Alliance and Capacity Building on Human Rights. </w:t>
      </w:r>
    </w:p>
    <w:p w14:paraId="4A6347F7" w14:textId="77777777" w:rsidR="00225585" w:rsidRPr="00225585" w:rsidRDefault="00225585" w:rsidP="00225585">
      <w:pPr>
        <w:spacing w:after="0" w:line="240" w:lineRule="auto"/>
        <w:ind w:left="2160" w:hanging="2160"/>
        <w:jc w:val="both"/>
        <w:rPr>
          <w:rFonts w:ascii="Calibri" w:eastAsia="Times New Roman" w:hAnsi="Calibri" w:cs="Arial"/>
          <w:sz w:val="24"/>
          <w:szCs w:val="24"/>
          <w:lang w:val="en-US"/>
        </w:rPr>
      </w:pPr>
    </w:p>
    <w:p w14:paraId="5DCCB827" w14:textId="77777777" w:rsidR="00225585" w:rsidRPr="00225585" w:rsidRDefault="00225585" w:rsidP="00225585">
      <w:pPr>
        <w:spacing w:after="0" w:line="240" w:lineRule="auto"/>
        <w:ind w:left="2160" w:hanging="2160"/>
        <w:jc w:val="both"/>
        <w:rPr>
          <w:rFonts w:ascii="Calibri" w:eastAsia="Times New Roman" w:hAnsi="Calibri" w:cs="Arial"/>
          <w:sz w:val="24"/>
          <w:szCs w:val="24"/>
          <w:lang w:val="en-US"/>
        </w:rPr>
      </w:pPr>
      <w:r w:rsidRPr="00225585">
        <w:rPr>
          <w:rFonts w:ascii="Calibri" w:eastAsia="Times New Roman" w:hAnsi="Calibri" w:cs="Arial"/>
          <w:sz w:val="24"/>
          <w:szCs w:val="24"/>
          <w:lang w:val="en-US"/>
        </w:rPr>
        <w:t>July 2004-June 2006</w:t>
      </w:r>
      <w:r w:rsidRPr="00225585">
        <w:rPr>
          <w:rFonts w:ascii="Calibri" w:eastAsia="Times New Roman" w:hAnsi="Calibri" w:cs="Arial"/>
          <w:sz w:val="24"/>
          <w:szCs w:val="24"/>
          <w:lang w:val="en-US"/>
        </w:rPr>
        <w:tab/>
        <w:t xml:space="preserve">Asia Policy, Advocacy and Campaign Coordinator, ActionAid International Asia Regional Office, Bangkok, Thailand, </w:t>
      </w:r>
      <w:hyperlink r:id="rId17" w:history="1">
        <w:r w:rsidRPr="00225585">
          <w:rPr>
            <w:rFonts w:ascii="Calibri" w:eastAsia="Times New Roman" w:hAnsi="Calibri" w:cs="Arial"/>
            <w:color w:val="0000FF"/>
            <w:sz w:val="24"/>
            <w:szCs w:val="24"/>
            <w:u w:val="single"/>
            <w:lang w:val="en-US"/>
          </w:rPr>
          <w:t>www.actionaid.org</w:t>
        </w:r>
      </w:hyperlink>
    </w:p>
    <w:p w14:paraId="11C19FD0" w14:textId="77777777" w:rsidR="00225585" w:rsidRPr="00225585" w:rsidRDefault="00225585" w:rsidP="00225585">
      <w:pPr>
        <w:spacing w:after="0" w:line="240" w:lineRule="auto"/>
        <w:ind w:left="2160" w:hanging="2160"/>
        <w:jc w:val="both"/>
        <w:rPr>
          <w:rFonts w:ascii="Calibri" w:eastAsia="Times New Roman" w:hAnsi="Calibri" w:cs="Arial"/>
          <w:sz w:val="24"/>
          <w:szCs w:val="24"/>
          <w:lang w:val="en-US"/>
        </w:rPr>
      </w:pPr>
      <w:r w:rsidRPr="00225585">
        <w:rPr>
          <w:rFonts w:ascii="Calibri" w:eastAsia="Times New Roman" w:hAnsi="Calibri" w:cs="Arial"/>
          <w:sz w:val="24"/>
          <w:szCs w:val="24"/>
          <w:lang w:val="en-US"/>
        </w:rPr>
        <w:tab/>
        <w:t>Visualized and managed advocacy, campaign and policy works, especially in the areas of Right to Food, Human Rights and Violence against Women in 16 Asian countries. Evolved program partnerships and grant making with NGOs.</w:t>
      </w:r>
    </w:p>
    <w:p w14:paraId="4C1CBAC4" w14:textId="77777777" w:rsidR="00225585" w:rsidRPr="00225585" w:rsidRDefault="00225585" w:rsidP="00225585">
      <w:pPr>
        <w:spacing w:after="0" w:line="240" w:lineRule="auto"/>
        <w:ind w:left="2160" w:hanging="2160"/>
        <w:jc w:val="both"/>
        <w:rPr>
          <w:rFonts w:ascii="Calibri" w:eastAsia="Times New Roman" w:hAnsi="Calibri" w:cs="Arial"/>
          <w:sz w:val="24"/>
          <w:szCs w:val="24"/>
          <w:lang w:val="en-US"/>
        </w:rPr>
      </w:pPr>
    </w:p>
    <w:p w14:paraId="0535C0A2" w14:textId="77777777" w:rsidR="00225585" w:rsidRPr="00225585" w:rsidRDefault="00225585" w:rsidP="00225585">
      <w:pPr>
        <w:spacing w:after="0" w:line="240" w:lineRule="auto"/>
        <w:ind w:left="2160" w:hanging="2160"/>
        <w:jc w:val="both"/>
        <w:rPr>
          <w:rFonts w:ascii="Calibri" w:eastAsia="Times New Roman" w:hAnsi="Calibri" w:cs="Arial"/>
          <w:sz w:val="24"/>
          <w:szCs w:val="24"/>
          <w:lang w:val="en-US"/>
        </w:rPr>
      </w:pPr>
      <w:r w:rsidRPr="00225585">
        <w:rPr>
          <w:rFonts w:ascii="Calibri" w:eastAsia="Times New Roman" w:hAnsi="Calibri" w:cs="Arial"/>
          <w:sz w:val="24"/>
          <w:szCs w:val="24"/>
          <w:lang w:val="en-US"/>
        </w:rPr>
        <w:t>June 2001-June 2004</w:t>
      </w:r>
      <w:r w:rsidRPr="00225585">
        <w:rPr>
          <w:rFonts w:ascii="Calibri" w:eastAsia="Times New Roman" w:hAnsi="Calibri" w:cs="Arial"/>
          <w:sz w:val="24"/>
          <w:szCs w:val="24"/>
          <w:lang w:val="en-US"/>
        </w:rPr>
        <w:tab/>
        <w:t xml:space="preserve">Director, Heinrich Boell Stiftung-India, </w:t>
      </w:r>
      <w:r w:rsidRPr="00225585">
        <w:rPr>
          <w:rFonts w:ascii="Calibri" w:eastAsia="Times New Roman" w:hAnsi="Calibri" w:cs="Times New Roman"/>
          <w:sz w:val="24"/>
          <w:szCs w:val="24"/>
          <w:lang w:val="en-US"/>
        </w:rPr>
        <w:t xml:space="preserve">a foundation affiliated with the Green Party of Germany and working mainly on environmental issues, </w:t>
      </w:r>
      <w:hyperlink r:id="rId18" w:history="1">
        <w:r w:rsidRPr="00225585">
          <w:rPr>
            <w:rFonts w:ascii="Calibri" w:eastAsia="Times New Roman" w:hAnsi="Calibri" w:cs="Arial"/>
            <w:color w:val="0000FF"/>
            <w:sz w:val="24"/>
            <w:szCs w:val="24"/>
            <w:u w:val="single"/>
            <w:lang w:val="en-US"/>
          </w:rPr>
          <w:t>www.boell.de</w:t>
        </w:r>
      </w:hyperlink>
    </w:p>
    <w:p w14:paraId="7A2BA8A4" w14:textId="77777777" w:rsidR="00225585" w:rsidRPr="00225585" w:rsidRDefault="00225585" w:rsidP="00225585">
      <w:pPr>
        <w:spacing w:after="0" w:line="240" w:lineRule="auto"/>
        <w:ind w:left="2160" w:hanging="2160"/>
        <w:jc w:val="both"/>
        <w:rPr>
          <w:rFonts w:ascii="Calibri" w:eastAsia="Times New Roman" w:hAnsi="Calibri" w:cs="Arial"/>
          <w:sz w:val="24"/>
          <w:szCs w:val="24"/>
          <w:lang w:val="en-US"/>
        </w:rPr>
      </w:pPr>
      <w:r w:rsidRPr="00225585">
        <w:rPr>
          <w:rFonts w:ascii="Calibri" w:eastAsia="Times New Roman" w:hAnsi="Calibri" w:cs="Arial"/>
          <w:sz w:val="24"/>
          <w:szCs w:val="24"/>
          <w:lang w:val="en-US"/>
        </w:rPr>
        <w:tab/>
        <w:t xml:space="preserve">Developed programs in the fields of environment, sustainable development, education, women’s rights and health. </w:t>
      </w:r>
    </w:p>
    <w:p w14:paraId="77F198B5" w14:textId="77777777" w:rsidR="00225585" w:rsidRPr="00225585" w:rsidRDefault="00225585" w:rsidP="00225585">
      <w:pPr>
        <w:spacing w:after="0" w:line="240" w:lineRule="auto"/>
        <w:ind w:left="2160" w:hanging="2160"/>
        <w:jc w:val="both"/>
        <w:rPr>
          <w:rFonts w:ascii="Calibri" w:eastAsia="Times New Roman" w:hAnsi="Calibri" w:cs="Arial"/>
          <w:sz w:val="24"/>
          <w:szCs w:val="24"/>
          <w:lang w:val="en-US"/>
        </w:rPr>
      </w:pPr>
    </w:p>
    <w:p w14:paraId="0A7C3EC9" w14:textId="77777777" w:rsidR="00225585" w:rsidRPr="00225585" w:rsidRDefault="00225585" w:rsidP="00225585">
      <w:pPr>
        <w:spacing w:after="0" w:line="240" w:lineRule="auto"/>
        <w:ind w:left="2160" w:hanging="2160"/>
        <w:jc w:val="both"/>
        <w:rPr>
          <w:rFonts w:ascii="Calibri" w:eastAsia="Times New Roman" w:hAnsi="Calibri" w:cs="Arial"/>
          <w:sz w:val="24"/>
          <w:szCs w:val="24"/>
          <w:lang w:val="en-US"/>
        </w:rPr>
      </w:pPr>
      <w:r w:rsidRPr="00225585">
        <w:rPr>
          <w:rFonts w:ascii="Calibri" w:eastAsia="Times New Roman" w:hAnsi="Calibri" w:cs="Arial"/>
          <w:sz w:val="24"/>
          <w:szCs w:val="24"/>
          <w:lang w:val="en-US"/>
        </w:rPr>
        <w:t>July 1998-May 2001</w:t>
      </w:r>
      <w:r w:rsidRPr="00225585">
        <w:rPr>
          <w:rFonts w:ascii="Calibri" w:eastAsia="Times New Roman" w:hAnsi="Calibri" w:cs="Arial"/>
          <w:sz w:val="24"/>
          <w:szCs w:val="24"/>
          <w:lang w:val="en-US"/>
        </w:rPr>
        <w:tab/>
        <w:t xml:space="preserve">Media and Communication Advisor, Society for Participatory Research in Asia, New Delhi, </w:t>
      </w:r>
      <w:hyperlink r:id="rId19" w:history="1">
        <w:r w:rsidRPr="00225585">
          <w:rPr>
            <w:rFonts w:ascii="Calibri" w:eastAsia="Times New Roman" w:hAnsi="Calibri" w:cs="Arial"/>
            <w:color w:val="0000FF"/>
            <w:sz w:val="24"/>
            <w:szCs w:val="24"/>
            <w:u w:val="single"/>
            <w:lang w:val="en-US"/>
          </w:rPr>
          <w:t>www.pria.org</w:t>
        </w:r>
      </w:hyperlink>
    </w:p>
    <w:p w14:paraId="5B814F34" w14:textId="77777777" w:rsidR="00225585" w:rsidRPr="00225585" w:rsidRDefault="00225585" w:rsidP="00225585">
      <w:pPr>
        <w:spacing w:after="0" w:line="240" w:lineRule="auto"/>
        <w:ind w:left="2160"/>
        <w:jc w:val="both"/>
        <w:rPr>
          <w:rFonts w:ascii="Calibri" w:eastAsia="Times New Roman" w:hAnsi="Calibri" w:cs="Arial"/>
          <w:sz w:val="24"/>
          <w:szCs w:val="24"/>
          <w:lang w:val="en-US"/>
        </w:rPr>
      </w:pPr>
      <w:r w:rsidRPr="00225585">
        <w:rPr>
          <w:rFonts w:ascii="Calibri" w:eastAsia="Times New Roman" w:hAnsi="Calibri" w:cs="Arial"/>
          <w:sz w:val="24"/>
          <w:szCs w:val="24"/>
          <w:lang w:val="en-US"/>
        </w:rPr>
        <w:t>Planned media and communication strategies within and outside the organization for various programs on local self-governance, women’s rights and education.</w:t>
      </w:r>
    </w:p>
    <w:p w14:paraId="0AC861D9" w14:textId="77777777" w:rsidR="00225585" w:rsidRPr="00225585" w:rsidRDefault="00225585" w:rsidP="00225585">
      <w:pPr>
        <w:spacing w:after="0" w:line="240" w:lineRule="auto"/>
        <w:ind w:left="2160" w:hanging="2160"/>
        <w:jc w:val="both"/>
        <w:rPr>
          <w:rFonts w:ascii="Calibri" w:eastAsia="Times New Roman" w:hAnsi="Calibri" w:cs="Arial"/>
          <w:sz w:val="24"/>
          <w:szCs w:val="24"/>
          <w:lang w:val="en-US"/>
        </w:rPr>
      </w:pPr>
    </w:p>
    <w:p w14:paraId="445E8126" w14:textId="77777777" w:rsidR="00225585" w:rsidRPr="00225585" w:rsidRDefault="00225585" w:rsidP="00225585">
      <w:pPr>
        <w:spacing w:after="0" w:line="240" w:lineRule="auto"/>
        <w:ind w:left="2160" w:hanging="2160"/>
        <w:jc w:val="both"/>
        <w:rPr>
          <w:rFonts w:ascii="Calibri" w:eastAsia="Times New Roman" w:hAnsi="Calibri" w:cs="Arial"/>
          <w:sz w:val="24"/>
          <w:szCs w:val="24"/>
          <w:lang w:val="en-US"/>
        </w:rPr>
      </w:pPr>
      <w:r w:rsidRPr="00225585">
        <w:rPr>
          <w:rFonts w:ascii="Calibri" w:eastAsia="Times New Roman" w:hAnsi="Calibri" w:cs="Arial"/>
          <w:sz w:val="24"/>
          <w:szCs w:val="24"/>
          <w:lang w:val="en-US"/>
        </w:rPr>
        <w:t>July 1998-Dec 1999</w:t>
      </w:r>
      <w:r w:rsidRPr="00225585">
        <w:rPr>
          <w:rFonts w:ascii="Calibri" w:eastAsia="Times New Roman" w:hAnsi="Calibri" w:cs="Arial"/>
          <w:sz w:val="24"/>
          <w:szCs w:val="24"/>
          <w:lang w:val="en-US"/>
        </w:rPr>
        <w:tab/>
        <w:t xml:space="preserve">Research Director and Editor, State of India’s Labor Report, Centre for Education and Communication, New Delhi, </w:t>
      </w:r>
      <w:hyperlink r:id="rId20" w:history="1">
        <w:r w:rsidRPr="00225585">
          <w:rPr>
            <w:rFonts w:ascii="Calibri" w:eastAsia="Times New Roman" w:hAnsi="Calibri" w:cs="Arial"/>
            <w:color w:val="0000FF"/>
            <w:sz w:val="24"/>
            <w:szCs w:val="24"/>
            <w:u w:val="single"/>
            <w:lang w:val="en-US"/>
          </w:rPr>
          <w:t>www.cec-india.org</w:t>
        </w:r>
      </w:hyperlink>
    </w:p>
    <w:p w14:paraId="788D54EF" w14:textId="77777777" w:rsidR="00225585" w:rsidRPr="00225585" w:rsidRDefault="00225585" w:rsidP="00225585">
      <w:pPr>
        <w:spacing w:after="0" w:line="240" w:lineRule="auto"/>
        <w:ind w:left="2160"/>
        <w:jc w:val="both"/>
        <w:rPr>
          <w:rFonts w:ascii="Calibri" w:eastAsia="Times New Roman" w:hAnsi="Calibri" w:cs="Arial"/>
          <w:sz w:val="24"/>
          <w:szCs w:val="24"/>
          <w:lang w:val="en-US"/>
        </w:rPr>
      </w:pPr>
      <w:r w:rsidRPr="00225585">
        <w:rPr>
          <w:rFonts w:ascii="Calibri" w:eastAsia="Times New Roman" w:hAnsi="Calibri" w:cs="Times New Roman"/>
          <w:sz w:val="24"/>
          <w:szCs w:val="24"/>
          <w:lang w:val="en-US"/>
        </w:rPr>
        <w:t>Conceived the research, writing and coordination of a project team on the impact of globalization on India’s informal labor and social sector.</w:t>
      </w:r>
    </w:p>
    <w:p w14:paraId="610055A0" w14:textId="77777777" w:rsidR="00225585" w:rsidRPr="00225585" w:rsidRDefault="00225585" w:rsidP="00225585">
      <w:pPr>
        <w:spacing w:after="0" w:line="240" w:lineRule="auto"/>
        <w:ind w:left="2160" w:hanging="2160"/>
        <w:jc w:val="both"/>
        <w:rPr>
          <w:rFonts w:ascii="Calibri" w:eastAsia="Times New Roman" w:hAnsi="Calibri" w:cs="Arial"/>
          <w:sz w:val="24"/>
          <w:szCs w:val="24"/>
          <w:lang w:val="en-US"/>
        </w:rPr>
      </w:pPr>
    </w:p>
    <w:p w14:paraId="64E1BE41" w14:textId="77777777" w:rsidR="00225585" w:rsidRPr="00225585" w:rsidRDefault="00225585" w:rsidP="00225585">
      <w:pPr>
        <w:spacing w:after="0" w:line="240" w:lineRule="auto"/>
        <w:ind w:left="2160" w:hanging="2160"/>
        <w:jc w:val="both"/>
        <w:rPr>
          <w:rFonts w:ascii="Calibri" w:eastAsia="Times New Roman" w:hAnsi="Calibri" w:cs="Arial"/>
          <w:sz w:val="24"/>
          <w:szCs w:val="24"/>
          <w:lang w:val="en-US"/>
        </w:rPr>
      </w:pPr>
      <w:r w:rsidRPr="00225585">
        <w:rPr>
          <w:rFonts w:ascii="Calibri" w:eastAsia="Times New Roman" w:hAnsi="Calibri" w:cs="Arial"/>
          <w:sz w:val="24"/>
          <w:szCs w:val="24"/>
          <w:lang w:val="en-US"/>
        </w:rPr>
        <w:t>July 1984-June 1998</w:t>
      </w:r>
      <w:r w:rsidRPr="00225585">
        <w:rPr>
          <w:rFonts w:ascii="Calibri" w:eastAsia="Times New Roman" w:hAnsi="Calibri" w:cs="Arial"/>
          <w:sz w:val="24"/>
          <w:szCs w:val="24"/>
          <w:lang w:val="en-US"/>
        </w:rPr>
        <w:tab/>
        <w:t xml:space="preserve">Special Correspondent, Navbharat Times, The Times of India Newspaper Group, New Delhi. </w:t>
      </w:r>
    </w:p>
    <w:p w14:paraId="434CA95E" w14:textId="77777777" w:rsidR="00225585" w:rsidRPr="00225585" w:rsidRDefault="00225585" w:rsidP="00225585">
      <w:pPr>
        <w:spacing w:after="0" w:line="240" w:lineRule="auto"/>
        <w:ind w:left="2160"/>
        <w:jc w:val="both"/>
        <w:rPr>
          <w:rFonts w:ascii="Calibri" w:eastAsia="Times New Roman" w:hAnsi="Calibri" w:cs="Arial"/>
          <w:sz w:val="24"/>
          <w:szCs w:val="24"/>
          <w:lang w:val="en-US"/>
        </w:rPr>
      </w:pPr>
      <w:r w:rsidRPr="00225585">
        <w:rPr>
          <w:rFonts w:ascii="Calibri" w:eastAsia="Times New Roman" w:hAnsi="Calibri" w:cs="Times New Roman"/>
          <w:sz w:val="24"/>
          <w:szCs w:val="24"/>
          <w:lang w:val="en-US"/>
        </w:rPr>
        <w:t>Specialized in covering developmental, environmental, labor, social issues and movements and civil rights in India and south Asia.</w:t>
      </w:r>
    </w:p>
    <w:p w14:paraId="6F0A483F" w14:textId="77777777" w:rsidR="00225585" w:rsidRPr="00225585" w:rsidRDefault="00225585" w:rsidP="00225585">
      <w:pPr>
        <w:spacing w:after="0" w:line="240" w:lineRule="auto"/>
        <w:jc w:val="both"/>
        <w:rPr>
          <w:rFonts w:ascii="Calibri" w:eastAsia="Times New Roman" w:hAnsi="Calibri" w:cs="Times New Roman"/>
          <w:sz w:val="24"/>
          <w:szCs w:val="24"/>
          <w:lang w:val="en-US"/>
        </w:rPr>
      </w:pPr>
    </w:p>
    <w:p w14:paraId="78829590" w14:textId="77777777" w:rsidR="00225585" w:rsidRPr="00225585" w:rsidRDefault="00225585" w:rsidP="00225585">
      <w:pPr>
        <w:keepNext/>
        <w:spacing w:after="0" w:line="240" w:lineRule="auto"/>
        <w:ind w:left="180" w:hanging="180"/>
        <w:jc w:val="both"/>
        <w:outlineLvl w:val="0"/>
        <w:rPr>
          <w:rFonts w:ascii="Calibri" w:eastAsia="Times New Roman" w:hAnsi="Calibri" w:cs="Arial"/>
          <w:b/>
          <w:sz w:val="24"/>
          <w:szCs w:val="24"/>
          <w:lang w:val="en-US"/>
        </w:rPr>
      </w:pPr>
    </w:p>
    <w:p w14:paraId="44B0BF1B" w14:textId="77777777" w:rsidR="00225585" w:rsidRPr="00225585" w:rsidRDefault="00225585" w:rsidP="00225585">
      <w:pPr>
        <w:keepNext/>
        <w:spacing w:after="0" w:line="240" w:lineRule="auto"/>
        <w:ind w:left="180" w:hanging="180"/>
        <w:jc w:val="both"/>
        <w:outlineLvl w:val="0"/>
        <w:rPr>
          <w:rFonts w:ascii="Calibri" w:eastAsia="Times New Roman" w:hAnsi="Calibri" w:cs="Arial"/>
          <w:b/>
          <w:sz w:val="24"/>
          <w:szCs w:val="24"/>
          <w:lang w:val="en-US"/>
        </w:rPr>
      </w:pPr>
      <w:r w:rsidRPr="00225585">
        <w:rPr>
          <w:rFonts w:ascii="Calibri" w:eastAsia="Times New Roman" w:hAnsi="Calibri" w:cs="Arial"/>
          <w:b/>
          <w:sz w:val="24"/>
          <w:szCs w:val="24"/>
          <w:lang w:val="en-US"/>
        </w:rPr>
        <w:t>VISITING POSITIONS / FELLOWSHIPS /AWARDS / GRANTS</w:t>
      </w:r>
    </w:p>
    <w:p w14:paraId="4BA04A25" w14:textId="77777777" w:rsidR="00225585" w:rsidRPr="00225585" w:rsidRDefault="00225585" w:rsidP="00225585">
      <w:pPr>
        <w:spacing w:after="0" w:line="240" w:lineRule="auto"/>
        <w:jc w:val="both"/>
        <w:rPr>
          <w:rFonts w:ascii="Calibri" w:eastAsia="Times New Roman" w:hAnsi="Calibri" w:cs="Arial"/>
          <w:sz w:val="24"/>
          <w:szCs w:val="24"/>
          <w:lang w:val="en-US"/>
        </w:rPr>
      </w:pPr>
    </w:p>
    <w:p w14:paraId="5F495763" w14:textId="77777777" w:rsidR="00225585" w:rsidRPr="00225585" w:rsidRDefault="00225585" w:rsidP="00225585">
      <w:pPr>
        <w:spacing w:after="0" w:line="240" w:lineRule="auto"/>
        <w:ind w:left="1985" w:hanging="1985"/>
        <w:jc w:val="both"/>
        <w:rPr>
          <w:rFonts w:ascii="Calibri" w:eastAsia="Times New Roman" w:hAnsi="Calibri" w:cs="Arial"/>
          <w:sz w:val="24"/>
          <w:szCs w:val="24"/>
          <w:lang w:val="en-US"/>
        </w:rPr>
      </w:pPr>
      <w:r w:rsidRPr="00225585">
        <w:rPr>
          <w:rFonts w:ascii="Calibri" w:eastAsia="Times New Roman" w:hAnsi="Calibri" w:cs="Arial"/>
          <w:sz w:val="24"/>
          <w:szCs w:val="24"/>
          <w:lang w:val="en-US"/>
        </w:rPr>
        <w:t>November 2025</w:t>
      </w:r>
      <w:r w:rsidRPr="00225585">
        <w:rPr>
          <w:rFonts w:ascii="Calibri" w:eastAsia="Times New Roman" w:hAnsi="Calibri" w:cs="Arial"/>
          <w:sz w:val="24"/>
          <w:szCs w:val="24"/>
          <w:lang w:val="en-US"/>
        </w:rPr>
        <w:tab/>
        <w:t xml:space="preserve">Green Lit Festival Honour Book Award 2025 for </w:t>
      </w:r>
      <w:r w:rsidRPr="00225585">
        <w:rPr>
          <w:rFonts w:ascii="Calibri" w:eastAsia="Times New Roman" w:hAnsi="Calibri" w:cs="Arial"/>
          <w:i/>
          <w:iCs/>
          <w:sz w:val="24"/>
          <w:szCs w:val="24"/>
          <w:lang w:val="en-US"/>
        </w:rPr>
        <w:t>Dalit Ecologies: Caste and Environment Justice</w:t>
      </w:r>
    </w:p>
    <w:p w14:paraId="1BAA6B07" w14:textId="77777777" w:rsidR="00225585" w:rsidRPr="00225585" w:rsidRDefault="00225585" w:rsidP="00225585">
      <w:pPr>
        <w:spacing w:after="0" w:line="240" w:lineRule="auto"/>
        <w:ind w:left="1985" w:hanging="1985"/>
        <w:jc w:val="both"/>
        <w:rPr>
          <w:rFonts w:ascii="Calibri" w:eastAsia="Times New Roman" w:hAnsi="Calibri" w:cs="Arial"/>
          <w:sz w:val="24"/>
          <w:szCs w:val="24"/>
          <w:lang w:val="en-US"/>
        </w:rPr>
      </w:pPr>
    </w:p>
    <w:p w14:paraId="73D89AE5" w14:textId="77777777" w:rsidR="00225585" w:rsidRPr="00225585" w:rsidRDefault="00225585" w:rsidP="00225585">
      <w:pPr>
        <w:spacing w:after="0" w:line="240" w:lineRule="auto"/>
        <w:ind w:left="1985" w:hanging="1985"/>
        <w:jc w:val="both"/>
        <w:rPr>
          <w:rFonts w:ascii="Calibri" w:eastAsia="Times New Roman" w:hAnsi="Calibri" w:cs="Arial"/>
          <w:sz w:val="24"/>
          <w:szCs w:val="24"/>
          <w:lang w:val="en-US"/>
        </w:rPr>
      </w:pPr>
      <w:r w:rsidRPr="00225585">
        <w:rPr>
          <w:rFonts w:ascii="Calibri" w:eastAsia="Times New Roman" w:hAnsi="Calibri" w:cs="Arial"/>
          <w:sz w:val="24"/>
          <w:szCs w:val="24"/>
          <w:lang w:val="en-US"/>
        </w:rPr>
        <w:lastRenderedPageBreak/>
        <w:t>May-July 2025</w:t>
      </w:r>
      <w:r w:rsidRPr="00225585">
        <w:rPr>
          <w:rFonts w:ascii="Calibri" w:eastAsia="Times New Roman" w:hAnsi="Calibri" w:cs="Arial"/>
          <w:sz w:val="24"/>
          <w:szCs w:val="24"/>
          <w:lang w:val="en-US"/>
        </w:rPr>
        <w:tab/>
        <w:t>Visiting Professor, Tokyo College (Institute of Advanced Studies), University of Tokyo, Japan.</w:t>
      </w:r>
    </w:p>
    <w:p w14:paraId="57BB3B9A" w14:textId="77777777" w:rsidR="00225585" w:rsidRPr="00225585" w:rsidRDefault="00225585" w:rsidP="00225585">
      <w:pPr>
        <w:spacing w:after="0" w:line="240" w:lineRule="auto"/>
        <w:ind w:left="1985" w:hanging="1985"/>
        <w:jc w:val="both"/>
        <w:rPr>
          <w:rFonts w:ascii="Calibri" w:eastAsia="Times New Roman" w:hAnsi="Calibri" w:cs="Arial"/>
          <w:sz w:val="24"/>
          <w:szCs w:val="24"/>
          <w:lang w:val="en-US"/>
        </w:rPr>
      </w:pPr>
    </w:p>
    <w:p w14:paraId="44EA58E3" w14:textId="77777777" w:rsidR="00225585" w:rsidRPr="00225585" w:rsidRDefault="00225585" w:rsidP="00225585">
      <w:pPr>
        <w:spacing w:after="0" w:line="240" w:lineRule="auto"/>
        <w:ind w:left="1985" w:hanging="1985"/>
        <w:jc w:val="both"/>
        <w:rPr>
          <w:rFonts w:ascii="Calibri" w:eastAsia="Times New Roman" w:hAnsi="Calibri" w:cs="Arial"/>
          <w:sz w:val="24"/>
          <w:szCs w:val="24"/>
          <w:lang w:val="en-US"/>
        </w:rPr>
      </w:pPr>
      <w:r w:rsidRPr="00225585">
        <w:rPr>
          <w:rFonts w:ascii="Calibri" w:eastAsia="Times New Roman" w:hAnsi="Calibri" w:cs="Arial"/>
          <w:sz w:val="24"/>
          <w:szCs w:val="24"/>
          <w:lang w:val="en-US"/>
        </w:rPr>
        <w:t>Dec 2015</w:t>
      </w:r>
      <w:r w:rsidRPr="00225585">
        <w:rPr>
          <w:rFonts w:ascii="Calibri" w:eastAsia="Times New Roman" w:hAnsi="Calibri" w:cs="Arial"/>
          <w:sz w:val="24"/>
          <w:szCs w:val="24"/>
          <w:lang w:val="en-US"/>
        </w:rPr>
        <w:tab/>
        <w:t>Foreign Travel Grant under the Scheme ‘Data Collection Abroad’ from the Indian Council of Social Science Research, New Delhi, to do archival research in London, for 10 days.</w:t>
      </w:r>
    </w:p>
    <w:p w14:paraId="6D60E36A" w14:textId="77777777" w:rsidR="00225585" w:rsidRPr="00225585" w:rsidRDefault="00225585" w:rsidP="00225585">
      <w:pPr>
        <w:spacing w:after="0" w:line="240" w:lineRule="auto"/>
        <w:jc w:val="both"/>
        <w:rPr>
          <w:rFonts w:ascii="Calibri" w:eastAsia="Times New Roman" w:hAnsi="Calibri" w:cs="Arial"/>
          <w:sz w:val="24"/>
          <w:szCs w:val="24"/>
          <w:lang w:val="en-US"/>
        </w:rPr>
      </w:pPr>
    </w:p>
    <w:p w14:paraId="39014960" w14:textId="77777777" w:rsidR="00225585" w:rsidRPr="00225585" w:rsidRDefault="00225585" w:rsidP="00225585">
      <w:pPr>
        <w:spacing w:after="0" w:line="240" w:lineRule="auto"/>
        <w:ind w:left="1985" w:hanging="1985"/>
        <w:jc w:val="both"/>
        <w:rPr>
          <w:rFonts w:ascii="Calibri" w:eastAsia="Times New Roman" w:hAnsi="Calibri" w:cs="Arial"/>
          <w:sz w:val="24"/>
          <w:szCs w:val="24"/>
          <w:lang w:val="en-US"/>
        </w:rPr>
      </w:pPr>
      <w:r w:rsidRPr="00225585">
        <w:rPr>
          <w:rFonts w:ascii="Calibri" w:eastAsia="Times New Roman" w:hAnsi="Calibri" w:cs="Arial"/>
          <w:sz w:val="24"/>
          <w:szCs w:val="24"/>
          <w:lang w:val="en-US"/>
        </w:rPr>
        <w:t>2011-12</w:t>
      </w:r>
      <w:r w:rsidRPr="00225585">
        <w:rPr>
          <w:rFonts w:ascii="Calibri" w:eastAsia="Times New Roman" w:hAnsi="Calibri" w:cs="Arial"/>
          <w:sz w:val="24"/>
          <w:szCs w:val="24"/>
          <w:lang w:val="en-US"/>
        </w:rPr>
        <w:tab/>
        <w:t>Visiting Fellow, Center for the Study of Developing Societies (CSDS), Delhi. Topic: Environmentalism, Conservatism, Democracy and Peoples’ Rights in India.</w:t>
      </w:r>
    </w:p>
    <w:p w14:paraId="0168C910" w14:textId="77777777" w:rsidR="00225585" w:rsidRPr="00225585" w:rsidRDefault="00225585" w:rsidP="00225585">
      <w:pPr>
        <w:spacing w:after="0" w:line="240" w:lineRule="auto"/>
        <w:ind w:left="1985" w:hanging="1985"/>
        <w:jc w:val="both"/>
        <w:rPr>
          <w:rFonts w:ascii="Calibri" w:eastAsia="Times New Roman" w:hAnsi="Calibri" w:cs="Arial"/>
          <w:sz w:val="24"/>
          <w:szCs w:val="24"/>
          <w:lang w:val="en-US"/>
        </w:rPr>
      </w:pPr>
    </w:p>
    <w:p w14:paraId="2BF60E7B" w14:textId="77777777" w:rsidR="00225585" w:rsidRPr="00225585" w:rsidRDefault="00225585" w:rsidP="00225585">
      <w:pPr>
        <w:spacing w:after="0" w:line="240" w:lineRule="auto"/>
        <w:ind w:left="1985" w:hanging="1985"/>
        <w:jc w:val="both"/>
        <w:rPr>
          <w:rFonts w:ascii="Calibri" w:eastAsia="Times New Roman" w:hAnsi="Calibri" w:cs="Arial"/>
          <w:sz w:val="24"/>
          <w:szCs w:val="24"/>
          <w:lang w:val="en-US"/>
        </w:rPr>
      </w:pPr>
      <w:r w:rsidRPr="00225585">
        <w:rPr>
          <w:rFonts w:ascii="Calibri" w:eastAsia="Times New Roman" w:hAnsi="Calibri" w:cs="Arial"/>
          <w:sz w:val="24"/>
          <w:szCs w:val="24"/>
          <w:lang w:val="en-US"/>
        </w:rPr>
        <w:t>Mar 2010-Apr 2011</w:t>
      </w:r>
      <w:r w:rsidRPr="00225585">
        <w:rPr>
          <w:rFonts w:ascii="Calibri" w:eastAsia="Times New Roman" w:hAnsi="Calibri" w:cs="Arial"/>
          <w:sz w:val="24"/>
          <w:szCs w:val="24"/>
          <w:lang w:val="en-US"/>
        </w:rPr>
        <w:tab/>
        <w:t>Research Fellow, Research Center of Health Economics, Mahidol University, Bangkok. Topic: Access to Treatment: HIV and AIDS in Asia.</w:t>
      </w:r>
    </w:p>
    <w:p w14:paraId="199649D9" w14:textId="77777777" w:rsidR="00225585" w:rsidRPr="00225585" w:rsidRDefault="00225585" w:rsidP="00225585">
      <w:pPr>
        <w:spacing w:after="0" w:line="240" w:lineRule="auto"/>
        <w:ind w:left="1985" w:hanging="1985"/>
        <w:jc w:val="both"/>
        <w:rPr>
          <w:rFonts w:ascii="Calibri" w:eastAsia="Times New Roman" w:hAnsi="Calibri" w:cs="Arial"/>
          <w:sz w:val="24"/>
          <w:szCs w:val="24"/>
          <w:lang w:val="en-US"/>
        </w:rPr>
      </w:pPr>
    </w:p>
    <w:p w14:paraId="359BBB8C" w14:textId="77777777" w:rsidR="00225585" w:rsidRPr="00225585" w:rsidRDefault="00225585" w:rsidP="00225585">
      <w:pPr>
        <w:spacing w:after="0" w:line="240" w:lineRule="auto"/>
        <w:ind w:left="1985" w:hanging="1985"/>
        <w:jc w:val="both"/>
        <w:rPr>
          <w:rFonts w:ascii="Calibri" w:eastAsia="Times New Roman" w:hAnsi="Calibri" w:cs="Arial"/>
          <w:sz w:val="24"/>
          <w:szCs w:val="24"/>
          <w:lang w:val="en-US"/>
        </w:rPr>
      </w:pPr>
      <w:r w:rsidRPr="00225585">
        <w:rPr>
          <w:rFonts w:ascii="Calibri" w:eastAsia="Times New Roman" w:hAnsi="Calibri" w:cs="Arial"/>
          <w:sz w:val="24"/>
          <w:szCs w:val="24"/>
          <w:lang w:val="en-US"/>
        </w:rPr>
        <w:t>Jan 2004-Dec 2006</w:t>
      </w:r>
      <w:r w:rsidRPr="00225585">
        <w:rPr>
          <w:rFonts w:ascii="Calibri" w:eastAsia="Times New Roman" w:hAnsi="Calibri" w:cs="Arial"/>
          <w:sz w:val="24"/>
          <w:szCs w:val="24"/>
          <w:lang w:val="en-US"/>
        </w:rPr>
        <w:tab/>
        <w:t>Director, Research Project, ActionAid International. Topic: Positive Voices: Emerging Governance Issues on HIV and AIDS in Asia.</w:t>
      </w:r>
    </w:p>
    <w:p w14:paraId="3276C469" w14:textId="77777777" w:rsidR="00225585" w:rsidRPr="00225585" w:rsidRDefault="00225585" w:rsidP="00225585">
      <w:pPr>
        <w:spacing w:after="0" w:line="240" w:lineRule="auto"/>
        <w:ind w:left="1985" w:hanging="1985"/>
        <w:jc w:val="both"/>
        <w:rPr>
          <w:rFonts w:ascii="Calibri" w:eastAsia="Times New Roman" w:hAnsi="Calibri" w:cs="Arial"/>
          <w:sz w:val="24"/>
          <w:szCs w:val="24"/>
          <w:lang w:val="en-US"/>
        </w:rPr>
      </w:pPr>
    </w:p>
    <w:p w14:paraId="1159CA83" w14:textId="77777777" w:rsidR="00225585" w:rsidRPr="00225585" w:rsidRDefault="00225585" w:rsidP="00225585">
      <w:pPr>
        <w:spacing w:after="0" w:line="240" w:lineRule="auto"/>
        <w:ind w:left="1985" w:hanging="1985"/>
        <w:jc w:val="both"/>
        <w:rPr>
          <w:rFonts w:ascii="Calibri" w:eastAsia="Times New Roman" w:hAnsi="Calibri" w:cs="Arial"/>
          <w:sz w:val="24"/>
          <w:szCs w:val="24"/>
          <w:lang w:val="en-US"/>
        </w:rPr>
      </w:pPr>
      <w:r w:rsidRPr="00225585">
        <w:rPr>
          <w:rFonts w:ascii="Calibri" w:eastAsia="Times New Roman" w:hAnsi="Calibri" w:cs="Arial"/>
          <w:sz w:val="24"/>
          <w:szCs w:val="24"/>
          <w:lang w:val="en-US"/>
        </w:rPr>
        <w:t>Dec 2004-Jun 2005</w:t>
      </w:r>
      <w:r w:rsidRPr="00225585">
        <w:rPr>
          <w:rFonts w:ascii="Calibri" w:eastAsia="Times New Roman" w:hAnsi="Calibri" w:cs="Arial"/>
          <w:sz w:val="24"/>
          <w:szCs w:val="24"/>
          <w:lang w:val="en-US"/>
        </w:rPr>
        <w:tab/>
        <w:t>Coordinator, Research Project, ActionAid International and Institute of Human Development, New Delhi. Topic: Free Trade Agreements, Food Security and Development in Asia.</w:t>
      </w:r>
    </w:p>
    <w:p w14:paraId="3CBAB950" w14:textId="77777777" w:rsidR="00225585" w:rsidRPr="00225585" w:rsidRDefault="00225585" w:rsidP="00225585">
      <w:pPr>
        <w:spacing w:after="0" w:line="240" w:lineRule="auto"/>
        <w:ind w:left="1985" w:hanging="1985"/>
        <w:jc w:val="both"/>
        <w:rPr>
          <w:rFonts w:ascii="Calibri" w:eastAsia="Times New Roman" w:hAnsi="Calibri" w:cs="Arial"/>
          <w:sz w:val="24"/>
          <w:szCs w:val="24"/>
          <w:lang w:val="en-US"/>
        </w:rPr>
      </w:pPr>
    </w:p>
    <w:p w14:paraId="626414F7" w14:textId="77777777" w:rsidR="00225585" w:rsidRPr="00225585" w:rsidRDefault="00225585" w:rsidP="00225585">
      <w:pPr>
        <w:spacing w:after="0" w:line="240" w:lineRule="auto"/>
        <w:ind w:left="1985" w:hanging="1985"/>
        <w:jc w:val="both"/>
        <w:rPr>
          <w:rFonts w:ascii="Calibri" w:eastAsia="Times New Roman" w:hAnsi="Calibri" w:cs="Arial"/>
          <w:sz w:val="24"/>
          <w:szCs w:val="24"/>
          <w:lang w:val="en-US"/>
        </w:rPr>
      </w:pPr>
      <w:r w:rsidRPr="00225585">
        <w:rPr>
          <w:rFonts w:ascii="Calibri" w:eastAsia="Times New Roman" w:hAnsi="Calibri" w:cs="Arial"/>
          <w:sz w:val="24"/>
          <w:szCs w:val="24"/>
          <w:lang w:val="en-US"/>
        </w:rPr>
        <w:t>2001-2003</w:t>
      </w:r>
      <w:r w:rsidRPr="00225585">
        <w:rPr>
          <w:rFonts w:ascii="Calibri" w:eastAsia="Times New Roman" w:hAnsi="Calibri" w:cs="Arial"/>
          <w:sz w:val="24"/>
          <w:szCs w:val="24"/>
          <w:lang w:val="en-US"/>
        </w:rPr>
        <w:tab/>
        <w:t>United States Institute of Peace (USIP), Washington, Research Grant. Topic: Towards a Peaceful Indian Ocean: A Study of Coastal Conflicts in South Asia.</w:t>
      </w:r>
    </w:p>
    <w:p w14:paraId="34853EF1" w14:textId="77777777" w:rsidR="00225585" w:rsidRPr="00225585" w:rsidRDefault="00225585" w:rsidP="00225585">
      <w:pPr>
        <w:spacing w:after="0" w:line="240" w:lineRule="auto"/>
        <w:ind w:left="1985" w:hanging="1985"/>
        <w:jc w:val="both"/>
        <w:rPr>
          <w:rFonts w:ascii="Calibri" w:eastAsia="Times New Roman" w:hAnsi="Calibri" w:cs="Arial"/>
          <w:sz w:val="24"/>
          <w:szCs w:val="24"/>
          <w:lang w:val="en-US"/>
        </w:rPr>
      </w:pPr>
    </w:p>
    <w:p w14:paraId="76CC7D03" w14:textId="77777777" w:rsidR="00225585" w:rsidRPr="00225585" w:rsidRDefault="00225585" w:rsidP="00225585">
      <w:pPr>
        <w:spacing w:after="0" w:line="240" w:lineRule="auto"/>
        <w:ind w:left="1985" w:hanging="1985"/>
        <w:jc w:val="both"/>
        <w:rPr>
          <w:rFonts w:ascii="Calibri" w:eastAsia="Times New Roman" w:hAnsi="Calibri" w:cs="Arial"/>
          <w:sz w:val="24"/>
          <w:szCs w:val="24"/>
          <w:lang w:val="en-US"/>
        </w:rPr>
      </w:pPr>
      <w:r w:rsidRPr="00225585">
        <w:rPr>
          <w:rFonts w:ascii="Calibri" w:eastAsia="Times New Roman" w:hAnsi="Calibri" w:cs="Arial"/>
          <w:sz w:val="24"/>
          <w:szCs w:val="24"/>
          <w:lang w:val="en-US"/>
        </w:rPr>
        <w:t>1998-2001</w:t>
      </w:r>
      <w:r w:rsidRPr="00225585">
        <w:rPr>
          <w:rFonts w:ascii="Calibri" w:eastAsia="Times New Roman" w:hAnsi="Calibri" w:cs="Arial"/>
          <w:sz w:val="24"/>
          <w:szCs w:val="24"/>
          <w:lang w:val="en-US"/>
        </w:rPr>
        <w:tab/>
        <w:t>SEPHIS Fellowship (South-South Exchange Program for Research on the History of Development, International Institute of Social History, Amsterdam). Topic: Green and Saffron: Environment &amp; Communalism in India, c. 1950-1997.</w:t>
      </w:r>
    </w:p>
    <w:p w14:paraId="1DE4D7A6" w14:textId="77777777" w:rsidR="00225585" w:rsidRPr="00225585" w:rsidRDefault="00225585" w:rsidP="00225585">
      <w:pPr>
        <w:spacing w:after="0" w:line="240" w:lineRule="auto"/>
        <w:ind w:left="1985" w:hanging="1985"/>
        <w:jc w:val="both"/>
        <w:rPr>
          <w:rFonts w:ascii="Calibri" w:eastAsia="Times New Roman" w:hAnsi="Calibri" w:cs="Arial"/>
          <w:sz w:val="24"/>
          <w:szCs w:val="24"/>
          <w:lang w:val="en-US"/>
        </w:rPr>
      </w:pPr>
    </w:p>
    <w:p w14:paraId="6F31C302" w14:textId="77777777" w:rsidR="00225585" w:rsidRPr="00225585" w:rsidRDefault="00225585" w:rsidP="00225585">
      <w:pPr>
        <w:spacing w:after="0" w:line="240" w:lineRule="auto"/>
        <w:ind w:left="1985" w:hanging="1985"/>
        <w:jc w:val="both"/>
        <w:rPr>
          <w:rFonts w:ascii="Calibri" w:eastAsia="Times New Roman" w:hAnsi="Calibri" w:cs="Times New Roman"/>
          <w:bCs/>
          <w:sz w:val="24"/>
          <w:szCs w:val="24"/>
          <w:lang w:val="en-US"/>
        </w:rPr>
      </w:pPr>
      <w:r w:rsidRPr="00225585">
        <w:rPr>
          <w:rFonts w:ascii="Calibri" w:eastAsia="Times New Roman" w:hAnsi="Calibri" w:cs="Times New Roman"/>
          <w:bCs/>
          <w:sz w:val="24"/>
          <w:szCs w:val="24"/>
          <w:lang w:val="en-US"/>
        </w:rPr>
        <w:t>2000</w:t>
      </w:r>
      <w:r w:rsidRPr="00225585">
        <w:rPr>
          <w:rFonts w:ascii="Calibri" w:eastAsia="Times New Roman" w:hAnsi="Calibri" w:cs="Times New Roman"/>
          <w:bCs/>
          <w:sz w:val="24"/>
          <w:szCs w:val="24"/>
          <w:lang w:val="en-US"/>
        </w:rPr>
        <w:tab/>
      </w:r>
      <w:r w:rsidRPr="00225585">
        <w:rPr>
          <w:rFonts w:ascii="Calibri" w:eastAsia="Times New Roman" w:hAnsi="Calibri" w:cs="Times New Roman"/>
          <w:sz w:val="24"/>
          <w:szCs w:val="24"/>
          <w:lang w:val="en-US"/>
        </w:rPr>
        <w:t>Research Fellow, Asia Center, London School of Economics and Political Science, London.</w:t>
      </w:r>
    </w:p>
    <w:p w14:paraId="63131D69" w14:textId="77777777" w:rsidR="00225585" w:rsidRPr="00225585" w:rsidRDefault="00225585" w:rsidP="00225585">
      <w:pPr>
        <w:spacing w:after="0" w:line="240" w:lineRule="auto"/>
        <w:ind w:left="1985" w:hanging="1985"/>
        <w:jc w:val="both"/>
        <w:rPr>
          <w:rFonts w:ascii="Calibri" w:eastAsia="Times New Roman" w:hAnsi="Calibri" w:cs="Times New Roman"/>
          <w:sz w:val="24"/>
          <w:szCs w:val="24"/>
          <w:lang w:val="en-US"/>
        </w:rPr>
      </w:pPr>
    </w:p>
    <w:p w14:paraId="6F5C1E62" w14:textId="77777777" w:rsidR="00225585" w:rsidRPr="00225585" w:rsidRDefault="00225585" w:rsidP="00225585">
      <w:pPr>
        <w:spacing w:after="0" w:line="240" w:lineRule="auto"/>
        <w:ind w:left="1985" w:hanging="1985"/>
        <w:jc w:val="both"/>
        <w:rPr>
          <w:rFonts w:ascii="Calibri" w:eastAsia="Times New Roman" w:hAnsi="Calibri" w:cs="Arial"/>
          <w:sz w:val="24"/>
          <w:szCs w:val="24"/>
          <w:lang w:val="en-US"/>
        </w:rPr>
      </w:pPr>
      <w:r w:rsidRPr="00225585">
        <w:rPr>
          <w:rFonts w:ascii="Calibri" w:eastAsia="Times New Roman" w:hAnsi="Calibri" w:cs="Arial"/>
          <w:sz w:val="24"/>
          <w:szCs w:val="24"/>
          <w:lang w:val="en-US"/>
        </w:rPr>
        <w:t>2000</w:t>
      </w:r>
      <w:r w:rsidRPr="00225585">
        <w:rPr>
          <w:rFonts w:ascii="Calibri" w:eastAsia="Times New Roman" w:hAnsi="Calibri" w:cs="Arial"/>
          <w:sz w:val="24"/>
          <w:szCs w:val="24"/>
          <w:lang w:val="en-US"/>
        </w:rPr>
        <w:tab/>
        <w:t>Appan Menon Memorial Award for Journalism 2000.</w:t>
      </w:r>
    </w:p>
    <w:p w14:paraId="3C067C41" w14:textId="77777777" w:rsidR="00225585" w:rsidRPr="00225585" w:rsidRDefault="00225585" w:rsidP="00225585">
      <w:pPr>
        <w:spacing w:after="0" w:line="240" w:lineRule="auto"/>
        <w:ind w:left="1985" w:hanging="1985"/>
        <w:jc w:val="both"/>
        <w:rPr>
          <w:rFonts w:ascii="Calibri" w:eastAsia="Times New Roman" w:hAnsi="Calibri" w:cs="Arial"/>
          <w:sz w:val="24"/>
          <w:szCs w:val="24"/>
          <w:lang w:val="en-US"/>
        </w:rPr>
      </w:pPr>
    </w:p>
    <w:p w14:paraId="5FD99DC2" w14:textId="77777777" w:rsidR="00225585" w:rsidRPr="00225585" w:rsidRDefault="00225585" w:rsidP="00225585">
      <w:pPr>
        <w:spacing w:after="0" w:line="240" w:lineRule="auto"/>
        <w:ind w:left="1985" w:hanging="1985"/>
        <w:jc w:val="both"/>
        <w:rPr>
          <w:rFonts w:ascii="Calibri" w:eastAsia="Times New Roman" w:hAnsi="Calibri" w:cs="Arial"/>
          <w:sz w:val="24"/>
          <w:szCs w:val="24"/>
          <w:lang w:val="en-US"/>
        </w:rPr>
      </w:pPr>
      <w:r w:rsidRPr="00225585">
        <w:rPr>
          <w:rFonts w:ascii="Calibri" w:eastAsia="Times New Roman" w:hAnsi="Calibri" w:cs="Arial"/>
          <w:sz w:val="24"/>
          <w:szCs w:val="24"/>
          <w:lang w:val="en-US"/>
        </w:rPr>
        <w:t>1999</w:t>
      </w:r>
      <w:r w:rsidRPr="00225585">
        <w:rPr>
          <w:rFonts w:ascii="Calibri" w:eastAsia="Times New Roman" w:hAnsi="Calibri" w:cs="Arial"/>
          <w:sz w:val="24"/>
          <w:szCs w:val="24"/>
          <w:lang w:val="en-US"/>
        </w:rPr>
        <w:tab/>
        <w:t>Award for Excellence in Asian Print Media Writing by Asian Media Information and Communication Centre, Singapore and Singapore Press Holdings.</w:t>
      </w:r>
    </w:p>
    <w:p w14:paraId="3A85F4A4" w14:textId="77777777" w:rsidR="00225585" w:rsidRPr="00225585" w:rsidRDefault="00225585" w:rsidP="00225585">
      <w:pPr>
        <w:spacing w:after="0" w:line="240" w:lineRule="auto"/>
        <w:ind w:left="1985" w:hanging="1985"/>
        <w:jc w:val="both"/>
        <w:rPr>
          <w:rFonts w:ascii="Calibri" w:eastAsia="Times New Roman" w:hAnsi="Calibri" w:cs="Arial"/>
          <w:sz w:val="24"/>
          <w:szCs w:val="24"/>
          <w:lang w:val="en-US"/>
        </w:rPr>
      </w:pPr>
    </w:p>
    <w:p w14:paraId="40071743" w14:textId="77777777" w:rsidR="00225585" w:rsidRPr="00225585" w:rsidRDefault="00225585" w:rsidP="00225585">
      <w:pPr>
        <w:spacing w:after="0" w:line="240" w:lineRule="auto"/>
        <w:ind w:left="1985" w:hanging="1985"/>
        <w:jc w:val="both"/>
        <w:rPr>
          <w:rFonts w:ascii="Calibri" w:eastAsia="Times New Roman" w:hAnsi="Calibri" w:cs="Times New Roman"/>
          <w:sz w:val="24"/>
          <w:szCs w:val="24"/>
          <w:lang w:val="en-US"/>
        </w:rPr>
      </w:pPr>
      <w:r w:rsidRPr="00225585">
        <w:rPr>
          <w:rFonts w:ascii="Calibri" w:eastAsia="Times New Roman" w:hAnsi="Calibri" w:cs="Times New Roman"/>
          <w:sz w:val="24"/>
          <w:szCs w:val="24"/>
          <w:lang w:val="en-US"/>
        </w:rPr>
        <w:t>1998</w:t>
      </w:r>
      <w:r w:rsidRPr="00225585">
        <w:rPr>
          <w:rFonts w:ascii="Calibri" w:eastAsia="Times New Roman" w:hAnsi="Calibri" w:cs="Times New Roman"/>
          <w:sz w:val="24"/>
          <w:szCs w:val="24"/>
          <w:lang w:val="en-US"/>
        </w:rPr>
        <w:tab/>
        <w:t>South Asia Visiting Scholar, Queen Elizabeth House, University of Oxford, Oxford.</w:t>
      </w:r>
    </w:p>
    <w:p w14:paraId="6B143D74" w14:textId="77777777" w:rsidR="00225585" w:rsidRPr="00225585" w:rsidRDefault="00225585" w:rsidP="00225585">
      <w:pPr>
        <w:spacing w:after="0" w:line="240" w:lineRule="auto"/>
        <w:ind w:left="1985" w:hanging="1985"/>
        <w:jc w:val="both"/>
        <w:rPr>
          <w:rFonts w:ascii="Calibri" w:eastAsia="Times New Roman" w:hAnsi="Calibri" w:cs="Times New Roman"/>
          <w:sz w:val="24"/>
          <w:szCs w:val="24"/>
          <w:lang w:val="en-US"/>
        </w:rPr>
      </w:pPr>
    </w:p>
    <w:p w14:paraId="02867C5D" w14:textId="77777777" w:rsidR="00225585" w:rsidRPr="00225585" w:rsidRDefault="00225585" w:rsidP="00225585">
      <w:pPr>
        <w:spacing w:after="0" w:line="240" w:lineRule="auto"/>
        <w:ind w:left="1985" w:hanging="1985"/>
        <w:jc w:val="both"/>
        <w:rPr>
          <w:rFonts w:ascii="Calibri" w:eastAsia="Times New Roman" w:hAnsi="Calibri" w:cs="Times New Roman"/>
          <w:sz w:val="24"/>
          <w:szCs w:val="24"/>
          <w:lang w:val="en-US"/>
        </w:rPr>
      </w:pPr>
      <w:r w:rsidRPr="00225585">
        <w:rPr>
          <w:rFonts w:ascii="Calibri" w:eastAsia="Times New Roman" w:hAnsi="Calibri" w:cs="Times New Roman"/>
          <w:sz w:val="24"/>
          <w:szCs w:val="24"/>
          <w:lang w:val="en-US"/>
        </w:rPr>
        <w:t>1995</w:t>
      </w:r>
      <w:r w:rsidRPr="00225585">
        <w:rPr>
          <w:rFonts w:ascii="Calibri" w:eastAsia="Times New Roman" w:hAnsi="Calibri" w:cs="Times New Roman"/>
          <w:sz w:val="24"/>
          <w:szCs w:val="24"/>
          <w:lang w:val="en-US"/>
        </w:rPr>
        <w:tab/>
        <w:t xml:space="preserve">Reuter Fellow, Green College, University of Oxford. </w:t>
      </w:r>
    </w:p>
    <w:p w14:paraId="7C5D9A94" w14:textId="77777777" w:rsidR="00225585" w:rsidRPr="00225585" w:rsidRDefault="00225585" w:rsidP="00225585">
      <w:pPr>
        <w:spacing w:after="0" w:line="240" w:lineRule="auto"/>
        <w:ind w:left="1985" w:hanging="1985"/>
        <w:jc w:val="both"/>
        <w:rPr>
          <w:rFonts w:ascii="Calibri" w:eastAsia="Times New Roman" w:hAnsi="Calibri" w:cs="Times New Roman"/>
          <w:b/>
          <w:sz w:val="24"/>
          <w:szCs w:val="24"/>
          <w:lang w:val="en-US"/>
        </w:rPr>
      </w:pPr>
    </w:p>
    <w:p w14:paraId="2E0012B6" w14:textId="77777777" w:rsidR="00225585" w:rsidRPr="00225585" w:rsidRDefault="00225585" w:rsidP="00225585">
      <w:pPr>
        <w:spacing w:after="0" w:line="240" w:lineRule="auto"/>
        <w:ind w:left="1985" w:hanging="1985"/>
        <w:jc w:val="both"/>
        <w:rPr>
          <w:rFonts w:ascii="Calibri" w:eastAsia="Times New Roman" w:hAnsi="Calibri" w:cs="Times New Roman"/>
          <w:sz w:val="24"/>
          <w:szCs w:val="24"/>
          <w:lang w:val="en-US"/>
        </w:rPr>
      </w:pPr>
      <w:r w:rsidRPr="00225585">
        <w:rPr>
          <w:rFonts w:ascii="Calibri" w:eastAsia="Times New Roman" w:hAnsi="Calibri" w:cs="Times New Roman"/>
          <w:sz w:val="24"/>
          <w:szCs w:val="24"/>
          <w:lang w:val="en-US"/>
        </w:rPr>
        <w:t>1995</w:t>
      </w:r>
      <w:r w:rsidRPr="00225585">
        <w:rPr>
          <w:rFonts w:ascii="Calibri" w:eastAsia="Times New Roman" w:hAnsi="Calibri" w:cs="Times New Roman"/>
          <w:sz w:val="24"/>
          <w:szCs w:val="24"/>
          <w:lang w:val="en-US"/>
        </w:rPr>
        <w:tab/>
        <w:t>PUCL Award for Human Rights Journalism by Peoples’ Union for Civil Liberties.</w:t>
      </w:r>
    </w:p>
    <w:p w14:paraId="53DA8CBC" w14:textId="77777777" w:rsidR="00225585" w:rsidRPr="00225585" w:rsidRDefault="00225585" w:rsidP="00225585">
      <w:pPr>
        <w:spacing w:after="0" w:line="240" w:lineRule="auto"/>
        <w:ind w:left="1985" w:hanging="1985"/>
        <w:jc w:val="both"/>
        <w:rPr>
          <w:rFonts w:ascii="Calibri" w:eastAsia="Times New Roman" w:hAnsi="Calibri" w:cs="Times New Roman"/>
          <w:sz w:val="24"/>
          <w:szCs w:val="24"/>
          <w:lang w:val="en-US"/>
        </w:rPr>
      </w:pPr>
    </w:p>
    <w:p w14:paraId="0255E01E" w14:textId="77777777" w:rsidR="00225585" w:rsidRPr="00225585" w:rsidRDefault="00225585" w:rsidP="00225585">
      <w:pPr>
        <w:spacing w:after="0" w:line="240" w:lineRule="auto"/>
        <w:ind w:left="1985" w:hanging="1985"/>
        <w:jc w:val="both"/>
        <w:rPr>
          <w:rFonts w:ascii="Calibri" w:eastAsia="Times New Roman" w:hAnsi="Calibri" w:cs="Times New Roman"/>
          <w:sz w:val="24"/>
          <w:szCs w:val="24"/>
          <w:lang w:val="en-US"/>
        </w:rPr>
      </w:pPr>
      <w:r w:rsidRPr="00225585">
        <w:rPr>
          <w:rFonts w:ascii="Calibri" w:eastAsia="Times New Roman" w:hAnsi="Calibri" w:cs="Times New Roman"/>
          <w:sz w:val="24"/>
          <w:szCs w:val="24"/>
          <w:lang w:val="en-US"/>
        </w:rPr>
        <w:t>1991</w:t>
      </w:r>
      <w:r w:rsidRPr="00225585">
        <w:rPr>
          <w:rFonts w:ascii="Calibri" w:eastAsia="Times New Roman" w:hAnsi="Calibri" w:cs="Times New Roman"/>
          <w:sz w:val="24"/>
          <w:szCs w:val="24"/>
          <w:lang w:val="en-US"/>
        </w:rPr>
        <w:tab/>
        <w:t>The Statesman Award for Rural Writing 1991, First Prize by The Statesman newspaper.</w:t>
      </w:r>
    </w:p>
    <w:p w14:paraId="33838DE1" w14:textId="77777777" w:rsidR="00225585" w:rsidRPr="00225585" w:rsidRDefault="00225585" w:rsidP="00225585">
      <w:pPr>
        <w:spacing w:after="0" w:line="240" w:lineRule="auto"/>
        <w:ind w:left="1985" w:hanging="1985"/>
        <w:jc w:val="both"/>
        <w:rPr>
          <w:rFonts w:ascii="Calibri" w:eastAsia="Times New Roman" w:hAnsi="Calibri" w:cs="Times New Roman"/>
          <w:sz w:val="24"/>
          <w:szCs w:val="24"/>
          <w:lang w:val="en-US"/>
        </w:rPr>
      </w:pPr>
      <w:r w:rsidRPr="00225585">
        <w:rPr>
          <w:rFonts w:ascii="Calibri" w:eastAsia="Times New Roman" w:hAnsi="Calibri" w:cs="Times New Roman"/>
          <w:sz w:val="24"/>
          <w:szCs w:val="24"/>
          <w:lang w:val="en-US"/>
        </w:rPr>
        <w:tab/>
      </w:r>
    </w:p>
    <w:p w14:paraId="58E6C64F" w14:textId="77777777" w:rsidR="00225585" w:rsidRPr="00225585" w:rsidRDefault="00225585" w:rsidP="00225585">
      <w:pPr>
        <w:spacing w:after="0" w:line="240" w:lineRule="auto"/>
        <w:ind w:left="1985" w:hanging="1985"/>
        <w:jc w:val="both"/>
        <w:rPr>
          <w:rFonts w:ascii="Calibri" w:eastAsia="Times New Roman" w:hAnsi="Calibri" w:cs="Times New Roman"/>
          <w:sz w:val="24"/>
          <w:szCs w:val="24"/>
          <w:lang w:val="en-US"/>
        </w:rPr>
      </w:pPr>
      <w:r w:rsidRPr="00225585">
        <w:rPr>
          <w:rFonts w:ascii="Calibri" w:eastAsia="Times New Roman" w:hAnsi="Calibri" w:cs="Times New Roman"/>
          <w:sz w:val="24"/>
          <w:szCs w:val="24"/>
          <w:lang w:val="en-US"/>
        </w:rPr>
        <w:t>1991</w:t>
      </w:r>
      <w:r w:rsidRPr="00225585">
        <w:rPr>
          <w:rFonts w:ascii="Calibri" w:eastAsia="Times New Roman" w:hAnsi="Calibri" w:cs="Times New Roman"/>
          <w:sz w:val="24"/>
          <w:szCs w:val="24"/>
          <w:lang w:val="en-US"/>
        </w:rPr>
        <w:tab/>
        <w:t>The Vineet Gupta Memorial Award 1991, for outstanding contribution to Media, New Delhi.</w:t>
      </w:r>
    </w:p>
    <w:p w14:paraId="28529FD0" w14:textId="77777777" w:rsidR="00225585" w:rsidRPr="00225585" w:rsidRDefault="00225585" w:rsidP="00225585">
      <w:pPr>
        <w:spacing w:after="0" w:line="240" w:lineRule="auto"/>
        <w:ind w:left="1985" w:hanging="1985"/>
        <w:jc w:val="both"/>
        <w:rPr>
          <w:rFonts w:ascii="Calibri" w:eastAsia="Times New Roman" w:hAnsi="Calibri" w:cs="Times New Roman"/>
          <w:sz w:val="24"/>
          <w:szCs w:val="24"/>
          <w:lang w:val="en-US"/>
        </w:rPr>
      </w:pPr>
    </w:p>
    <w:p w14:paraId="04C9C39C" w14:textId="77777777" w:rsidR="00225585" w:rsidRPr="00225585" w:rsidRDefault="00225585" w:rsidP="00225585">
      <w:pPr>
        <w:spacing w:after="0" w:line="240" w:lineRule="auto"/>
        <w:ind w:left="1985" w:hanging="1985"/>
        <w:jc w:val="both"/>
        <w:rPr>
          <w:rFonts w:ascii="Calibri" w:eastAsia="Times New Roman" w:hAnsi="Calibri" w:cs="Times New Roman"/>
          <w:sz w:val="24"/>
          <w:szCs w:val="24"/>
          <w:lang w:val="en-US"/>
        </w:rPr>
      </w:pPr>
      <w:r w:rsidRPr="00225585">
        <w:rPr>
          <w:rFonts w:ascii="Calibri" w:eastAsia="Times New Roman" w:hAnsi="Calibri" w:cs="Times New Roman"/>
          <w:sz w:val="24"/>
          <w:szCs w:val="24"/>
          <w:lang w:val="en-US"/>
        </w:rPr>
        <w:t>1990</w:t>
      </w:r>
      <w:r w:rsidRPr="00225585">
        <w:rPr>
          <w:rFonts w:ascii="Calibri" w:eastAsia="Times New Roman" w:hAnsi="Calibri" w:cs="Times New Roman"/>
          <w:sz w:val="24"/>
          <w:szCs w:val="24"/>
          <w:lang w:val="en-US"/>
        </w:rPr>
        <w:tab/>
        <w:t>The Statesman Award for Rural Writing 1990, First Prize by The Statesman newspaper.</w:t>
      </w:r>
    </w:p>
    <w:p w14:paraId="4B61F15E" w14:textId="77777777" w:rsidR="00225585" w:rsidRPr="00225585" w:rsidRDefault="00225585" w:rsidP="00225585">
      <w:pPr>
        <w:spacing w:after="0" w:line="240" w:lineRule="auto"/>
        <w:ind w:left="1985" w:hanging="1985"/>
        <w:jc w:val="both"/>
        <w:rPr>
          <w:rFonts w:ascii="Calibri" w:eastAsia="Times New Roman" w:hAnsi="Calibri" w:cs="Times New Roman"/>
          <w:sz w:val="24"/>
          <w:szCs w:val="24"/>
          <w:lang w:val="en-US"/>
        </w:rPr>
      </w:pPr>
    </w:p>
    <w:p w14:paraId="077577BF" w14:textId="77777777" w:rsidR="00225585" w:rsidRPr="00225585" w:rsidRDefault="00225585" w:rsidP="00225585">
      <w:pPr>
        <w:spacing w:after="0" w:line="240" w:lineRule="auto"/>
        <w:ind w:left="1985" w:hanging="1985"/>
        <w:jc w:val="both"/>
        <w:rPr>
          <w:rFonts w:ascii="Calibri" w:eastAsia="Times New Roman" w:hAnsi="Calibri" w:cs="Times New Roman"/>
          <w:sz w:val="24"/>
          <w:szCs w:val="24"/>
          <w:lang w:val="en-US"/>
        </w:rPr>
      </w:pPr>
      <w:r w:rsidRPr="00225585">
        <w:rPr>
          <w:rFonts w:ascii="Calibri" w:eastAsia="Times New Roman" w:hAnsi="Calibri" w:cs="Times New Roman"/>
          <w:sz w:val="24"/>
          <w:szCs w:val="24"/>
          <w:lang w:val="en-US"/>
        </w:rPr>
        <w:t>1989</w:t>
      </w:r>
      <w:r w:rsidRPr="00225585">
        <w:rPr>
          <w:rFonts w:ascii="Calibri" w:eastAsia="Times New Roman" w:hAnsi="Calibri" w:cs="Times New Roman"/>
          <w:sz w:val="24"/>
          <w:szCs w:val="24"/>
          <w:lang w:val="en-US"/>
        </w:rPr>
        <w:tab/>
        <w:t xml:space="preserve">Best Asian Journalist for Environmental Reporting, 1989, by Asian Forum of Environmental Journalists and Friedrich Naumann Foundation, Germany. </w:t>
      </w:r>
    </w:p>
    <w:p w14:paraId="407F90A3" w14:textId="77777777" w:rsidR="00225585" w:rsidRPr="00225585" w:rsidRDefault="00225585" w:rsidP="00225585">
      <w:pPr>
        <w:spacing w:after="0" w:line="240" w:lineRule="auto"/>
        <w:ind w:left="1985" w:hanging="1985"/>
        <w:jc w:val="both"/>
        <w:rPr>
          <w:rFonts w:ascii="Calibri" w:eastAsia="Times New Roman" w:hAnsi="Calibri" w:cs="Times New Roman"/>
          <w:sz w:val="24"/>
          <w:szCs w:val="24"/>
          <w:lang w:val="en-US"/>
        </w:rPr>
      </w:pPr>
    </w:p>
    <w:p w14:paraId="78DC842B" w14:textId="77777777" w:rsidR="00225585" w:rsidRPr="00225585" w:rsidRDefault="00225585" w:rsidP="00225585">
      <w:pPr>
        <w:spacing w:after="0" w:line="240" w:lineRule="auto"/>
        <w:ind w:left="1985" w:hanging="1985"/>
        <w:jc w:val="both"/>
        <w:rPr>
          <w:rFonts w:ascii="Calibri" w:eastAsia="Times New Roman" w:hAnsi="Calibri" w:cs="Times New Roman"/>
          <w:sz w:val="24"/>
          <w:szCs w:val="24"/>
          <w:lang w:val="en-US"/>
        </w:rPr>
      </w:pPr>
      <w:r w:rsidRPr="00225585">
        <w:rPr>
          <w:rFonts w:ascii="Calibri" w:eastAsia="Times New Roman" w:hAnsi="Calibri" w:cs="Times New Roman"/>
          <w:sz w:val="24"/>
          <w:szCs w:val="24"/>
          <w:lang w:val="en-US"/>
        </w:rPr>
        <w:t>1989</w:t>
      </w:r>
      <w:r w:rsidRPr="00225585">
        <w:rPr>
          <w:rFonts w:ascii="Calibri" w:eastAsia="Times New Roman" w:hAnsi="Calibri" w:cs="Times New Roman"/>
          <w:sz w:val="24"/>
          <w:szCs w:val="24"/>
          <w:lang w:val="en-US"/>
        </w:rPr>
        <w:tab/>
        <w:t>Environmental Consciousness Award, by Science Centre, Gwalior.</w:t>
      </w:r>
    </w:p>
    <w:p w14:paraId="3EC76659" w14:textId="77777777" w:rsidR="00225585" w:rsidRPr="00225585" w:rsidRDefault="00225585" w:rsidP="00225585">
      <w:pPr>
        <w:spacing w:after="0" w:line="240" w:lineRule="auto"/>
        <w:ind w:left="1985" w:hanging="1985"/>
        <w:jc w:val="both"/>
        <w:rPr>
          <w:rFonts w:ascii="Calibri" w:eastAsia="Times New Roman" w:hAnsi="Calibri" w:cs="Times New Roman"/>
          <w:sz w:val="24"/>
          <w:szCs w:val="24"/>
          <w:lang w:val="en-US"/>
        </w:rPr>
      </w:pPr>
    </w:p>
    <w:p w14:paraId="02AE4093" w14:textId="77777777" w:rsidR="00225585" w:rsidRPr="00225585" w:rsidRDefault="00225585" w:rsidP="00225585">
      <w:pPr>
        <w:spacing w:after="0" w:line="240" w:lineRule="auto"/>
        <w:ind w:left="1985" w:hanging="1985"/>
        <w:jc w:val="both"/>
        <w:rPr>
          <w:rFonts w:ascii="Calibri" w:eastAsia="Times New Roman" w:hAnsi="Calibri" w:cs="Times New Roman"/>
          <w:sz w:val="24"/>
          <w:szCs w:val="24"/>
          <w:lang w:val="en-US"/>
        </w:rPr>
      </w:pPr>
      <w:r w:rsidRPr="00225585">
        <w:rPr>
          <w:rFonts w:ascii="Calibri" w:eastAsia="Times New Roman" w:hAnsi="Calibri" w:cs="Times New Roman"/>
          <w:sz w:val="24"/>
          <w:szCs w:val="24"/>
          <w:lang w:val="en-US"/>
        </w:rPr>
        <w:t>1988</w:t>
      </w:r>
      <w:r w:rsidRPr="00225585">
        <w:rPr>
          <w:rFonts w:ascii="Calibri" w:eastAsia="Times New Roman" w:hAnsi="Calibri" w:cs="Times New Roman"/>
          <w:sz w:val="24"/>
          <w:szCs w:val="24"/>
          <w:lang w:val="en-US"/>
        </w:rPr>
        <w:tab/>
        <w:t>Sanskriti Award for Journalism 1988, by Sanskriti Pratishthan.</w:t>
      </w:r>
    </w:p>
    <w:p w14:paraId="71EFEB84" w14:textId="77777777" w:rsidR="00225585" w:rsidRPr="00225585" w:rsidRDefault="00225585" w:rsidP="00225585">
      <w:pPr>
        <w:spacing w:after="0" w:line="240" w:lineRule="auto"/>
        <w:ind w:left="1985" w:hanging="1985"/>
        <w:jc w:val="both"/>
        <w:rPr>
          <w:rFonts w:ascii="Calibri" w:eastAsia="Times New Roman" w:hAnsi="Calibri" w:cs="Times New Roman"/>
          <w:sz w:val="24"/>
          <w:szCs w:val="24"/>
          <w:lang w:val="en-US"/>
        </w:rPr>
      </w:pPr>
    </w:p>
    <w:p w14:paraId="1C2B15ED" w14:textId="77777777" w:rsidR="00225585" w:rsidRPr="00225585" w:rsidRDefault="00225585" w:rsidP="00225585">
      <w:pPr>
        <w:spacing w:after="0" w:line="240" w:lineRule="auto"/>
        <w:ind w:left="1985" w:hanging="1985"/>
        <w:jc w:val="both"/>
        <w:rPr>
          <w:rFonts w:ascii="Calibri" w:eastAsia="Times New Roman" w:hAnsi="Calibri" w:cs="Times New Roman"/>
          <w:sz w:val="24"/>
          <w:szCs w:val="24"/>
          <w:lang w:val="en-US"/>
        </w:rPr>
      </w:pPr>
      <w:r w:rsidRPr="00225585">
        <w:rPr>
          <w:rFonts w:ascii="Calibri" w:eastAsia="Times New Roman" w:hAnsi="Calibri" w:cs="Times New Roman"/>
          <w:sz w:val="24"/>
          <w:szCs w:val="24"/>
          <w:lang w:val="en-US"/>
        </w:rPr>
        <w:t>1987</w:t>
      </w:r>
      <w:r w:rsidRPr="00225585">
        <w:rPr>
          <w:rFonts w:ascii="Calibri" w:eastAsia="Times New Roman" w:hAnsi="Calibri" w:cs="Times New Roman"/>
          <w:sz w:val="24"/>
          <w:szCs w:val="24"/>
          <w:lang w:val="en-US"/>
        </w:rPr>
        <w:tab/>
        <w:t>Journalist of the Year 1987, prize by Lions Delhi Kanishka.</w:t>
      </w:r>
    </w:p>
    <w:p w14:paraId="3BF4EFF4" w14:textId="77777777" w:rsidR="00225585" w:rsidRPr="00225585" w:rsidRDefault="00225585" w:rsidP="00225585">
      <w:pPr>
        <w:spacing w:after="0" w:line="240" w:lineRule="auto"/>
        <w:ind w:left="1985" w:hanging="1985"/>
        <w:jc w:val="both"/>
        <w:rPr>
          <w:rFonts w:ascii="Calibri" w:eastAsia="Times New Roman" w:hAnsi="Calibri" w:cs="Times New Roman"/>
          <w:sz w:val="24"/>
          <w:szCs w:val="24"/>
          <w:lang w:val="en-US"/>
        </w:rPr>
      </w:pPr>
    </w:p>
    <w:p w14:paraId="3EA628BA" w14:textId="77777777" w:rsidR="00225585" w:rsidRPr="00225585" w:rsidRDefault="00225585" w:rsidP="00225585">
      <w:pPr>
        <w:spacing w:after="0" w:line="240" w:lineRule="auto"/>
        <w:jc w:val="both"/>
        <w:rPr>
          <w:rFonts w:ascii="Calibri" w:eastAsia="Times New Roman" w:hAnsi="Calibri" w:cs="Arial"/>
          <w:b/>
          <w:sz w:val="24"/>
          <w:szCs w:val="24"/>
          <w:lang w:val="en-US"/>
        </w:rPr>
      </w:pPr>
    </w:p>
    <w:p w14:paraId="07752D2F" w14:textId="77777777" w:rsidR="00225585" w:rsidRPr="00225585" w:rsidRDefault="00225585" w:rsidP="00225585">
      <w:pPr>
        <w:spacing w:after="0" w:line="240" w:lineRule="auto"/>
        <w:ind w:left="180" w:hanging="180"/>
        <w:jc w:val="both"/>
        <w:rPr>
          <w:rFonts w:ascii="Calibri" w:eastAsia="Times New Roman" w:hAnsi="Calibri" w:cs="Arial"/>
          <w:b/>
          <w:iCs/>
          <w:sz w:val="24"/>
          <w:szCs w:val="24"/>
          <w:lang w:val="en-US"/>
        </w:rPr>
      </w:pPr>
      <w:r w:rsidRPr="00225585">
        <w:rPr>
          <w:rFonts w:ascii="Calibri" w:eastAsia="Times New Roman" w:hAnsi="Calibri" w:cs="Arial"/>
          <w:b/>
          <w:sz w:val="24"/>
          <w:szCs w:val="24"/>
          <w:lang w:val="en-US"/>
        </w:rPr>
        <w:t>SELECT PUBLICATIONS</w:t>
      </w:r>
    </w:p>
    <w:p w14:paraId="35530DBC" w14:textId="77777777" w:rsidR="00225585" w:rsidRPr="00225585" w:rsidRDefault="00225585" w:rsidP="00225585">
      <w:pPr>
        <w:keepNext/>
        <w:spacing w:after="0" w:line="240" w:lineRule="auto"/>
        <w:ind w:left="180" w:hanging="180"/>
        <w:jc w:val="both"/>
        <w:outlineLvl w:val="1"/>
        <w:rPr>
          <w:rFonts w:ascii="Calibri" w:eastAsia="Times New Roman" w:hAnsi="Calibri" w:cs="Calibri"/>
          <w:b/>
          <w:iCs/>
          <w:sz w:val="24"/>
          <w:szCs w:val="24"/>
          <w:lang w:val="en-US"/>
        </w:rPr>
      </w:pPr>
    </w:p>
    <w:p w14:paraId="4E42BED6" w14:textId="77777777" w:rsidR="00225585" w:rsidRPr="00225585" w:rsidRDefault="00225585" w:rsidP="00225585">
      <w:pPr>
        <w:spacing w:after="0" w:line="240" w:lineRule="auto"/>
        <w:jc w:val="both"/>
        <w:rPr>
          <w:rFonts w:ascii="Calibri" w:eastAsia="Times New Roman" w:hAnsi="Calibri" w:cs="Calibri"/>
          <w:sz w:val="24"/>
          <w:szCs w:val="24"/>
          <w:lang w:val="en-US"/>
        </w:rPr>
      </w:pPr>
      <w:r w:rsidRPr="00225585">
        <w:rPr>
          <w:rFonts w:ascii="Calibri" w:eastAsia="Times New Roman" w:hAnsi="Calibri" w:cs="Calibri"/>
          <w:sz w:val="24"/>
          <w:szCs w:val="24"/>
          <w:lang w:val="en-US"/>
        </w:rPr>
        <w:t>Citations of Academic Writings:</w:t>
      </w:r>
      <w:r w:rsidRPr="00225585">
        <w:rPr>
          <w:rFonts w:ascii="Calibri" w:eastAsia="Times New Roman" w:hAnsi="Calibri" w:cs="Calibri"/>
          <w:sz w:val="24"/>
          <w:szCs w:val="24"/>
          <w:lang w:val="en-US"/>
        </w:rPr>
        <w:tab/>
        <w:t>Google Scholar</w:t>
      </w:r>
    </w:p>
    <w:p w14:paraId="719FF3E7" w14:textId="77777777" w:rsidR="00225585" w:rsidRPr="00225585" w:rsidRDefault="00225585" w:rsidP="00225585">
      <w:pPr>
        <w:spacing w:after="0" w:line="240" w:lineRule="auto"/>
        <w:ind w:left="3124" w:firstLine="284"/>
        <w:jc w:val="both"/>
        <w:rPr>
          <w:rFonts w:ascii="Calibri" w:eastAsia="Times New Roman" w:hAnsi="Calibri" w:cs="Calibri"/>
          <w:sz w:val="24"/>
          <w:szCs w:val="24"/>
          <w:lang w:val="en-US"/>
        </w:rPr>
      </w:pPr>
      <w:hyperlink r:id="rId21" w:history="1">
        <w:r w:rsidRPr="00225585">
          <w:rPr>
            <w:rFonts w:ascii="Calibri" w:eastAsia="Times New Roman" w:hAnsi="Calibri" w:cs="Calibri"/>
            <w:color w:val="0000FF"/>
            <w:sz w:val="24"/>
            <w:szCs w:val="24"/>
            <w:u w:val="single"/>
            <w:lang w:val="en-US"/>
          </w:rPr>
          <w:t>https://scholar.google.com/citations?user=hbckz3AAAAAJ&amp;hl=en</w:t>
        </w:r>
      </w:hyperlink>
    </w:p>
    <w:p w14:paraId="205CCECB" w14:textId="77777777" w:rsidR="00225585" w:rsidRPr="00225585" w:rsidRDefault="00225585" w:rsidP="00225585">
      <w:pPr>
        <w:spacing w:after="0" w:line="240" w:lineRule="auto"/>
        <w:jc w:val="both"/>
        <w:rPr>
          <w:rFonts w:ascii="Calibri" w:eastAsia="Times New Roman" w:hAnsi="Calibri" w:cs="Calibri"/>
          <w:sz w:val="24"/>
          <w:szCs w:val="24"/>
          <w:lang w:val="en-US"/>
        </w:rPr>
      </w:pPr>
    </w:p>
    <w:p w14:paraId="23760E8D" w14:textId="77777777" w:rsidR="00225585" w:rsidRPr="00225585" w:rsidRDefault="00225585" w:rsidP="00225585">
      <w:pPr>
        <w:keepNext/>
        <w:spacing w:after="0" w:line="240" w:lineRule="auto"/>
        <w:ind w:left="180" w:hanging="180"/>
        <w:jc w:val="both"/>
        <w:outlineLvl w:val="1"/>
        <w:rPr>
          <w:rFonts w:ascii="Calibri" w:eastAsia="Times New Roman" w:hAnsi="Calibri" w:cs="Calibri"/>
          <w:b/>
          <w:iCs/>
          <w:sz w:val="24"/>
          <w:szCs w:val="24"/>
          <w:lang w:val="en-US"/>
        </w:rPr>
      </w:pPr>
      <w:r w:rsidRPr="00225585">
        <w:rPr>
          <w:rFonts w:ascii="Calibri" w:eastAsia="Times New Roman" w:hAnsi="Calibri" w:cs="Calibri"/>
          <w:b/>
          <w:iCs/>
          <w:sz w:val="24"/>
          <w:szCs w:val="24"/>
          <w:lang w:val="en-US"/>
        </w:rPr>
        <w:t>Books</w:t>
      </w:r>
    </w:p>
    <w:p w14:paraId="0318F1AC" w14:textId="77777777" w:rsidR="00225585" w:rsidRPr="00225585" w:rsidRDefault="00225585" w:rsidP="00225585">
      <w:pPr>
        <w:keepNext/>
        <w:spacing w:after="0" w:line="240" w:lineRule="auto"/>
        <w:ind w:left="180" w:hanging="180"/>
        <w:jc w:val="both"/>
        <w:outlineLvl w:val="1"/>
        <w:rPr>
          <w:rFonts w:ascii="Calibri" w:eastAsia="Times New Roman" w:hAnsi="Calibri" w:cs="Calibri"/>
          <w:b/>
          <w:iCs/>
          <w:sz w:val="24"/>
          <w:szCs w:val="24"/>
          <w:lang w:val="en-US"/>
        </w:rPr>
      </w:pPr>
    </w:p>
    <w:p w14:paraId="6EFBFAAB" w14:textId="77777777" w:rsidR="00225585" w:rsidRPr="00225585" w:rsidRDefault="00225585" w:rsidP="00225585">
      <w:pPr>
        <w:keepNext/>
        <w:spacing w:after="0" w:line="240" w:lineRule="auto"/>
        <w:ind w:left="180" w:hanging="180"/>
        <w:jc w:val="both"/>
        <w:outlineLvl w:val="1"/>
        <w:rPr>
          <w:rFonts w:ascii="Calibri" w:eastAsia="Times New Roman" w:hAnsi="Calibri" w:cs="Calibri"/>
          <w:b/>
          <w:iCs/>
          <w:sz w:val="24"/>
          <w:szCs w:val="24"/>
          <w:lang w:val="en-US"/>
        </w:rPr>
      </w:pPr>
      <w:r w:rsidRPr="00225585">
        <w:rPr>
          <w:rFonts w:ascii="Calibri" w:eastAsia="Times New Roman" w:hAnsi="Calibri" w:cs="Calibri"/>
          <w:b/>
          <w:iCs/>
          <w:sz w:val="24"/>
          <w:szCs w:val="24"/>
          <w:lang w:val="en-US"/>
        </w:rPr>
        <w:t>Single-Authored</w:t>
      </w:r>
    </w:p>
    <w:p w14:paraId="53CC7240" w14:textId="77777777" w:rsidR="00225585" w:rsidRPr="00225585" w:rsidRDefault="00225585" w:rsidP="00225585">
      <w:pPr>
        <w:spacing w:after="0" w:line="240" w:lineRule="auto"/>
        <w:jc w:val="both"/>
        <w:rPr>
          <w:rFonts w:ascii="Times New Roman" w:eastAsia="Times New Roman" w:hAnsi="Times New Roman" w:cs="Times New Roman"/>
          <w:sz w:val="24"/>
          <w:szCs w:val="24"/>
          <w:lang w:val="en-US"/>
        </w:rPr>
      </w:pPr>
    </w:p>
    <w:p w14:paraId="6547E308" w14:textId="59863E3B" w:rsidR="00292AA5" w:rsidRPr="00292AA5" w:rsidRDefault="00292AA5" w:rsidP="00292AA5">
      <w:pPr>
        <w:spacing w:after="0" w:line="240" w:lineRule="auto"/>
        <w:ind w:left="1420" w:hanging="1420"/>
        <w:jc w:val="both"/>
        <w:rPr>
          <w:rFonts w:ascii="Calibri" w:eastAsia="Times New Roman" w:hAnsi="Calibri" w:cs="Calibri"/>
          <w:sz w:val="24"/>
          <w:szCs w:val="24"/>
          <w:lang w:val="en-US"/>
        </w:rPr>
      </w:pPr>
      <w:r>
        <w:rPr>
          <w:rFonts w:ascii="Calibri" w:eastAsia="Times New Roman" w:hAnsi="Calibri" w:cs="Calibri"/>
          <w:sz w:val="24"/>
          <w:szCs w:val="24"/>
          <w:lang w:val="en-US"/>
        </w:rPr>
        <w:t>2026</w:t>
      </w:r>
      <w:r>
        <w:rPr>
          <w:rFonts w:ascii="Calibri" w:eastAsia="Times New Roman" w:hAnsi="Calibri" w:cs="Calibri"/>
          <w:sz w:val="24"/>
          <w:szCs w:val="24"/>
          <w:lang w:val="en-US"/>
        </w:rPr>
        <w:tab/>
      </w:r>
      <w:r w:rsidRPr="00292AA5">
        <w:rPr>
          <w:rFonts w:ascii="Calibri" w:eastAsia="Times New Roman" w:hAnsi="Calibri" w:cs="Calibri"/>
          <w:i/>
          <w:iCs/>
          <w:sz w:val="24"/>
          <w:szCs w:val="24"/>
          <w:lang w:val="en-US"/>
        </w:rPr>
        <w:t xml:space="preserve">Hari Nili Dharti: Dalit Bahujan, Jati aur Paryawaran </w:t>
      </w:r>
      <w:r w:rsidR="009A536F">
        <w:rPr>
          <w:rFonts w:ascii="Calibri" w:eastAsia="Times New Roman" w:hAnsi="Calibri" w:cs="Calibri"/>
          <w:i/>
          <w:iCs/>
          <w:sz w:val="24"/>
          <w:szCs w:val="24"/>
          <w:lang w:val="en-US"/>
        </w:rPr>
        <w:t>Nyay</w:t>
      </w:r>
      <w:r w:rsidRPr="00292AA5">
        <w:rPr>
          <w:rFonts w:ascii="Calibri" w:eastAsia="Times New Roman" w:hAnsi="Calibri" w:cs="Calibri"/>
          <w:sz w:val="24"/>
          <w:szCs w:val="24"/>
          <w:lang w:val="en-US"/>
        </w:rPr>
        <w:t xml:space="preserve"> (Green Blue Earth: Dalit Bahujan, Caste and Environment Justice, in Hindi), Setu Prakashan, Delhi.</w:t>
      </w:r>
    </w:p>
    <w:p w14:paraId="11DD8552" w14:textId="77777777" w:rsidR="00292AA5" w:rsidRDefault="00292AA5" w:rsidP="00292AA5">
      <w:pPr>
        <w:spacing w:after="0" w:line="240" w:lineRule="auto"/>
        <w:jc w:val="both"/>
        <w:rPr>
          <w:rFonts w:ascii="Calibri" w:eastAsia="Times New Roman" w:hAnsi="Calibri" w:cs="Calibri"/>
          <w:sz w:val="24"/>
          <w:szCs w:val="24"/>
          <w:lang w:val="en-US"/>
        </w:rPr>
      </w:pPr>
    </w:p>
    <w:p w14:paraId="7A506557" w14:textId="77777777" w:rsidR="00292AA5" w:rsidRDefault="00292AA5" w:rsidP="00225585">
      <w:pPr>
        <w:spacing w:after="0" w:line="240" w:lineRule="auto"/>
        <w:ind w:left="1420" w:hanging="1420"/>
        <w:jc w:val="both"/>
        <w:rPr>
          <w:rFonts w:ascii="Calibri" w:eastAsia="Times New Roman" w:hAnsi="Calibri" w:cs="Calibri"/>
          <w:sz w:val="24"/>
          <w:szCs w:val="24"/>
          <w:lang w:val="en-US"/>
        </w:rPr>
      </w:pPr>
    </w:p>
    <w:p w14:paraId="794CB08A" w14:textId="77777777" w:rsidR="00225585" w:rsidRPr="00225585" w:rsidRDefault="00225585" w:rsidP="00225585">
      <w:pPr>
        <w:spacing w:after="0" w:line="240" w:lineRule="auto"/>
        <w:ind w:left="1420" w:hanging="1420"/>
        <w:jc w:val="both"/>
        <w:rPr>
          <w:rFonts w:ascii="Calibri" w:eastAsia="Times New Roman" w:hAnsi="Calibri" w:cs="Calibri"/>
          <w:sz w:val="24"/>
          <w:szCs w:val="24"/>
          <w:lang w:val="en-US"/>
        </w:rPr>
      </w:pPr>
      <w:r w:rsidRPr="00225585">
        <w:rPr>
          <w:rFonts w:ascii="Calibri" w:eastAsia="Times New Roman" w:hAnsi="Calibri" w:cs="Calibri"/>
          <w:sz w:val="24"/>
          <w:szCs w:val="24"/>
          <w:lang w:val="en-US"/>
        </w:rPr>
        <w:t>2024</w:t>
      </w:r>
      <w:r w:rsidRPr="00225585">
        <w:rPr>
          <w:rFonts w:ascii="Calibri" w:eastAsia="Times New Roman" w:hAnsi="Calibri" w:cs="Calibri"/>
          <w:sz w:val="24"/>
          <w:szCs w:val="24"/>
          <w:lang w:val="en-US"/>
        </w:rPr>
        <w:tab/>
      </w:r>
      <w:r w:rsidRPr="00225585">
        <w:rPr>
          <w:rFonts w:ascii="Calibri" w:eastAsia="Times New Roman" w:hAnsi="Calibri" w:cs="Calibri"/>
          <w:i/>
          <w:iCs/>
          <w:sz w:val="24"/>
          <w:szCs w:val="24"/>
          <w:lang w:val="en-US"/>
        </w:rPr>
        <w:t>Dalit Ecologies: Caste and Environment Justice</w:t>
      </w:r>
      <w:r w:rsidRPr="00225585">
        <w:rPr>
          <w:rFonts w:ascii="Calibri" w:eastAsia="Times New Roman" w:hAnsi="Calibri" w:cs="Calibri"/>
          <w:sz w:val="24"/>
          <w:szCs w:val="24"/>
          <w:lang w:val="en-US"/>
        </w:rPr>
        <w:t>, Cambridge University Press.</w:t>
      </w:r>
    </w:p>
    <w:p w14:paraId="0E1D9ABE" w14:textId="77777777" w:rsidR="00225585" w:rsidRPr="00225585" w:rsidRDefault="00225585" w:rsidP="00225585">
      <w:pPr>
        <w:spacing w:after="0" w:line="240" w:lineRule="auto"/>
        <w:ind w:left="1420" w:hanging="1420"/>
        <w:jc w:val="both"/>
        <w:rPr>
          <w:rFonts w:ascii="Calibri" w:eastAsia="Times New Roman" w:hAnsi="Calibri" w:cs="Calibri"/>
          <w:i/>
          <w:iCs/>
          <w:sz w:val="24"/>
          <w:szCs w:val="24"/>
          <w:lang w:val="en-US"/>
        </w:rPr>
      </w:pPr>
    </w:p>
    <w:p w14:paraId="20C62133" w14:textId="77777777" w:rsidR="00225585" w:rsidRPr="00225585" w:rsidRDefault="00225585" w:rsidP="00225585">
      <w:pPr>
        <w:spacing w:after="0" w:line="240" w:lineRule="auto"/>
        <w:ind w:left="1420"/>
        <w:jc w:val="both"/>
        <w:rPr>
          <w:rFonts w:ascii="Calibri" w:eastAsia="Times New Roman" w:hAnsi="Calibri" w:cs="Calibri"/>
          <w:sz w:val="24"/>
          <w:szCs w:val="24"/>
          <w:lang w:val="en-US"/>
        </w:rPr>
      </w:pPr>
      <w:r w:rsidRPr="00225585">
        <w:rPr>
          <w:rFonts w:ascii="Calibri" w:eastAsia="Times New Roman" w:hAnsi="Calibri" w:cs="Calibri"/>
          <w:i/>
          <w:iCs/>
          <w:sz w:val="24"/>
          <w:szCs w:val="24"/>
          <w:lang w:val="en-US"/>
        </w:rPr>
        <w:t>Green and Saffron: The RSS, Modi, and Indian Environmental Politics</w:t>
      </w:r>
      <w:r w:rsidRPr="00225585">
        <w:rPr>
          <w:rFonts w:ascii="Calibri" w:eastAsia="Times New Roman" w:hAnsi="Calibri" w:cs="Calibri"/>
          <w:sz w:val="24"/>
          <w:szCs w:val="24"/>
          <w:lang w:val="en-US"/>
        </w:rPr>
        <w:t>, revised and new edition, Permanent Black, Ranikhet and Ashoka University.</w:t>
      </w:r>
    </w:p>
    <w:p w14:paraId="6BF46184" w14:textId="77777777" w:rsidR="00225585" w:rsidRPr="00225585" w:rsidRDefault="00225585" w:rsidP="00225585">
      <w:pPr>
        <w:spacing w:after="0" w:line="240" w:lineRule="auto"/>
        <w:ind w:left="1420" w:hanging="1420"/>
        <w:jc w:val="both"/>
        <w:rPr>
          <w:rFonts w:ascii="Calibri" w:eastAsia="Times New Roman" w:hAnsi="Calibri" w:cs="Calibri"/>
          <w:sz w:val="24"/>
          <w:szCs w:val="24"/>
          <w:lang w:val="en-US"/>
        </w:rPr>
      </w:pPr>
    </w:p>
    <w:p w14:paraId="194DE371" w14:textId="77777777" w:rsidR="00225585" w:rsidRPr="00225585" w:rsidRDefault="00225585" w:rsidP="00225585">
      <w:pPr>
        <w:spacing w:after="0" w:line="240" w:lineRule="auto"/>
        <w:ind w:left="1420" w:hanging="1420"/>
        <w:jc w:val="both"/>
        <w:rPr>
          <w:rFonts w:ascii="Calibri" w:eastAsia="Times New Roman" w:hAnsi="Calibri" w:cs="Calibri"/>
          <w:sz w:val="24"/>
          <w:szCs w:val="24"/>
          <w:lang w:val="en-US"/>
        </w:rPr>
      </w:pPr>
      <w:r w:rsidRPr="00225585">
        <w:rPr>
          <w:rFonts w:ascii="Calibri" w:eastAsia="Times New Roman" w:hAnsi="Calibri" w:cs="Calibri"/>
          <w:sz w:val="24"/>
          <w:szCs w:val="24"/>
          <w:lang w:val="en-US"/>
        </w:rPr>
        <w:t>2020</w:t>
      </w:r>
      <w:r w:rsidRPr="00225585">
        <w:rPr>
          <w:rFonts w:ascii="Calibri" w:eastAsia="Times New Roman" w:hAnsi="Calibri" w:cs="Calibri"/>
          <w:sz w:val="24"/>
          <w:szCs w:val="24"/>
          <w:lang w:val="en-US"/>
        </w:rPr>
        <w:tab/>
      </w:r>
      <w:r w:rsidRPr="00225585">
        <w:rPr>
          <w:rFonts w:ascii="Calibri" w:eastAsia="Times New Roman" w:hAnsi="Calibri" w:cs="Calibri"/>
          <w:i/>
          <w:iCs/>
          <w:sz w:val="24"/>
          <w:szCs w:val="24"/>
          <w:lang w:val="en-US"/>
        </w:rPr>
        <w:t>Dalit aur Prakriti: Jati aur Paryawaran Aandolan</w:t>
      </w:r>
      <w:r w:rsidRPr="00225585">
        <w:rPr>
          <w:rFonts w:ascii="Calibri" w:eastAsia="Times New Roman" w:hAnsi="Calibri" w:cs="Calibri"/>
          <w:sz w:val="24"/>
          <w:szCs w:val="24"/>
          <w:lang w:val="en-US"/>
        </w:rPr>
        <w:t xml:space="preserve"> (Dalit and Nature: Caste and Environment Movements, in Hindi), Vani Prakashan, Delhi.</w:t>
      </w:r>
    </w:p>
    <w:p w14:paraId="5C1B1B79" w14:textId="77777777" w:rsidR="00225585" w:rsidRPr="00225585" w:rsidRDefault="00225585" w:rsidP="00225585">
      <w:pPr>
        <w:spacing w:after="0" w:line="240" w:lineRule="auto"/>
        <w:jc w:val="both"/>
        <w:rPr>
          <w:rFonts w:ascii="Calibri" w:eastAsia="Times New Roman" w:hAnsi="Calibri" w:cs="Times New Roman"/>
          <w:sz w:val="24"/>
          <w:szCs w:val="24"/>
          <w:lang w:val="en-US"/>
        </w:rPr>
      </w:pPr>
    </w:p>
    <w:p w14:paraId="16F9DE5B" w14:textId="77777777" w:rsidR="00225585" w:rsidRPr="00225585" w:rsidRDefault="00225585" w:rsidP="00225585">
      <w:pPr>
        <w:spacing w:after="0" w:line="240" w:lineRule="auto"/>
        <w:ind w:left="1440" w:hanging="1440"/>
        <w:jc w:val="both"/>
        <w:rPr>
          <w:rFonts w:ascii="Calibri" w:eastAsia="Times New Roman" w:hAnsi="Calibri" w:cs="Times New Roman"/>
          <w:sz w:val="24"/>
          <w:szCs w:val="24"/>
          <w:lang w:val="en-US"/>
        </w:rPr>
      </w:pPr>
      <w:r w:rsidRPr="00225585">
        <w:rPr>
          <w:rFonts w:ascii="Calibri" w:eastAsia="Times New Roman" w:hAnsi="Calibri" w:cs="Times New Roman"/>
          <w:sz w:val="24"/>
          <w:szCs w:val="24"/>
          <w:lang w:val="en-US"/>
        </w:rPr>
        <w:t>2017</w:t>
      </w:r>
      <w:r w:rsidRPr="00225585">
        <w:rPr>
          <w:rFonts w:ascii="Calibri" w:eastAsia="Times New Roman" w:hAnsi="Calibri" w:cs="Times New Roman"/>
          <w:sz w:val="24"/>
          <w:szCs w:val="24"/>
          <w:lang w:val="en-US"/>
        </w:rPr>
        <w:tab/>
      </w:r>
      <w:r w:rsidRPr="00225585">
        <w:rPr>
          <w:rFonts w:ascii="Calibri" w:eastAsia="Times New Roman" w:hAnsi="Calibri" w:cs="Times New Roman"/>
          <w:i/>
          <w:iCs/>
          <w:sz w:val="24"/>
          <w:szCs w:val="24"/>
          <w:lang w:val="en-US"/>
        </w:rPr>
        <w:t>Caste and Nature: Dalits and Indian Environmental Politics</w:t>
      </w:r>
      <w:r w:rsidRPr="00225585">
        <w:rPr>
          <w:rFonts w:ascii="Calibri" w:eastAsia="Times New Roman" w:hAnsi="Calibri" w:cs="Times New Roman"/>
          <w:sz w:val="24"/>
          <w:szCs w:val="24"/>
          <w:lang w:val="en-US"/>
        </w:rPr>
        <w:t xml:space="preserve">, Oxford University Press, New Delhi. </w:t>
      </w:r>
    </w:p>
    <w:p w14:paraId="0AD40408" w14:textId="77777777" w:rsidR="00225585" w:rsidRPr="00225585" w:rsidRDefault="00225585" w:rsidP="00225585">
      <w:pPr>
        <w:spacing w:after="0" w:line="240" w:lineRule="auto"/>
        <w:ind w:left="1440" w:hanging="1440"/>
        <w:jc w:val="both"/>
        <w:rPr>
          <w:rFonts w:ascii="Calibri" w:eastAsia="Times New Roman" w:hAnsi="Calibri" w:cs="Times New Roman"/>
          <w:sz w:val="24"/>
          <w:szCs w:val="24"/>
          <w:lang w:val="en-US"/>
        </w:rPr>
      </w:pPr>
    </w:p>
    <w:p w14:paraId="02AB5883" w14:textId="77777777" w:rsidR="00225585" w:rsidRPr="00225585" w:rsidRDefault="00225585" w:rsidP="00225585">
      <w:pPr>
        <w:spacing w:after="0" w:line="240" w:lineRule="auto"/>
        <w:ind w:left="1440" w:hanging="1440"/>
        <w:jc w:val="both"/>
        <w:rPr>
          <w:rFonts w:ascii="Calibri" w:eastAsia="Times New Roman" w:hAnsi="Calibri" w:cs="Times New Roman"/>
          <w:sz w:val="24"/>
          <w:szCs w:val="24"/>
          <w:lang w:val="en-US"/>
        </w:rPr>
      </w:pPr>
      <w:r w:rsidRPr="00225585">
        <w:rPr>
          <w:rFonts w:ascii="Calibri" w:eastAsia="Times New Roman" w:hAnsi="Calibri" w:cs="Times New Roman"/>
          <w:sz w:val="24"/>
          <w:szCs w:val="24"/>
          <w:lang w:val="en-US"/>
        </w:rPr>
        <w:t>2014</w:t>
      </w:r>
      <w:r w:rsidRPr="00225585">
        <w:rPr>
          <w:rFonts w:ascii="Calibri" w:eastAsia="Times New Roman" w:hAnsi="Calibri" w:cs="Times New Roman"/>
          <w:sz w:val="24"/>
          <w:szCs w:val="24"/>
          <w:lang w:val="en-US"/>
        </w:rPr>
        <w:tab/>
        <w:t xml:space="preserve">(first paperback printing). </w:t>
      </w:r>
      <w:r w:rsidRPr="00225585">
        <w:rPr>
          <w:rFonts w:ascii="Calibri" w:eastAsia="Times New Roman" w:hAnsi="Calibri" w:cs="Times New Roman"/>
          <w:i/>
          <w:sz w:val="24"/>
          <w:szCs w:val="24"/>
          <w:lang w:val="en-US"/>
        </w:rPr>
        <w:t>Green &amp; Saffron: Hindu Nationalism and Indian Environmental Politics</w:t>
      </w:r>
      <w:r w:rsidRPr="00225585">
        <w:rPr>
          <w:rFonts w:ascii="Calibri" w:eastAsia="Times New Roman" w:hAnsi="Calibri" w:cs="Times New Roman"/>
          <w:sz w:val="24"/>
          <w:szCs w:val="24"/>
          <w:lang w:val="en-US"/>
        </w:rPr>
        <w:t xml:space="preserve">, Permanent Black, Ranikhet. First published in hardback 2012. </w:t>
      </w:r>
    </w:p>
    <w:p w14:paraId="026F5683" w14:textId="77777777" w:rsidR="00225585" w:rsidRPr="00225585" w:rsidRDefault="00225585" w:rsidP="00225585">
      <w:pPr>
        <w:spacing w:after="0" w:line="240" w:lineRule="auto"/>
        <w:jc w:val="both"/>
        <w:rPr>
          <w:rFonts w:ascii="Calibri" w:eastAsia="Times New Roman" w:hAnsi="Calibri" w:cs="Times New Roman"/>
          <w:sz w:val="24"/>
          <w:szCs w:val="24"/>
          <w:lang w:val="en-US"/>
        </w:rPr>
      </w:pPr>
    </w:p>
    <w:p w14:paraId="0456868F" w14:textId="77777777" w:rsidR="00225585" w:rsidRPr="00225585" w:rsidRDefault="00225585" w:rsidP="00225585">
      <w:pPr>
        <w:spacing w:after="0" w:line="240" w:lineRule="auto"/>
        <w:jc w:val="both"/>
        <w:rPr>
          <w:rFonts w:ascii="Calibri" w:eastAsia="Times New Roman" w:hAnsi="Calibri" w:cs="Times New Roman"/>
          <w:bCs/>
          <w:sz w:val="24"/>
          <w:szCs w:val="24"/>
          <w:lang w:val="en-US"/>
        </w:rPr>
      </w:pPr>
      <w:r w:rsidRPr="00225585">
        <w:rPr>
          <w:rFonts w:ascii="Calibri" w:eastAsia="Times New Roman" w:hAnsi="Calibri" w:cs="Times New Roman"/>
          <w:sz w:val="24"/>
          <w:szCs w:val="24"/>
          <w:lang w:val="en-US"/>
        </w:rPr>
        <w:t>2010</w:t>
      </w:r>
      <w:r w:rsidRPr="00225585">
        <w:rPr>
          <w:rFonts w:ascii="Calibri" w:eastAsia="Times New Roman" w:hAnsi="Calibri" w:cs="Times New Roman"/>
          <w:bCs/>
          <w:sz w:val="24"/>
          <w:szCs w:val="24"/>
          <w:lang w:val="en-US"/>
        </w:rPr>
        <w:tab/>
      </w:r>
      <w:r w:rsidRPr="00225585">
        <w:rPr>
          <w:rFonts w:ascii="Calibri" w:eastAsia="Times New Roman" w:hAnsi="Calibri" w:cs="Times New Roman"/>
          <w:bCs/>
          <w:sz w:val="24"/>
          <w:szCs w:val="24"/>
          <w:lang w:val="en-US"/>
        </w:rPr>
        <w:tab/>
      </w:r>
      <w:r w:rsidRPr="00225585">
        <w:rPr>
          <w:rFonts w:ascii="Calibri" w:eastAsia="Times New Roman" w:hAnsi="Calibri" w:cs="Times New Roman"/>
          <w:i/>
          <w:sz w:val="24"/>
          <w:szCs w:val="24"/>
          <w:lang w:val="en-US"/>
        </w:rPr>
        <w:t>Human Rights in a Globalised World: An Indian Diary</w:t>
      </w:r>
      <w:r w:rsidRPr="00225585">
        <w:rPr>
          <w:rFonts w:ascii="Calibri" w:eastAsia="Times New Roman" w:hAnsi="Calibri" w:cs="Times New Roman"/>
          <w:sz w:val="24"/>
          <w:szCs w:val="24"/>
          <w:lang w:val="en-US"/>
        </w:rPr>
        <w:t>, Sage, Delhi &amp; London.</w:t>
      </w:r>
    </w:p>
    <w:p w14:paraId="0674D172" w14:textId="77777777" w:rsidR="00225585" w:rsidRPr="00225585" w:rsidRDefault="00225585" w:rsidP="00225585">
      <w:pPr>
        <w:spacing w:after="0" w:line="240" w:lineRule="auto"/>
        <w:jc w:val="both"/>
        <w:rPr>
          <w:rFonts w:ascii="Calibri" w:eastAsia="Times New Roman" w:hAnsi="Calibri" w:cs="Times New Roman"/>
          <w:sz w:val="24"/>
          <w:szCs w:val="24"/>
          <w:lang w:val="en-US"/>
        </w:rPr>
      </w:pPr>
    </w:p>
    <w:p w14:paraId="4A93C8C9" w14:textId="77777777" w:rsidR="00225585" w:rsidRPr="00225585" w:rsidRDefault="00225585" w:rsidP="00225585">
      <w:pPr>
        <w:spacing w:after="0" w:line="240" w:lineRule="auto"/>
        <w:jc w:val="both"/>
        <w:rPr>
          <w:rFonts w:ascii="Calibri" w:eastAsia="Times New Roman" w:hAnsi="Calibri" w:cs="Times New Roman"/>
          <w:sz w:val="24"/>
          <w:szCs w:val="24"/>
          <w:lang w:val="en-US"/>
        </w:rPr>
      </w:pPr>
      <w:r w:rsidRPr="00225585">
        <w:rPr>
          <w:rFonts w:ascii="Calibri" w:eastAsia="Times New Roman" w:hAnsi="Calibri" w:cs="Times New Roman"/>
          <w:sz w:val="24"/>
          <w:szCs w:val="24"/>
          <w:lang w:val="en-US"/>
        </w:rPr>
        <w:t>2006</w:t>
      </w:r>
      <w:r w:rsidRPr="00225585">
        <w:rPr>
          <w:rFonts w:ascii="Calibri" w:eastAsia="Times New Roman" w:hAnsi="Calibri" w:cs="Times New Roman"/>
          <w:sz w:val="24"/>
          <w:szCs w:val="24"/>
          <w:lang w:val="en-US"/>
        </w:rPr>
        <w:tab/>
      </w:r>
      <w:r w:rsidRPr="00225585">
        <w:rPr>
          <w:rFonts w:ascii="Calibri" w:eastAsia="Times New Roman" w:hAnsi="Calibri" w:cs="Times New Roman"/>
          <w:sz w:val="24"/>
          <w:szCs w:val="24"/>
          <w:lang w:val="en-US"/>
        </w:rPr>
        <w:tab/>
      </w:r>
      <w:r w:rsidRPr="00225585">
        <w:rPr>
          <w:rFonts w:ascii="Calibri" w:eastAsia="Times New Roman" w:hAnsi="Calibri" w:cs="Times New Roman"/>
          <w:i/>
          <w:sz w:val="24"/>
          <w:szCs w:val="24"/>
          <w:lang w:val="en-US"/>
        </w:rPr>
        <w:t>No Borders: Journeys of an Indian Journalist</w:t>
      </w:r>
      <w:r w:rsidRPr="00225585">
        <w:rPr>
          <w:rFonts w:ascii="Calibri" w:eastAsia="Times New Roman" w:hAnsi="Calibri" w:cs="Times New Roman"/>
          <w:sz w:val="24"/>
          <w:szCs w:val="24"/>
          <w:lang w:val="en-US"/>
        </w:rPr>
        <w:t>, Daanish, Delhi, 2006.</w:t>
      </w:r>
    </w:p>
    <w:p w14:paraId="228AA6E3" w14:textId="77777777" w:rsidR="00225585" w:rsidRPr="00225585" w:rsidRDefault="00225585" w:rsidP="00225585">
      <w:pPr>
        <w:spacing w:after="0" w:line="240" w:lineRule="auto"/>
        <w:jc w:val="both"/>
        <w:rPr>
          <w:rFonts w:ascii="Calibri" w:eastAsia="Times New Roman" w:hAnsi="Calibri" w:cs="Times New Roman"/>
          <w:sz w:val="24"/>
          <w:szCs w:val="24"/>
          <w:lang w:val="en-US"/>
        </w:rPr>
      </w:pPr>
    </w:p>
    <w:p w14:paraId="3C312137" w14:textId="77777777" w:rsidR="00225585" w:rsidRPr="00225585" w:rsidRDefault="00225585" w:rsidP="00225585">
      <w:pPr>
        <w:spacing w:after="0" w:line="240" w:lineRule="auto"/>
        <w:ind w:left="1420" w:hanging="1420"/>
        <w:jc w:val="both"/>
        <w:rPr>
          <w:rFonts w:ascii="Calibri" w:eastAsia="Times New Roman" w:hAnsi="Calibri" w:cs="Times New Roman"/>
          <w:i/>
          <w:sz w:val="24"/>
          <w:szCs w:val="24"/>
          <w:lang w:val="en-US"/>
        </w:rPr>
      </w:pPr>
      <w:r w:rsidRPr="00225585">
        <w:rPr>
          <w:rFonts w:ascii="Calibri" w:eastAsia="Times New Roman" w:hAnsi="Calibri" w:cs="Times New Roman"/>
          <w:sz w:val="24"/>
          <w:szCs w:val="24"/>
          <w:lang w:val="en-US"/>
        </w:rPr>
        <w:t>2002</w:t>
      </w:r>
      <w:r w:rsidRPr="00225585">
        <w:rPr>
          <w:rFonts w:ascii="Calibri" w:eastAsia="Times New Roman" w:hAnsi="Calibri" w:cs="Times New Roman"/>
          <w:i/>
          <w:sz w:val="24"/>
          <w:szCs w:val="24"/>
          <w:lang w:val="en-US"/>
        </w:rPr>
        <w:tab/>
        <w:t>Landscapes and Lives: Environmental Dispatches on Rural India,</w:t>
      </w:r>
      <w:r w:rsidRPr="00225585">
        <w:rPr>
          <w:rFonts w:ascii="Calibri" w:eastAsia="Times New Roman" w:hAnsi="Calibri" w:cs="Times New Roman"/>
          <w:sz w:val="24"/>
          <w:szCs w:val="24"/>
          <w:lang w:val="en-US"/>
        </w:rPr>
        <w:t xml:space="preserve"> Oxford University Press, Delhi.</w:t>
      </w:r>
    </w:p>
    <w:p w14:paraId="43D41126" w14:textId="77777777" w:rsidR="00225585" w:rsidRPr="00225585" w:rsidRDefault="00225585" w:rsidP="007F6FC9">
      <w:pPr>
        <w:spacing w:after="0" w:line="240" w:lineRule="auto"/>
        <w:jc w:val="both"/>
        <w:rPr>
          <w:rFonts w:ascii="Calibri" w:eastAsia="Times New Roman" w:hAnsi="Calibri" w:cs="Calibri"/>
          <w:b/>
          <w:iCs/>
          <w:sz w:val="24"/>
          <w:szCs w:val="24"/>
          <w:lang w:val="en-US"/>
        </w:rPr>
      </w:pPr>
    </w:p>
    <w:p w14:paraId="39A2B44C" w14:textId="77777777" w:rsidR="00225585" w:rsidRPr="00225585" w:rsidRDefault="00225585" w:rsidP="00225585">
      <w:pPr>
        <w:spacing w:after="0" w:line="240" w:lineRule="auto"/>
        <w:ind w:left="180" w:hanging="180"/>
        <w:jc w:val="both"/>
        <w:rPr>
          <w:rFonts w:ascii="Calibri" w:eastAsia="Times New Roman" w:hAnsi="Calibri" w:cs="Calibri"/>
          <w:iCs/>
          <w:sz w:val="24"/>
          <w:szCs w:val="24"/>
          <w:lang w:val="en-US"/>
        </w:rPr>
      </w:pPr>
      <w:r w:rsidRPr="00225585">
        <w:rPr>
          <w:rFonts w:ascii="Calibri" w:eastAsia="Times New Roman" w:hAnsi="Calibri" w:cs="Calibri"/>
          <w:b/>
          <w:iCs/>
          <w:sz w:val="24"/>
          <w:szCs w:val="24"/>
          <w:lang w:val="en-US"/>
        </w:rPr>
        <w:t>Co-Authored</w:t>
      </w:r>
    </w:p>
    <w:p w14:paraId="31EBAB1E" w14:textId="77777777" w:rsidR="00225585" w:rsidRPr="00225585" w:rsidRDefault="00225585" w:rsidP="00225585">
      <w:pPr>
        <w:spacing w:after="0" w:line="240" w:lineRule="auto"/>
        <w:ind w:left="720" w:hanging="720"/>
        <w:jc w:val="both"/>
        <w:rPr>
          <w:rFonts w:ascii="Calibri" w:eastAsia="Times New Roman" w:hAnsi="Calibri" w:cs="Calibri"/>
          <w:sz w:val="24"/>
          <w:szCs w:val="24"/>
          <w:lang w:val="en-US"/>
        </w:rPr>
      </w:pPr>
    </w:p>
    <w:p w14:paraId="391059C4" w14:textId="77777777" w:rsidR="00225585" w:rsidRPr="00225585" w:rsidRDefault="00225585" w:rsidP="00225585">
      <w:pPr>
        <w:spacing w:after="0" w:line="240" w:lineRule="auto"/>
        <w:ind w:left="1440" w:hanging="1440"/>
        <w:jc w:val="both"/>
        <w:rPr>
          <w:rFonts w:ascii="Calibri" w:eastAsia="Times New Roman" w:hAnsi="Calibri" w:cs="Calibri"/>
          <w:sz w:val="24"/>
          <w:szCs w:val="24"/>
          <w:lang w:val="en-GB"/>
        </w:rPr>
      </w:pPr>
      <w:r w:rsidRPr="00225585">
        <w:rPr>
          <w:rFonts w:ascii="Calibri" w:eastAsia="Times New Roman" w:hAnsi="Calibri" w:cs="Calibri"/>
          <w:sz w:val="24"/>
          <w:szCs w:val="24"/>
          <w:lang w:val="en-US"/>
        </w:rPr>
        <w:t>2008</w:t>
      </w:r>
      <w:r w:rsidRPr="00225585">
        <w:rPr>
          <w:rFonts w:ascii="Calibri" w:eastAsia="Times New Roman" w:hAnsi="Calibri" w:cs="Calibri"/>
          <w:b/>
          <w:i/>
          <w:sz w:val="24"/>
          <w:szCs w:val="24"/>
          <w:lang w:val="en-US"/>
        </w:rPr>
        <w:tab/>
      </w:r>
      <w:r w:rsidRPr="00225585">
        <w:rPr>
          <w:rFonts w:ascii="Calibri" w:eastAsia="Times New Roman" w:hAnsi="Calibri" w:cs="Calibri"/>
          <w:sz w:val="24"/>
          <w:szCs w:val="24"/>
          <w:lang w:val="en-US"/>
        </w:rPr>
        <w:t xml:space="preserve">(with Charu Gupta). </w:t>
      </w:r>
      <w:r w:rsidRPr="00225585">
        <w:rPr>
          <w:rFonts w:ascii="Calibri" w:eastAsia="Times New Roman" w:hAnsi="Calibri" w:cs="Calibri"/>
          <w:i/>
          <w:sz w:val="24"/>
          <w:szCs w:val="24"/>
          <w:lang w:val="en-GB"/>
        </w:rPr>
        <w:t>Contested Coastlines: Fisherfolk, Nations and Borders in South Asia</w:t>
      </w:r>
      <w:r w:rsidRPr="00225585">
        <w:rPr>
          <w:rFonts w:ascii="Calibri" w:eastAsia="Times New Roman" w:hAnsi="Calibri" w:cs="Calibri"/>
          <w:sz w:val="24"/>
          <w:szCs w:val="24"/>
          <w:lang w:val="en-GB"/>
        </w:rPr>
        <w:t>, Routledge, New Delhi and London. Reprint 2018.</w:t>
      </w:r>
    </w:p>
    <w:p w14:paraId="43509310" w14:textId="77777777" w:rsidR="00225585" w:rsidRPr="00225585" w:rsidRDefault="00225585" w:rsidP="00225585">
      <w:pPr>
        <w:keepNext/>
        <w:spacing w:after="0" w:line="240" w:lineRule="auto"/>
        <w:ind w:left="180" w:hanging="180"/>
        <w:jc w:val="both"/>
        <w:outlineLvl w:val="1"/>
        <w:rPr>
          <w:rFonts w:ascii="Calibri" w:eastAsia="Times New Roman" w:hAnsi="Calibri" w:cs="Calibri"/>
          <w:b/>
          <w:iCs/>
          <w:sz w:val="24"/>
          <w:szCs w:val="24"/>
          <w:lang w:val="en-US"/>
        </w:rPr>
      </w:pPr>
    </w:p>
    <w:p w14:paraId="0526A502" w14:textId="77777777" w:rsidR="007F6FC9" w:rsidRDefault="007F6FC9" w:rsidP="00225585">
      <w:pPr>
        <w:spacing w:after="0" w:line="240" w:lineRule="auto"/>
        <w:ind w:left="180" w:hanging="180"/>
        <w:jc w:val="both"/>
        <w:rPr>
          <w:rFonts w:ascii="Calibri" w:eastAsia="Times New Roman" w:hAnsi="Calibri" w:cs="Calibri"/>
          <w:b/>
          <w:bCs/>
          <w:sz w:val="24"/>
          <w:szCs w:val="24"/>
          <w:lang w:val="en-US"/>
        </w:rPr>
      </w:pPr>
    </w:p>
    <w:p w14:paraId="3694E930" w14:textId="77777777" w:rsidR="007F6FC9" w:rsidRDefault="007F6FC9" w:rsidP="00225585">
      <w:pPr>
        <w:spacing w:after="0" w:line="240" w:lineRule="auto"/>
        <w:ind w:left="180" w:hanging="180"/>
        <w:jc w:val="both"/>
        <w:rPr>
          <w:rFonts w:ascii="Calibri" w:eastAsia="Times New Roman" w:hAnsi="Calibri" w:cs="Calibri"/>
          <w:b/>
          <w:bCs/>
          <w:sz w:val="24"/>
          <w:szCs w:val="24"/>
          <w:lang w:val="en-US"/>
        </w:rPr>
      </w:pPr>
    </w:p>
    <w:p w14:paraId="09C29767" w14:textId="77777777" w:rsidR="007F6FC9" w:rsidRDefault="007F6FC9" w:rsidP="00225585">
      <w:pPr>
        <w:spacing w:after="0" w:line="240" w:lineRule="auto"/>
        <w:ind w:left="180" w:hanging="180"/>
        <w:jc w:val="both"/>
        <w:rPr>
          <w:rFonts w:ascii="Calibri" w:eastAsia="Times New Roman" w:hAnsi="Calibri" w:cs="Calibri"/>
          <w:b/>
          <w:bCs/>
          <w:sz w:val="24"/>
          <w:szCs w:val="24"/>
          <w:lang w:val="en-US"/>
        </w:rPr>
      </w:pPr>
    </w:p>
    <w:p w14:paraId="09371068" w14:textId="77777777" w:rsidR="00225585" w:rsidRPr="00225585" w:rsidRDefault="00225585" w:rsidP="00225585">
      <w:pPr>
        <w:spacing w:after="0" w:line="240" w:lineRule="auto"/>
        <w:ind w:left="180" w:hanging="180"/>
        <w:jc w:val="both"/>
        <w:rPr>
          <w:rFonts w:ascii="Calibri" w:eastAsia="Times New Roman" w:hAnsi="Calibri" w:cs="Calibri"/>
          <w:b/>
          <w:bCs/>
          <w:sz w:val="24"/>
          <w:szCs w:val="24"/>
          <w:lang w:val="en-US"/>
        </w:rPr>
      </w:pPr>
      <w:r w:rsidRPr="00225585">
        <w:rPr>
          <w:rFonts w:ascii="Calibri" w:eastAsia="Times New Roman" w:hAnsi="Calibri" w:cs="Calibri"/>
          <w:b/>
          <w:bCs/>
          <w:sz w:val="24"/>
          <w:szCs w:val="24"/>
          <w:lang w:val="en-US"/>
        </w:rPr>
        <w:t>Short Books</w:t>
      </w:r>
    </w:p>
    <w:p w14:paraId="207D0BEC" w14:textId="77777777" w:rsidR="00225585" w:rsidRPr="00225585" w:rsidRDefault="00225585" w:rsidP="00225585">
      <w:pPr>
        <w:spacing w:after="0" w:line="240" w:lineRule="auto"/>
        <w:ind w:left="180" w:hanging="180"/>
        <w:jc w:val="both"/>
        <w:rPr>
          <w:rFonts w:ascii="Calibri" w:eastAsia="Times New Roman" w:hAnsi="Calibri" w:cs="Calibri"/>
          <w:sz w:val="24"/>
          <w:szCs w:val="24"/>
          <w:lang w:val="en-US"/>
        </w:rPr>
      </w:pPr>
    </w:p>
    <w:p w14:paraId="783F21AA" w14:textId="77777777" w:rsidR="00225585" w:rsidRPr="00225585" w:rsidRDefault="00225585" w:rsidP="00225585">
      <w:pPr>
        <w:spacing w:after="0" w:line="240" w:lineRule="auto"/>
        <w:ind w:left="1420" w:hanging="1420"/>
        <w:jc w:val="both"/>
        <w:rPr>
          <w:rFonts w:ascii="Calibri" w:eastAsia="Times New Roman" w:hAnsi="Calibri" w:cs="Times New Roman"/>
          <w:sz w:val="24"/>
          <w:szCs w:val="24"/>
          <w:lang w:val="en-US"/>
        </w:rPr>
      </w:pPr>
      <w:r w:rsidRPr="00225585">
        <w:rPr>
          <w:rFonts w:ascii="Calibri" w:eastAsia="Times New Roman" w:hAnsi="Calibri" w:cs="Times New Roman"/>
          <w:iCs/>
          <w:sz w:val="24"/>
          <w:szCs w:val="24"/>
          <w:lang w:val="en-US"/>
        </w:rPr>
        <w:t>1992</w:t>
      </w:r>
      <w:r w:rsidRPr="00225585">
        <w:rPr>
          <w:rFonts w:ascii="Calibri" w:eastAsia="Times New Roman" w:hAnsi="Calibri" w:cs="Times New Roman"/>
          <w:iCs/>
          <w:sz w:val="24"/>
          <w:szCs w:val="24"/>
          <w:lang w:val="en-US"/>
        </w:rPr>
        <w:tab/>
      </w:r>
      <w:r w:rsidRPr="00225585">
        <w:rPr>
          <w:rFonts w:ascii="Calibri" w:eastAsia="Times New Roman" w:hAnsi="Calibri" w:cs="Times New Roman"/>
          <w:i/>
          <w:sz w:val="24"/>
          <w:szCs w:val="24"/>
          <w:lang w:val="en-US"/>
        </w:rPr>
        <w:t>Against the Stream: India’s Economic Crisis and Workers Alternatives</w:t>
      </w:r>
      <w:r w:rsidRPr="00225585">
        <w:rPr>
          <w:rFonts w:ascii="Calibri" w:eastAsia="Times New Roman" w:hAnsi="Calibri" w:cs="Times New Roman"/>
          <w:sz w:val="24"/>
          <w:szCs w:val="24"/>
          <w:lang w:val="en-US"/>
        </w:rPr>
        <w:t xml:space="preserve">, Progress Printers, Delhi. </w:t>
      </w:r>
    </w:p>
    <w:p w14:paraId="28FB7B28" w14:textId="77777777" w:rsidR="00225585" w:rsidRPr="00225585" w:rsidRDefault="00225585" w:rsidP="00225585">
      <w:pPr>
        <w:spacing w:after="0" w:line="240" w:lineRule="auto"/>
        <w:jc w:val="both"/>
        <w:rPr>
          <w:rFonts w:ascii="Calibri" w:eastAsia="Times New Roman" w:hAnsi="Calibri" w:cs="Times New Roman"/>
          <w:sz w:val="24"/>
          <w:szCs w:val="24"/>
          <w:lang w:val="en-US"/>
        </w:rPr>
      </w:pPr>
    </w:p>
    <w:p w14:paraId="52B085DF" w14:textId="77777777" w:rsidR="00225585" w:rsidRPr="00225585" w:rsidRDefault="00225585" w:rsidP="00225585">
      <w:pPr>
        <w:spacing w:after="0" w:line="240" w:lineRule="auto"/>
        <w:ind w:left="1420" w:hanging="1420"/>
        <w:jc w:val="both"/>
        <w:rPr>
          <w:rFonts w:ascii="Calibri" w:eastAsia="Times New Roman" w:hAnsi="Calibri" w:cs="Times New Roman"/>
          <w:iCs/>
          <w:sz w:val="24"/>
          <w:szCs w:val="24"/>
          <w:lang w:val="en-US"/>
        </w:rPr>
      </w:pPr>
      <w:r w:rsidRPr="00225585">
        <w:rPr>
          <w:rFonts w:ascii="Calibri" w:eastAsia="Times New Roman" w:hAnsi="Calibri" w:cs="Times New Roman"/>
          <w:sz w:val="24"/>
          <w:szCs w:val="24"/>
          <w:lang w:val="en-US"/>
        </w:rPr>
        <w:t>1992</w:t>
      </w:r>
      <w:r w:rsidRPr="00225585">
        <w:rPr>
          <w:rFonts w:ascii="Calibri" w:eastAsia="Times New Roman" w:hAnsi="Calibri" w:cs="Times New Roman"/>
          <w:sz w:val="24"/>
          <w:szCs w:val="24"/>
          <w:lang w:val="en-US"/>
        </w:rPr>
        <w:tab/>
      </w:r>
      <w:r w:rsidRPr="00225585">
        <w:rPr>
          <w:rFonts w:ascii="Calibri" w:eastAsia="Times New Roman" w:hAnsi="Calibri" w:cs="Times New Roman"/>
          <w:iCs/>
          <w:sz w:val="24"/>
          <w:szCs w:val="24"/>
          <w:lang w:val="en-US"/>
        </w:rPr>
        <w:t xml:space="preserve">(with </w:t>
      </w:r>
      <w:r w:rsidRPr="00225585">
        <w:rPr>
          <w:rFonts w:ascii="Calibri" w:eastAsia="Times New Roman" w:hAnsi="Calibri" w:cs="Times New Roman"/>
          <w:sz w:val="24"/>
          <w:szCs w:val="24"/>
          <w:lang w:val="en-US"/>
        </w:rPr>
        <w:t xml:space="preserve">Ann Ninan and Anil Padmanabhan). </w:t>
      </w:r>
      <w:r w:rsidRPr="00225585">
        <w:rPr>
          <w:rFonts w:ascii="Calibri" w:eastAsia="Times New Roman" w:hAnsi="Calibri" w:cs="Times New Roman"/>
          <w:i/>
          <w:sz w:val="24"/>
          <w:szCs w:val="24"/>
          <w:lang w:val="en-US"/>
        </w:rPr>
        <w:t>An Untold Story: Textile Workers in Ahmedabad</w:t>
      </w:r>
      <w:r w:rsidRPr="00225585">
        <w:rPr>
          <w:rFonts w:ascii="Calibri" w:eastAsia="Times New Roman" w:hAnsi="Calibri" w:cs="Times New Roman"/>
          <w:sz w:val="24"/>
          <w:szCs w:val="24"/>
          <w:lang w:val="en-US"/>
        </w:rPr>
        <w:t>, (also in Hindi), PRIA, Delhi.</w:t>
      </w:r>
    </w:p>
    <w:p w14:paraId="590C9BC5" w14:textId="77777777" w:rsidR="00225585" w:rsidRPr="00225585" w:rsidRDefault="00225585" w:rsidP="00225585">
      <w:pPr>
        <w:spacing w:after="0" w:line="240" w:lineRule="auto"/>
        <w:jc w:val="both"/>
        <w:rPr>
          <w:rFonts w:ascii="Calibri" w:eastAsia="Times New Roman" w:hAnsi="Calibri" w:cs="Times New Roman"/>
          <w:sz w:val="24"/>
          <w:szCs w:val="24"/>
          <w:lang w:val="en-US"/>
        </w:rPr>
      </w:pPr>
    </w:p>
    <w:p w14:paraId="53C0B3A6" w14:textId="77777777" w:rsidR="00225585" w:rsidRPr="00225585" w:rsidRDefault="00225585" w:rsidP="00225585">
      <w:pPr>
        <w:spacing w:after="0" w:line="240" w:lineRule="auto"/>
        <w:ind w:left="1420" w:hanging="1420"/>
        <w:jc w:val="both"/>
        <w:rPr>
          <w:rFonts w:ascii="Calibri" w:eastAsia="Times New Roman" w:hAnsi="Calibri" w:cs="Times New Roman"/>
          <w:sz w:val="24"/>
          <w:szCs w:val="24"/>
          <w:lang w:val="en-US"/>
        </w:rPr>
      </w:pPr>
      <w:r w:rsidRPr="00225585">
        <w:rPr>
          <w:rFonts w:ascii="Calibri" w:eastAsia="Times New Roman" w:hAnsi="Calibri" w:cs="Times New Roman"/>
          <w:sz w:val="24"/>
          <w:szCs w:val="24"/>
          <w:lang w:val="en-US"/>
        </w:rPr>
        <w:t>1991</w:t>
      </w:r>
      <w:r w:rsidRPr="00225585">
        <w:rPr>
          <w:rFonts w:ascii="Calibri" w:eastAsia="Times New Roman" w:hAnsi="Calibri" w:cs="Times New Roman"/>
          <w:sz w:val="24"/>
          <w:szCs w:val="24"/>
          <w:lang w:val="en-US"/>
        </w:rPr>
        <w:tab/>
        <w:t xml:space="preserve">(with Anil Agarwal, et al.). </w:t>
      </w:r>
      <w:r w:rsidRPr="00225585">
        <w:rPr>
          <w:rFonts w:ascii="Calibri" w:eastAsia="Times New Roman" w:hAnsi="Calibri" w:cs="Times New Roman"/>
          <w:i/>
          <w:sz w:val="24"/>
          <w:szCs w:val="24"/>
          <w:lang w:val="en-US"/>
        </w:rPr>
        <w:t>State of India’s Environment, A Citizen’s Report: Floods, Flood Plains and Environmental Myths</w:t>
      </w:r>
      <w:r w:rsidRPr="00225585">
        <w:rPr>
          <w:rFonts w:ascii="Calibri" w:eastAsia="Times New Roman" w:hAnsi="Calibri" w:cs="Times New Roman"/>
          <w:sz w:val="24"/>
          <w:szCs w:val="24"/>
          <w:lang w:val="en-US"/>
        </w:rPr>
        <w:t>, Center for Science and Environment (CSE), Delhi.</w:t>
      </w:r>
    </w:p>
    <w:p w14:paraId="22B8D467" w14:textId="77777777" w:rsidR="00225585" w:rsidRPr="00225585" w:rsidRDefault="00225585" w:rsidP="00225585">
      <w:pPr>
        <w:spacing w:after="0" w:line="240" w:lineRule="auto"/>
        <w:jc w:val="both"/>
        <w:rPr>
          <w:rFonts w:ascii="Calibri" w:eastAsia="Times New Roman" w:hAnsi="Calibri" w:cs="Times New Roman"/>
          <w:sz w:val="24"/>
          <w:szCs w:val="24"/>
          <w:lang w:val="en-US"/>
        </w:rPr>
      </w:pPr>
    </w:p>
    <w:p w14:paraId="27B938E1" w14:textId="77777777" w:rsidR="00225585" w:rsidRPr="00225585" w:rsidRDefault="00225585" w:rsidP="00225585">
      <w:pPr>
        <w:spacing w:after="0" w:line="240" w:lineRule="auto"/>
        <w:jc w:val="both"/>
        <w:rPr>
          <w:rFonts w:ascii="Calibri" w:eastAsia="Times New Roman" w:hAnsi="Calibri" w:cs="Times New Roman"/>
          <w:sz w:val="24"/>
          <w:szCs w:val="24"/>
          <w:lang w:val="en-US"/>
        </w:rPr>
      </w:pPr>
      <w:r w:rsidRPr="00225585">
        <w:rPr>
          <w:rFonts w:ascii="Calibri" w:eastAsia="Times New Roman" w:hAnsi="Calibri" w:cs="Times New Roman"/>
          <w:sz w:val="24"/>
          <w:szCs w:val="24"/>
          <w:lang w:val="en-US"/>
        </w:rPr>
        <w:t>1991</w:t>
      </w:r>
      <w:r w:rsidRPr="00225585">
        <w:rPr>
          <w:rFonts w:ascii="Calibri" w:eastAsia="Times New Roman" w:hAnsi="Calibri" w:cs="Times New Roman"/>
          <w:sz w:val="24"/>
          <w:szCs w:val="24"/>
          <w:lang w:val="en-US"/>
        </w:rPr>
        <w:tab/>
      </w:r>
      <w:r w:rsidRPr="00225585">
        <w:rPr>
          <w:rFonts w:ascii="Calibri" w:eastAsia="Times New Roman" w:hAnsi="Calibri" w:cs="Times New Roman"/>
          <w:sz w:val="24"/>
          <w:szCs w:val="24"/>
          <w:lang w:val="en-US"/>
        </w:rPr>
        <w:tab/>
        <w:t xml:space="preserve">(with Usha Rai, et al.). </w:t>
      </w:r>
      <w:r w:rsidRPr="00225585">
        <w:rPr>
          <w:rFonts w:ascii="Calibri" w:eastAsia="Times New Roman" w:hAnsi="Calibri" w:cs="Times New Roman"/>
          <w:i/>
          <w:sz w:val="24"/>
          <w:szCs w:val="24"/>
          <w:lang w:val="en-US"/>
        </w:rPr>
        <w:t>Call of the Commons: People vs. Corruption</w:t>
      </w:r>
      <w:r w:rsidRPr="00225585">
        <w:rPr>
          <w:rFonts w:ascii="Calibri" w:eastAsia="Times New Roman" w:hAnsi="Calibri" w:cs="Times New Roman"/>
          <w:sz w:val="24"/>
          <w:szCs w:val="24"/>
          <w:lang w:val="en-US"/>
        </w:rPr>
        <w:t xml:space="preserve">, CSE, Delhi. </w:t>
      </w:r>
    </w:p>
    <w:p w14:paraId="07C7D1D4" w14:textId="77777777" w:rsidR="00225585" w:rsidRPr="00225585" w:rsidRDefault="00225585" w:rsidP="00225585">
      <w:pPr>
        <w:spacing w:after="0" w:line="240" w:lineRule="auto"/>
        <w:jc w:val="both"/>
        <w:rPr>
          <w:rFonts w:ascii="Calibri" w:eastAsia="Times New Roman" w:hAnsi="Calibri" w:cs="Times New Roman"/>
          <w:sz w:val="24"/>
          <w:szCs w:val="24"/>
          <w:lang w:val="en-US"/>
        </w:rPr>
      </w:pPr>
    </w:p>
    <w:p w14:paraId="17C96D70" w14:textId="77777777" w:rsidR="00225585" w:rsidRPr="00225585" w:rsidRDefault="00225585" w:rsidP="00225585">
      <w:pPr>
        <w:spacing w:after="0" w:line="240" w:lineRule="auto"/>
        <w:ind w:left="1420" w:hanging="1420"/>
        <w:jc w:val="both"/>
        <w:rPr>
          <w:rFonts w:ascii="Calibri" w:eastAsia="Times New Roman" w:hAnsi="Calibri" w:cs="Times New Roman"/>
          <w:sz w:val="24"/>
          <w:szCs w:val="24"/>
          <w:lang w:val="en-US"/>
        </w:rPr>
      </w:pPr>
      <w:r w:rsidRPr="00225585">
        <w:rPr>
          <w:rFonts w:ascii="Calibri" w:eastAsia="Times New Roman" w:hAnsi="Calibri" w:cs="Times New Roman"/>
          <w:sz w:val="24"/>
          <w:szCs w:val="24"/>
          <w:lang w:val="en-US"/>
        </w:rPr>
        <w:t>1991</w:t>
      </w:r>
      <w:r w:rsidRPr="00225585">
        <w:rPr>
          <w:rFonts w:ascii="Calibri" w:eastAsia="Times New Roman" w:hAnsi="Calibri" w:cs="Times New Roman"/>
          <w:sz w:val="24"/>
          <w:szCs w:val="24"/>
          <w:lang w:val="en-US"/>
        </w:rPr>
        <w:tab/>
        <w:t xml:space="preserve">(with Uday Prakash). </w:t>
      </w:r>
      <w:r w:rsidRPr="00225585">
        <w:rPr>
          <w:rFonts w:ascii="Calibri" w:eastAsia="Times New Roman" w:hAnsi="Calibri" w:cs="Times New Roman"/>
          <w:i/>
          <w:sz w:val="24"/>
          <w:szCs w:val="24"/>
          <w:lang w:val="en-US"/>
        </w:rPr>
        <w:t>Ek Kasbe Ki Larai</w:t>
      </w:r>
      <w:r w:rsidRPr="00225585">
        <w:rPr>
          <w:rFonts w:ascii="Calibri" w:eastAsia="Times New Roman" w:hAnsi="Calibri" w:cs="Times New Roman"/>
          <w:sz w:val="24"/>
          <w:szCs w:val="24"/>
          <w:lang w:val="en-US"/>
        </w:rPr>
        <w:t xml:space="preserve"> (A Town in Search of Communal Harmony), (in Hindi), Udbhavna, Delhi. </w:t>
      </w:r>
    </w:p>
    <w:p w14:paraId="257816BD" w14:textId="77777777" w:rsidR="00225585" w:rsidRPr="00225585" w:rsidRDefault="00225585" w:rsidP="00225585">
      <w:pPr>
        <w:spacing w:after="0" w:line="240" w:lineRule="auto"/>
        <w:jc w:val="both"/>
        <w:rPr>
          <w:rFonts w:ascii="Calibri" w:eastAsia="Times New Roman" w:hAnsi="Calibri" w:cs="Times New Roman"/>
          <w:sz w:val="24"/>
          <w:szCs w:val="24"/>
          <w:lang w:val="en-US"/>
        </w:rPr>
      </w:pPr>
    </w:p>
    <w:p w14:paraId="0B0D1B38" w14:textId="77777777" w:rsidR="00225585" w:rsidRPr="00225585" w:rsidRDefault="00225585" w:rsidP="00225585">
      <w:pPr>
        <w:spacing w:after="0" w:line="240" w:lineRule="auto"/>
        <w:jc w:val="both"/>
        <w:rPr>
          <w:rFonts w:ascii="Calibri" w:eastAsia="Times New Roman" w:hAnsi="Calibri" w:cs="Times New Roman"/>
          <w:sz w:val="24"/>
          <w:szCs w:val="24"/>
          <w:lang w:val="en-US"/>
        </w:rPr>
      </w:pPr>
      <w:r w:rsidRPr="00225585">
        <w:rPr>
          <w:rFonts w:ascii="Calibri" w:eastAsia="Times New Roman" w:hAnsi="Calibri" w:cs="Times New Roman"/>
          <w:sz w:val="24"/>
          <w:szCs w:val="24"/>
          <w:lang w:val="en-US"/>
        </w:rPr>
        <w:t>1990</w:t>
      </w:r>
      <w:r w:rsidRPr="00225585">
        <w:rPr>
          <w:rFonts w:ascii="Calibri" w:eastAsia="Times New Roman" w:hAnsi="Calibri" w:cs="Times New Roman"/>
          <w:sz w:val="24"/>
          <w:szCs w:val="24"/>
          <w:lang w:val="en-US"/>
        </w:rPr>
        <w:tab/>
      </w:r>
      <w:r w:rsidRPr="00225585">
        <w:rPr>
          <w:rFonts w:ascii="Calibri" w:eastAsia="Times New Roman" w:hAnsi="Calibri" w:cs="Times New Roman"/>
          <w:sz w:val="24"/>
          <w:szCs w:val="24"/>
          <w:lang w:val="en-US"/>
        </w:rPr>
        <w:tab/>
        <w:t xml:space="preserve">(with Charu). </w:t>
      </w:r>
      <w:r w:rsidRPr="00225585">
        <w:rPr>
          <w:rFonts w:ascii="Calibri" w:eastAsia="Times New Roman" w:hAnsi="Calibri" w:cs="Times New Roman"/>
          <w:i/>
          <w:sz w:val="24"/>
          <w:szCs w:val="24"/>
          <w:lang w:val="en-US"/>
        </w:rPr>
        <w:t>Print Media and Communalism</w:t>
      </w:r>
      <w:r w:rsidRPr="00225585">
        <w:rPr>
          <w:rFonts w:ascii="Calibri" w:eastAsia="Times New Roman" w:hAnsi="Calibri" w:cs="Times New Roman"/>
          <w:sz w:val="24"/>
          <w:szCs w:val="24"/>
          <w:lang w:val="en-US"/>
        </w:rPr>
        <w:t xml:space="preserve">, (also in Hindi), Progress Printers, Delhi. </w:t>
      </w:r>
    </w:p>
    <w:p w14:paraId="10D9DC8F" w14:textId="77777777" w:rsidR="00225585" w:rsidRPr="00225585" w:rsidRDefault="00225585" w:rsidP="00225585">
      <w:pPr>
        <w:spacing w:after="0" w:line="240" w:lineRule="auto"/>
        <w:jc w:val="both"/>
        <w:rPr>
          <w:rFonts w:ascii="Calibri" w:eastAsia="Times New Roman" w:hAnsi="Calibri" w:cs="Times New Roman"/>
          <w:sz w:val="24"/>
          <w:szCs w:val="24"/>
          <w:lang w:val="en-US"/>
        </w:rPr>
      </w:pPr>
    </w:p>
    <w:p w14:paraId="10EF09AF" w14:textId="77777777" w:rsidR="00225585" w:rsidRPr="00225585" w:rsidRDefault="00225585" w:rsidP="00225585">
      <w:pPr>
        <w:spacing w:after="0" w:line="240" w:lineRule="auto"/>
        <w:ind w:left="1420" w:hanging="1420"/>
        <w:jc w:val="both"/>
        <w:rPr>
          <w:rFonts w:ascii="Calibri" w:eastAsia="Times New Roman" w:hAnsi="Calibri" w:cs="Times New Roman"/>
          <w:sz w:val="24"/>
          <w:szCs w:val="24"/>
          <w:lang w:val="en-US"/>
        </w:rPr>
      </w:pPr>
      <w:r w:rsidRPr="00225585">
        <w:rPr>
          <w:rFonts w:ascii="Calibri" w:eastAsia="Times New Roman" w:hAnsi="Calibri" w:cs="Times New Roman"/>
          <w:sz w:val="24"/>
          <w:szCs w:val="24"/>
          <w:lang w:val="en-US"/>
        </w:rPr>
        <w:t>1990</w:t>
      </w:r>
      <w:r w:rsidRPr="00225585">
        <w:rPr>
          <w:rFonts w:ascii="Calibri" w:eastAsia="Times New Roman" w:hAnsi="Calibri" w:cs="Times New Roman"/>
          <w:sz w:val="24"/>
          <w:szCs w:val="24"/>
          <w:lang w:val="en-US"/>
        </w:rPr>
        <w:tab/>
      </w:r>
      <w:r w:rsidRPr="00225585">
        <w:rPr>
          <w:rFonts w:ascii="Calibri" w:eastAsia="Times New Roman" w:hAnsi="Calibri" w:cs="Times New Roman"/>
          <w:i/>
          <w:sz w:val="24"/>
          <w:szCs w:val="24"/>
          <w:lang w:val="en-US"/>
        </w:rPr>
        <w:t>Mazdoor Aur Sampradayikta</w:t>
      </w:r>
      <w:r w:rsidRPr="00225585">
        <w:rPr>
          <w:rFonts w:ascii="Calibri" w:eastAsia="Times New Roman" w:hAnsi="Calibri" w:cs="Times New Roman"/>
          <w:sz w:val="24"/>
          <w:szCs w:val="24"/>
          <w:lang w:val="en-US"/>
        </w:rPr>
        <w:t xml:space="preserve"> (Workers and Communalism, a study on Bhagalpur weavers), (in Hindi), Nishant Natya Manch, Delhi.</w:t>
      </w:r>
    </w:p>
    <w:p w14:paraId="3D5326BC" w14:textId="77777777" w:rsidR="00225585" w:rsidRPr="00225585" w:rsidRDefault="00225585" w:rsidP="00225585">
      <w:pPr>
        <w:spacing w:after="0" w:line="240" w:lineRule="auto"/>
        <w:jc w:val="both"/>
        <w:rPr>
          <w:rFonts w:ascii="Calibri" w:eastAsia="Times New Roman" w:hAnsi="Calibri" w:cs="Times New Roman"/>
          <w:sz w:val="24"/>
          <w:szCs w:val="24"/>
          <w:lang w:val="en-US"/>
        </w:rPr>
      </w:pPr>
    </w:p>
    <w:p w14:paraId="3A01E1EC" w14:textId="77777777" w:rsidR="00225585" w:rsidRPr="00225585" w:rsidRDefault="00225585" w:rsidP="00225585">
      <w:pPr>
        <w:spacing w:after="0" w:line="240" w:lineRule="auto"/>
        <w:ind w:left="1420" w:hanging="1420"/>
        <w:jc w:val="both"/>
        <w:rPr>
          <w:rFonts w:ascii="Calibri" w:eastAsia="Times New Roman" w:hAnsi="Calibri" w:cs="Times New Roman"/>
          <w:sz w:val="24"/>
          <w:szCs w:val="24"/>
          <w:lang w:val="en-US"/>
        </w:rPr>
      </w:pPr>
      <w:r w:rsidRPr="00225585">
        <w:rPr>
          <w:rFonts w:ascii="Calibri" w:eastAsia="Times New Roman" w:hAnsi="Calibri" w:cs="Times New Roman"/>
          <w:sz w:val="24"/>
          <w:szCs w:val="24"/>
          <w:lang w:val="en-US"/>
        </w:rPr>
        <w:t>1989</w:t>
      </w:r>
      <w:r w:rsidRPr="00225585">
        <w:rPr>
          <w:rFonts w:ascii="Calibri" w:eastAsia="Times New Roman" w:hAnsi="Calibri" w:cs="Times New Roman"/>
          <w:sz w:val="24"/>
          <w:szCs w:val="24"/>
          <w:lang w:val="en-US"/>
        </w:rPr>
        <w:tab/>
      </w:r>
      <w:r w:rsidRPr="00225585">
        <w:rPr>
          <w:rFonts w:ascii="Calibri" w:eastAsia="Times New Roman" w:hAnsi="Calibri" w:cs="Times New Roman"/>
          <w:i/>
          <w:sz w:val="24"/>
          <w:szCs w:val="24"/>
          <w:lang w:val="en-US"/>
        </w:rPr>
        <w:t>Steel Bartan Udyog</w:t>
      </w:r>
      <w:r w:rsidRPr="00225585">
        <w:rPr>
          <w:rFonts w:ascii="Calibri" w:eastAsia="Times New Roman" w:hAnsi="Calibri" w:cs="Times New Roman"/>
          <w:sz w:val="24"/>
          <w:szCs w:val="24"/>
          <w:lang w:val="en-US"/>
        </w:rPr>
        <w:t xml:space="preserve"> (Steel Utensil Industry, Problems of Health and Safety), (in Hindi), IFTU, Delhi.</w:t>
      </w:r>
    </w:p>
    <w:p w14:paraId="7544FC96" w14:textId="77777777" w:rsidR="00225585" w:rsidRPr="00225585" w:rsidRDefault="00225585" w:rsidP="00225585">
      <w:pPr>
        <w:spacing w:after="0" w:line="240" w:lineRule="auto"/>
        <w:jc w:val="both"/>
        <w:rPr>
          <w:rFonts w:ascii="Calibri" w:eastAsia="Times New Roman" w:hAnsi="Calibri" w:cs="Times New Roman"/>
          <w:sz w:val="24"/>
          <w:szCs w:val="24"/>
          <w:lang w:val="en-US"/>
        </w:rPr>
      </w:pPr>
    </w:p>
    <w:p w14:paraId="729B0F3C" w14:textId="77777777" w:rsidR="00225585" w:rsidRPr="00225585" w:rsidRDefault="00225585" w:rsidP="00225585">
      <w:pPr>
        <w:spacing w:after="0" w:line="240" w:lineRule="auto"/>
        <w:ind w:left="1440" w:hanging="1440"/>
        <w:jc w:val="both"/>
        <w:rPr>
          <w:rFonts w:ascii="Calibri" w:eastAsia="Times New Roman" w:hAnsi="Calibri" w:cs="Times New Roman"/>
          <w:sz w:val="24"/>
          <w:szCs w:val="24"/>
          <w:lang w:val="en-US"/>
        </w:rPr>
      </w:pPr>
      <w:r w:rsidRPr="00225585">
        <w:rPr>
          <w:rFonts w:ascii="Calibri" w:eastAsia="Times New Roman" w:hAnsi="Calibri" w:cs="Times New Roman"/>
          <w:sz w:val="24"/>
          <w:szCs w:val="24"/>
          <w:lang w:val="en-US"/>
        </w:rPr>
        <w:t>1988</w:t>
      </w:r>
      <w:r w:rsidRPr="00225585">
        <w:rPr>
          <w:rFonts w:ascii="Calibri" w:eastAsia="Times New Roman" w:hAnsi="Calibri" w:cs="Times New Roman"/>
          <w:sz w:val="24"/>
          <w:szCs w:val="24"/>
          <w:lang w:val="en-US"/>
        </w:rPr>
        <w:tab/>
      </w:r>
      <w:r w:rsidRPr="00225585">
        <w:rPr>
          <w:rFonts w:ascii="Calibri" w:eastAsia="Times New Roman" w:hAnsi="Calibri" w:cs="Times New Roman"/>
          <w:i/>
          <w:sz w:val="24"/>
          <w:szCs w:val="24"/>
          <w:lang w:val="en-US"/>
        </w:rPr>
        <w:t>An Endless Story: The Struggle for Housing Rights in Delhi</w:t>
      </w:r>
      <w:r w:rsidRPr="00225585">
        <w:rPr>
          <w:rFonts w:ascii="Calibri" w:eastAsia="Times New Roman" w:hAnsi="Calibri" w:cs="Times New Roman"/>
          <w:sz w:val="24"/>
          <w:szCs w:val="24"/>
          <w:lang w:val="en-US"/>
        </w:rPr>
        <w:t xml:space="preserve">, (also in Hindi), Ashok Nagar Welfare Association, Delhi. </w:t>
      </w:r>
    </w:p>
    <w:p w14:paraId="41A45DAB" w14:textId="77777777" w:rsidR="00225585" w:rsidRPr="00225585" w:rsidRDefault="00225585" w:rsidP="00225585">
      <w:pPr>
        <w:spacing w:after="0" w:line="240" w:lineRule="auto"/>
        <w:ind w:left="1440" w:hanging="1440"/>
        <w:jc w:val="both"/>
        <w:rPr>
          <w:rFonts w:ascii="Calibri" w:eastAsia="Times New Roman" w:hAnsi="Calibri" w:cs="Times New Roman"/>
          <w:sz w:val="24"/>
          <w:szCs w:val="24"/>
          <w:lang w:val="en-US"/>
        </w:rPr>
      </w:pPr>
    </w:p>
    <w:p w14:paraId="59AA401D" w14:textId="77777777" w:rsidR="00225585" w:rsidRPr="00225585" w:rsidRDefault="00225585" w:rsidP="00225585">
      <w:pPr>
        <w:spacing w:after="0" w:line="240" w:lineRule="auto"/>
        <w:ind w:left="1440" w:hanging="1440"/>
        <w:jc w:val="both"/>
        <w:rPr>
          <w:rFonts w:ascii="Calibri" w:eastAsia="Times New Roman" w:hAnsi="Calibri" w:cs="Times New Roman"/>
          <w:sz w:val="24"/>
          <w:szCs w:val="24"/>
          <w:lang w:val="en-US"/>
        </w:rPr>
      </w:pPr>
      <w:r w:rsidRPr="00225585">
        <w:rPr>
          <w:rFonts w:ascii="Calibri" w:eastAsia="Times New Roman" w:hAnsi="Calibri" w:cs="Times New Roman"/>
          <w:sz w:val="24"/>
          <w:szCs w:val="24"/>
          <w:lang w:val="en-US"/>
        </w:rPr>
        <w:t>1998</w:t>
      </w:r>
      <w:r w:rsidRPr="00225585">
        <w:rPr>
          <w:rFonts w:ascii="Calibri" w:eastAsia="Times New Roman" w:hAnsi="Calibri" w:cs="Times New Roman"/>
          <w:sz w:val="24"/>
          <w:szCs w:val="24"/>
          <w:lang w:val="en-US"/>
        </w:rPr>
        <w:tab/>
      </w:r>
      <w:r w:rsidRPr="00225585">
        <w:rPr>
          <w:rFonts w:ascii="Calibri" w:eastAsia="Times New Roman" w:hAnsi="Calibri" w:cs="Times New Roman"/>
          <w:i/>
          <w:sz w:val="24"/>
          <w:szCs w:val="24"/>
          <w:lang w:val="en-US"/>
        </w:rPr>
        <w:t>Diara Region of Bihar</w:t>
      </w:r>
      <w:r w:rsidRPr="00225585">
        <w:rPr>
          <w:rFonts w:ascii="Calibri" w:eastAsia="Times New Roman" w:hAnsi="Calibri" w:cs="Times New Roman"/>
          <w:sz w:val="24"/>
          <w:szCs w:val="24"/>
          <w:lang w:val="en-US"/>
        </w:rPr>
        <w:t>, (also in Hindi), Bhagat Singh Research Committee, Ludhiana.</w:t>
      </w:r>
    </w:p>
    <w:p w14:paraId="736A6DF3" w14:textId="77777777" w:rsidR="00225585" w:rsidRPr="00225585" w:rsidRDefault="00225585" w:rsidP="00225585">
      <w:pPr>
        <w:spacing w:after="0" w:line="240" w:lineRule="auto"/>
        <w:ind w:left="1440" w:hanging="1440"/>
        <w:jc w:val="both"/>
        <w:rPr>
          <w:rFonts w:ascii="Calibri" w:eastAsia="Times New Roman" w:hAnsi="Calibri" w:cs="Times New Roman"/>
          <w:sz w:val="24"/>
          <w:szCs w:val="24"/>
          <w:lang w:val="en-US"/>
        </w:rPr>
      </w:pPr>
    </w:p>
    <w:p w14:paraId="5509062D" w14:textId="77777777" w:rsidR="00225585" w:rsidRPr="00225585" w:rsidRDefault="00225585" w:rsidP="00225585">
      <w:pPr>
        <w:spacing w:after="0" w:line="240" w:lineRule="auto"/>
        <w:ind w:left="1440" w:hanging="1440"/>
        <w:jc w:val="both"/>
        <w:rPr>
          <w:rFonts w:ascii="Calibri" w:eastAsia="Times New Roman" w:hAnsi="Calibri" w:cs="Times New Roman"/>
          <w:b/>
          <w:iCs/>
          <w:sz w:val="24"/>
          <w:szCs w:val="24"/>
          <w:lang w:val="en-US"/>
        </w:rPr>
      </w:pPr>
      <w:r w:rsidRPr="00225585">
        <w:rPr>
          <w:rFonts w:ascii="Calibri" w:eastAsia="Times New Roman" w:hAnsi="Calibri" w:cs="Times New Roman"/>
          <w:b/>
          <w:iCs/>
          <w:sz w:val="24"/>
          <w:szCs w:val="24"/>
          <w:lang w:val="en-US"/>
        </w:rPr>
        <w:t>Edited Volumes</w:t>
      </w:r>
    </w:p>
    <w:p w14:paraId="563ED2C6" w14:textId="77777777" w:rsidR="00225585" w:rsidRPr="00225585" w:rsidRDefault="00225585" w:rsidP="00225585">
      <w:pPr>
        <w:spacing w:after="0" w:line="240" w:lineRule="auto"/>
        <w:ind w:left="1440" w:hanging="1440"/>
        <w:jc w:val="both"/>
        <w:rPr>
          <w:rFonts w:ascii="Calibri" w:eastAsia="Times New Roman" w:hAnsi="Calibri" w:cs="Times New Roman"/>
          <w:sz w:val="24"/>
          <w:szCs w:val="24"/>
          <w:lang w:val="en-US"/>
        </w:rPr>
      </w:pPr>
    </w:p>
    <w:p w14:paraId="4328DB62" w14:textId="77777777" w:rsidR="00225585" w:rsidRPr="00225585" w:rsidRDefault="00225585" w:rsidP="00225585">
      <w:pPr>
        <w:spacing w:after="0" w:line="240" w:lineRule="auto"/>
        <w:ind w:left="1440" w:hanging="1440"/>
        <w:jc w:val="both"/>
        <w:rPr>
          <w:rFonts w:ascii="Calibri" w:eastAsia="Times New Roman" w:hAnsi="Calibri" w:cs="Times New Roman"/>
          <w:b/>
          <w:iCs/>
          <w:sz w:val="20"/>
          <w:szCs w:val="24"/>
          <w:lang w:val="en-US"/>
        </w:rPr>
      </w:pPr>
      <w:r w:rsidRPr="00225585">
        <w:rPr>
          <w:rFonts w:ascii="Calibri" w:eastAsia="Times New Roman" w:hAnsi="Calibri" w:cs="Times New Roman"/>
          <w:sz w:val="24"/>
          <w:szCs w:val="24"/>
          <w:lang w:val="en-US"/>
        </w:rPr>
        <w:t>2021</w:t>
      </w:r>
      <w:r w:rsidRPr="00225585">
        <w:rPr>
          <w:rFonts w:ascii="Calibri" w:eastAsia="Times New Roman" w:hAnsi="Calibri" w:cs="Times New Roman"/>
          <w:sz w:val="24"/>
          <w:szCs w:val="24"/>
          <w:lang w:val="en-US"/>
        </w:rPr>
        <w:tab/>
        <w:t xml:space="preserve">(with Mahesh Rangarajan and Harini Nagendra) Future Environmentalisms: a symposium on contested and emerging forms of environmental concerns, </w:t>
      </w:r>
      <w:r w:rsidRPr="00225585">
        <w:rPr>
          <w:rFonts w:ascii="Calibri" w:eastAsia="Times New Roman" w:hAnsi="Calibri" w:cs="Times New Roman"/>
          <w:i/>
          <w:iCs/>
          <w:sz w:val="24"/>
          <w:szCs w:val="24"/>
          <w:lang w:val="en-US"/>
        </w:rPr>
        <w:t>Seminar</w:t>
      </w:r>
      <w:r w:rsidRPr="00225585">
        <w:rPr>
          <w:rFonts w:ascii="Calibri" w:eastAsia="Times New Roman" w:hAnsi="Calibri" w:cs="Times New Roman"/>
          <w:sz w:val="24"/>
          <w:szCs w:val="24"/>
          <w:lang w:val="en-US"/>
        </w:rPr>
        <w:t xml:space="preserve">, 744, August 2021, </w:t>
      </w:r>
      <w:hyperlink r:id="rId22" w:history="1">
        <w:r w:rsidRPr="00225585">
          <w:rPr>
            <w:rFonts w:ascii="Calibri" w:eastAsia="Times New Roman" w:hAnsi="Calibri" w:cs="Times New Roman"/>
            <w:color w:val="0000FF"/>
            <w:sz w:val="24"/>
            <w:szCs w:val="24"/>
            <w:u w:val="single"/>
            <w:lang w:val="en-US"/>
          </w:rPr>
          <w:t>https://www.india-seminar.com/semframe.html</w:t>
        </w:r>
      </w:hyperlink>
      <w:r w:rsidRPr="00225585">
        <w:rPr>
          <w:rFonts w:ascii="Calibri" w:eastAsia="Times New Roman" w:hAnsi="Calibri" w:cs="Times New Roman"/>
          <w:sz w:val="24"/>
          <w:szCs w:val="24"/>
          <w:lang w:val="en-US"/>
        </w:rPr>
        <w:t xml:space="preserve"> </w:t>
      </w:r>
    </w:p>
    <w:p w14:paraId="11751632" w14:textId="77777777" w:rsidR="00225585" w:rsidRPr="00225585" w:rsidRDefault="00225585" w:rsidP="00225585">
      <w:pPr>
        <w:spacing w:after="0" w:line="240" w:lineRule="auto"/>
        <w:ind w:left="1440" w:hanging="1440"/>
        <w:jc w:val="both"/>
        <w:rPr>
          <w:rFonts w:ascii="Calibri" w:eastAsia="Times New Roman" w:hAnsi="Calibri" w:cs="Times New Roman"/>
          <w:sz w:val="24"/>
          <w:szCs w:val="24"/>
          <w:lang w:val="en-US"/>
        </w:rPr>
      </w:pPr>
    </w:p>
    <w:p w14:paraId="53E13C9A" w14:textId="77777777" w:rsidR="00225585" w:rsidRPr="00225585" w:rsidRDefault="00225585" w:rsidP="00225585">
      <w:pPr>
        <w:spacing w:after="0" w:line="240" w:lineRule="auto"/>
        <w:ind w:left="1440" w:hanging="1440"/>
        <w:jc w:val="both"/>
        <w:rPr>
          <w:rFonts w:ascii="Calibri" w:eastAsia="Times New Roman" w:hAnsi="Calibri" w:cs="Times New Roman"/>
          <w:sz w:val="24"/>
          <w:szCs w:val="24"/>
          <w:lang w:val="en-US"/>
        </w:rPr>
      </w:pPr>
      <w:r w:rsidRPr="00225585">
        <w:rPr>
          <w:rFonts w:ascii="Calibri" w:eastAsia="Times New Roman" w:hAnsi="Calibri" w:cs="Times New Roman"/>
          <w:sz w:val="24"/>
          <w:szCs w:val="24"/>
          <w:lang w:val="en-US"/>
        </w:rPr>
        <w:t>2005</w:t>
      </w:r>
      <w:r w:rsidRPr="00225585">
        <w:rPr>
          <w:rFonts w:ascii="Calibri" w:eastAsia="Times New Roman" w:hAnsi="Calibri" w:cs="Times New Roman"/>
          <w:sz w:val="24"/>
          <w:szCs w:val="24"/>
          <w:lang w:val="en-US"/>
        </w:rPr>
        <w:tab/>
        <w:t xml:space="preserve">(with Sana Das) </w:t>
      </w:r>
      <w:r w:rsidRPr="00225585">
        <w:rPr>
          <w:rFonts w:ascii="Calibri" w:eastAsia="Times New Roman" w:hAnsi="Calibri" w:cs="Times New Roman"/>
          <w:i/>
          <w:sz w:val="24"/>
          <w:szCs w:val="24"/>
          <w:lang w:val="en-US"/>
        </w:rPr>
        <w:t>Defining Dignity: An Anthology of Dreams, Hopes and Struggles</w:t>
      </w:r>
      <w:r w:rsidRPr="00225585">
        <w:rPr>
          <w:rFonts w:ascii="Calibri" w:eastAsia="Times New Roman" w:hAnsi="Calibri" w:cs="Times New Roman"/>
          <w:sz w:val="24"/>
          <w:szCs w:val="24"/>
          <w:lang w:val="en-US"/>
        </w:rPr>
        <w:t xml:space="preserve">, World Dignity Forum, Delhi. </w:t>
      </w:r>
    </w:p>
    <w:p w14:paraId="02DEC1E1" w14:textId="77777777" w:rsidR="00225585" w:rsidRPr="00225585" w:rsidRDefault="00225585" w:rsidP="00225585">
      <w:pPr>
        <w:spacing w:after="0" w:line="240" w:lineRule="auto"/>
        <w:ind w:left="1440" w:hanging="1440"/>
        <w:jc w:val="both"/>
        <w:rPr>
          <w:rFonts w:ascii="Calibri" w:eastAsia="Times New Roman" w:hAnsi="Calibri" w:cs="Times New Roman"/>
          <w:sz w:val="24"/>
          <w:szCs w:val="24"/>
          <w:lang w:val="en-US"/>
        </w:rPr>
      </w:pPr>
    </w:p>
    <w:p w14:paraId="36C097BA" w14:textId="77777777" w:rsidR="00225585" w:rsidRPr="00225585" w:rsidRDefault="00225585" w:rsidP="00225585">
      <w:pPr>
        <w:spacing w:after="0" w:line="240" w:lineRule="auto"/>
        <w:ind w:left="1440" w:hanging="1440"/>
        <w:jc w:val="both"/>
        <w:rPr>
          <w:rFonts w:ascii="Calibri" w:eastAsia="Times New Roman" w:hAnsi="Calibri" w:cs="Times New Roman"/>
          <w:sz w:val="24"/>
          <w:szCs w:val="24"/>
          <w:lang w:val="en-US"/>
        </w:rPr>
      </w:pPr>
      <w:r w:rsidRPr="00225585">
        <w:rPr>
          <w:rFonts w:ascii="Calibri" w:eastAsia="Times New Roman" w:hAnsi="Calibri" w:cs="Times New Roman"/>
          <w:sz w:val="24"/>
          <w:szCs w:val="24"/>
          <w:lang w:val="en-US"/>
        </w:rPr>
        <w:t>2004</w:t>
      </w:r>
      <w:r w:rsidRPr="00225585">
        <w:rPr>
          <w:rFonts w:ascii="Calibri" w:eastAsia="Times New Roman" w:hAnsi="Calibri" w:cs="Times New Roman"/>
          <w:sz w:val="24"/>
          <w:szCs w:val="24"/>
          <w:lang w:val="en-US"/>
        </w:rPr>
        <w:tab/>
      </w:r>
      <w:r w:rsidRPr="00225585">
        <w:rPr>
          <w:rFonts w:ascii="Calibri" w:eastAsia="Times New Roman" w:hAnsi="Calibri" w:cs="Times New Roman"/>
          <w:i/>
          <w:sz w:val="24"/>
          <w:szCs w:val="24"/>
          <w:lang w:val="en-US"/>
        </w:rPr>
        <w:t>Unquiet Worlds: Dalit Voices and Visions</w:t>
      </w:r>
      <w:r w:rsidRPr="00225585">
        <w:rPr>
          <w:rFonts w:ascii="Calibri" w:eastAsia="Times New Roman" w:hAnsi="Calibri" w:cs="Times New Roman"/>
          <w:sz w:val="24"/>
          <w:szCs w:val="24"/>
          <w:lang w:val="en-US"/>
        </w:rPr>
        <w:t>, Heinrich Boell Foundation, Delhi.</w:t>
      </w:r>
    </w:p>
    <w:p w14:paraId="15897CE3" w14:textId="77777777" w:rsidR="00225585" w:rsidRPr="00225585" w:rsidRDefault="00225585" w:rsidP="00225585">
      <w:pPr>
        <w:spacing w:after="0" w:line="240" w:lineRule="auto"/>
        <w:ind w:left="1440" w:hanging="1440"/>
        <w:jc w:val="both"/>
        <w:rPr>
          <w:rFonts w:ascii="Calibri" w:eastAsia="Times New Roman" w:hAnsi="Calibri" w:cs="Times New Roman"/>
          <w:sz w:val="24"/>
          <w:szCs w:val="24"/>
          <w:lang w:val="en-US"/>
        </w:rPr>
      </w:pPr>
    </w:p>
    <w:p w14:paraId="5688D16D" w14:textId="77777777" w:rsidR="00225585" w:rsidRPr="00225585" w:rsidRDefault="00225585" w:rsidP="00225585">
      <w:pPr>
        <w:spacing w:after="0" w:line="240" w:lineRule="auto"/>
        <w:ind w:left="1440" w:hanging="1440"/>
        <w:jc w:val="both"/>
        <w:rPr>
          <w:rFonts w:ascii="Calibri" w:eastAsia="Times New Roman" w:hAnsi="Calibri" w:cs="Times New Roman"/>
          <w:sz w:val="24"/>
          <w:szCs w:val="24"/>
          <w:lang w:val="en-US"/>
        </w:rPr>
      </w:pPr>
      <w:r w:rsidRPr="00225585">
        <w:rPr>
          <w:rFonts w:ascii="Calibri" w:eastAsia="Times New Roman" w:hAnsi="Calibri" w:cs="Times New Roman"/>
          <w:sz w:val="24"/>
          <w:szCs w:val="24"/>
          <w:lang w:val="en-US"/>
        </w:rPr>
        <w:t>2003</w:t>
      </w:r>
      <w:r w:rsidRPr="00225585">
        <w:rPr>
          <w:rFonts w:ascii="Calibri" w:eastAsia="Times New Roman" w:hAnsi="Calibri" w:cs="Times New Roman"/>
          <w:sz w:val="24"/>
          <w:szCs w:val="24"/>
          <w:lang w:val="en-US"/>
        </w:rPr>
        <w:tab/>
      </w:r>
      <w:r w:rsidRPr="00225585">
        <w:rPr>
          <w:rFonts w:ascii="Calibri" w:eastAsia="Times New Roman" w:hAnsi="Calibri" w:cs="Times New Roman"/>
          <w:i/>
          <w:sz w:val="24"/>
          <w:szCs w:val="24"/>
          <w:lang w:val="en-US"/>
        </w:rPr>
        <w:t>Improving People’s Lives: Lessons in Empowerment from Asia</w:t>
      </w:r>
      <w:r w:rsidRPr="00225585">
        <w:rPr>
          <w:rFonts w:ascii="Calibri" w:eastAsia="Times New Roman" w:hAnsi="Calibri" w:cs="Times New Roman"/>
          <w:sz w:val="24"/>
          <w:szCs w:val="24"/>
          <w:lang w:val="en-US"/>
        </w:rPr>
        <w:t>, Sage Publications, New Delhi.</w:t>
      </w:r>
    </w:p>
    <w:p w14:paraId="59D72EF1" w14:textId="77777777" w:rsidR="00225585" w:rsidRPr="00225585" w:rsidRDefault="00225585" w:rsidP="00225585">
      <w:pPr>
        <w:spacing w:after="0" w:line="240" w:lineRule="auto"/>
        <w:jc w:val="both"/>
        <w:rPr>
          <w:rFonts w:ascii="Calibri" w:eastAsia="Times New Roman" w:hAnsi="Calibri" w:cs="Times New Roman"/>
          <w:sz w:val="24"/>
          <w:szCs w:val="24"/>
          <w:lang w:val="en-US"/>
        </w:rPr>
      </w:pPr>
    </w:p>
    <w:p w14:paraId="2F30C66B" w14:textId="77777777" w:rsidR="00225585" w:rsidRPr="00225585" w:rsidRDefault="00225585" w:rsidP="00225585">
      <w:pPr>
        <w:keepNext/>
        <w:spacing w:after="0" w:line="240" w:lineRule="auto"/>
        <w:ind w:left="180" w:hanging="180"/>
        <w:jc w:val="both"/>
        <w:outlineLvl w:val="1"/>
        <w:rPr>
          <w:rFonts w:ascii="Calibri" w:eastAsia="Times New Roman" w:hAnsi="Calibri" w:cs="Calibri"/>
          <w:b/>
          <w:iCs/>
          <w:sz w:val="24"/>
          <w:szCs w:val="24"/>
          <w:lang w:val="en-US"/>
        </w:rPr>
      </w:pPr>
      <w:r w:rsidRPr="00225585">
        <w:rPr>
          <w:rFonts w:ascii="Calibri" w:eastAsia="Times New Roman" w:hAnsi="Calibri" w:cs="Calibri"/>
          <w:b/>
          <w:iCs/>
          <w:sz w:val="24"/>
          <w:szCs w:val="24"/>
          <w:lang w:val="en-US"/>
        </w:rPr>
        <w:t>Select Research Papers/Articles</w:t>
      </w:r>
    </w:p>
    <w:p w14:paraId="7D38BBCD" w14:textId="77777777" w:rsidR="00225585" w:rsidRPr="00225585" w:rsidRDefault="00225585" w:rsidP="00225585">
      <w:pPr>
        <w:spacing w:after="0" w:line="240" w:lineRule="auto"/>
        <w:jc w:val="both"/>
        <w:rPr>
          <w:rFonts w:ascii="Calibri" w:eastAsia="Times New Roman" w:hAnsi="Calibri" w:cs="Times New Roman"/>
          <w:sz w:val="24"/>
          <w:szCs w:val="24"/>
          <w:lang w:val="en-US"/>
        </w:rPr>
      </w:pPr>
    </w:p>
    <w:p w14:paraId="0489ABE0" w14:textId="77777777" w:rsidR="00225585" w:rsidRPr="00225585" w:rsidRDefault="00225585" w:rsidP="00225585">
      <w:pPr>
        <w:spacing w:after="0" w:line="240" w:lineRule="auto"/>
        <w:jc w:val="both"/>
        <w:rPr>
          <w:rFonts w:ascii="Calibri" w:eastAsia="Times New Roman" w:hAnsi="Calibri" w:cs="Times New Roman"/>
          <w:sz w:val="24"/>
          <w:szCs w:val="24"/>
          <w:lang w:val="en-US"/>
        </w:rPr>
      </w:pPr>
      <w:r w:rsidRPr="00225585">
        <w:rPr>
          <w:rFonts w:ascii="Calibri" w:eastAsia="Times New Roman" w:hAnsi="Calibri" w:cs="Times New Roman"/>
          <w:sz w:val="24"/>
          <w:szCs w:val="24"/>
          <w:lang w:val="en-US"/>
        </w:rPr>
        <w:lastRenderedPageBreak/>
        <w:t>Published more than 500 special reports, articles, research papers and surveys in my specialized field of environment, labor and human rights, in journals, magazines and newspapers of national and international repute.</w:t>
      </w:r>
    </w:p>
    <w:p w14:paraId="3093625A" w14:textId="77777777" w:rsidR="00225585" w:rsidRPr="00225585" w:rsidRDefault="00225585" w:rsidP="00225585">
      <w:pPr>
        <w:spacing w:after="0" w:line="240" w:lineRule="auto"/>
        <w:jc w:val="both"/>
        <w:rPr>
          <w:rFonts w:ascii="Calibri" w:eastAsia="Times New Roman" w:hAnsi="Calibri" w:cs="Times New Roman"/>
          <w:sz w:val="24"/>
          <w:szCs w:val="24"/>
          <w:lang w:val="en-US"/>
        </w:rPr>
      </w:pPr>
    </w:p>
    <w:p w14:paraId="2130F675" w14:textId="77777777" w:rsidR="00225585" w:rsidRPr="00225585" w:rsidRDefault="00225585" w:rsidP="00225585">
      <w:pPr>
        <w:spacing w:after="0" w:line="240" w:lineRule="auto"/>
        <w:jc w:val="both"/>
        <w:rPr>
          <w:rFonts w:ascii="Calibri" w:eastAsia="Times New Roman" w:hAnsi="Calibri" w:cs="Times New Roman"/>
          <w:b/>
          <w:bCs/>
          <w:sz w:val="24"/>
          <w:szCs w:val="24"/>
          <w:lang w:val="en-US"/>
        </w:rPr>
      </w:pPr>
      <w:r w:rsidRPr="00225585">
        <w:rPr>
          <w:rFonts w:ascii="Calibri" w:eastAsia="Times New Roman" w:hAnsi="Calibri" w:cs="Times New Roman"/>
          <w:b/>
          <w:bCs/>
          <w:sz w:val="24"/>
          <w:szCs w:val="24"/>
          <w:lang w:val="en-US"/>
        </w:rPr>
        <w:t>Research Papers in Refereed Journals</w:t>
      </w:r>
    </w:p>
    <w:p w14:paraId="6E6B9F39" w14:textId="77777777" w:rsidR="00225585" w:rsidRPr="00225585" w:rsidRDefault="00225585" w:rsidP="00225585">
      <w:pPr>
        <w:spacing w:after="0" w:line="240" w:lineRule="auto"/>
        <w:jc w:val="both"/>
        <w:rPr>
          <w:rFonts w:ascii="Calibri" w:eastAsia="Times New Roman" w:hAnsi="Calibri" w:cs="Times New Roman"/>
          <w:bCs/>
          <w:sz w:val="24"/>
          <w:szCs w:val="24"/>
          <w:lang w:val="en-US"/>
        </w:rPr>
      </w:pPr>
    </w:p>
    <w:p w14:paraId="27960874" w14:textId="2EFC4CA9" w:rsidR="00A40B1F" w:rsidRPr="00A40B1F" w:rsidRDefault="00F06FDC" w:rsidP="00F06FDC">
      <w:pPr>
        <w:spacing w:after="0" w:line="240" w:lineRule="auto"/>
        <w:ind w:left="852" w:hanging="852"/>
        <w:jc w:val="both"/>
        <w:rPr>
          <w:rFonts w:ascii="Calibri" w:eastAsia="Times New Roman" w:hAnsi="Calibri" w:cs="Times New Roman"/>
          <w:bCs/>
          <w:sz w:val="24"/>
          <w:szCs w:val="24"/>
          <w:lang w:val="en-US"/>
        </w:rPr>
      </w:pPr>
      <w:r>
        <w:rPr>
          <w:rFonts w:ascii="Calibri" w:eastAsia="Times New Roman" w:hAnsi="Calibri" w:cs="Times New Roman"/>
          <w:b/>
          <w:sz w:val="24"/>
          <w:szCs w:val="24"/>
          <w:lang w:val="en-US"/>
        </w:rPr>
        <w:t>2026</w:t>
      </w:r>
      <w:r>
        <w:rPr>
          <w:rFonts w:ascii="Calibri" w:eastAsia="Times New Roman" w:hAnsi="Calibri" w:cs="Times New Roman"/>
          <w:b/>
          <w:sz w:val="24"/>
          <w:szCs w:val="24"/>
          <w:lang w:val="en-US"/>
        </w:rPr>
        <w:tab/>
      </w:r>
      <w:r w:rsidR="00A40B1F">
        <w:rPr>
          <w:rFonts w:ascii="Calibri" w:eastAsia="Times New Roman" w:hAnsi="Calibri" w:cs="Times New Roman"/>
          <w:bCs/>
          <w:sz w:val="24"/>
          <w:szCs w:val="24"/>
          <w:lang w:val="en-US"/>
        </w:rPr>
        <w:t xml:space="preserve">‘Climate Nationalism: Modi, the RSS, and the Hindutva in India’s Climate Politics,’ </w:t>
      </w:r>
      <w:r w:rsidR="00A40B1F" w:rsidRPr="00A40B1F">
        <w:rPr>
          <w:rFonts w:ascii="Calibri" w:eastAsia="Times New Roman" w:hAnsi="Calibri" w:cs="Times New Roman"/>
          <w:bCs/>
          <w:i/>
          <w:iCs/>
          <w:sz w:val="24"/>
          <w:szCs w:val="24"/>
          <w:lang w:val="en-US"/>
        </w:rPr>
        <w:t>Environmental Politics</w:t>
      </w:r>
      <w:r w:rsidR="00A40B1F" w:rsidRPr="00A40B1F">
        <w:rPr>
          <w:rFonts w:ascii="Calibri" w:eastAsia="Times New Roman" w:hAnsi="Calibri" w:cs="Times New Roman"/>
          <w:bCs/>
          <w:sz w:val="24"/>
          <w:szCs w:val="24"/>
          <w:lang w:val="en-US"/>
        </w:rPr>
        <w:t>,</w:t>
      </w:r>
      <w:r w:rsidR="00A40B1F" w:rsidRPr="00A40B1F">
        <w:rPr>
          <w:rFonts w:ascii="Calibri" w:eastAsia="Times New Roman" w:hAnsi="Calibri" w:cs="Times New Roman"/>
          <w:b/>
          <w:bCs/>
          <w:sz w:val="24"/>
          <w:szCs w:val="24"/>
          <w:lang w:val="en-US"/>
        </w:rPr>
        <w:t xml:space="preserve"> </w:t>
      </w:r>
      <w:hyperlink r:id="rId23" w:history="1">
        <w:r w:rsidR="00A40B1F" w:rsidRPr="0022680A">
          <w:rPr>
            <w:rStyle w:val="Hyperlink"/>
            <w:rFonts w:ascii="Calibri" w:eastAsia="Times New Roman" w:hAnsi="Calibri" w:cs="Times New Roman"/>
            <w:bCs/>
            <w:sz w:val="24"/>
            <w:szCs w:val="24"/>
            <w:lang w:val="en-US"/>
          </w:rPr>
          <w:t>https://doi.org/10.1080/09644016.2026.2728366</w:t>
        </w:r>
      </w:hyperlink>
      <w:r w:rsidR="00A40B1F">
        <w:rPr>
          <w:rFonts w:ascii="Calibri" w:eastAsia="Times New Roman" w:hAnsi="Calibri" w:cs="Times New Roman"/>
          <w:bCs/>
          <w:sz w:val="24"/>
          <w:szCs w:val="24"/>
          <w:lang w:val="en-US"/>
        </w:rPr>
        <w:t xml:space="preserve"> </w:t>
      </w:r>
    </w:p>
    <w:p w14:paraId="3FDB45EE" w14:textId="77777777" w:rsidR="00A40B1F" w:rsidRDefault="00A40B1F" w:rsidP="00F06FDC">
      <w:pPr>
        <w:spacing w:after="0" w:line="240" w:lineRule="auto"/>
        <w:ind w:left="852" w:hanging="852"/>
        <w:jc w:val="both"/>
        <w:rPr>
          <w:rFonts w:ascii="Calibri" w:eastAsia="Times New Roman" w:hAnsi="Calibri" w:cs="Times New Roman"/>
          <w:b/>
          <w:sz w:val="24"/>
          <w:szCs w:val="24"/>
          <w:lang w:val="en-US"/>
        </w:rPr>
      </w:pPr>
    </w:p>
    <w:p w14:paraId="31C83ACE" w14:textId="41CF1166" w:rsidR="00F06FDC" w:rsidRPr="00F06FDC" w:rsidRDefault="00F06FDC" w:rsidP="00A40B1F">
      <w:pPr>
        <w:spacing w:after="0" w:line="240" w:lineRule="auto"/>
        <w:ind w:left="852"/>
        <w:jc w:val="both"/>
        <w:rPr>
          <w:rFonts w:ascii="Calibri" w:eastAsia="Times New Roman" w:hAnsi="Calibri" w:cs="Times New Roman"/>
          <w:bCs/>
          <w:sz w:val="24"/>
          <w:szCs w:val="24"/>
          <w:lang w:val="en-US"/>
        </w:rPr>
      </w:pPr>
      <w:r w:rsidRPr="00F06FDC">
        <w:rPr>
          <w:rFonts w:ascii="Calibri" w:eastAsia="Times New Roman" w:hAnsi="Calibri" w:cs="Times New Roman"/>
          <w:bCs/>
          <w:sz w:val="24"/>
          <w:szCs w:val="24"/>
          <w:lang w:val="en-US"/>
        </w:rPr>
        <w:t>‘Castescapes: Dalit bodies, heat and hazard in industrial India,’ </w:t>
      </w:r>
      <w:r w:rsidRPr="00F06FDC">
        <w:rPr>
          <w:rFonts w:ascii="Calibri" w:eastAsia="Times New Roman" w:hAnsi="Calibri" w:cs="Times New Roman"/>
          <w:bCs/>
          <w:i/>
          <w:iCs/>
          <w:sz w:val="24"/>
          <w:szCs w:val="24"/>
          <w:lang w:val="en-US"/>
        </w:rPr>
        <w:t>Contemporary South Asia</w:t>
      </w:r>
      <w:r w:rsidRPr="00F06FDC">
        <w:rPr>
          <w:rFonts w:ascii="Calibri" w:eastAsia="Times New Roman" w:hAnsi="Calibri" w:cs="Times New Roman"/>
          <w:bCs/>
          <w:sz w:val="24"/>
          <w:szCs w:val="24"/>
          <w:lang w:val="en-US"/>
        </w:rPr>
        <w:t xml:space="preserve">, </w:t>
      </w:r>
      <w:r>
        <w:rPr>
          <w:rFonts w:ascii="Calibri" w:eastAsia="Times New Roman" w:hAnsi="Calibri" w:cs="Times New Roman"/>
          <w:bCs/>
          <w:sz w:val="24"/>
          <w:szCs w:val="24"/>
          <w:lang w:val="en-US"/>
        </w:rPr>
        <w:t>Vol. 34, Issue 1, pp. 78-90</w:t>
      </w:r>
      <w:r w:rsidRPr="00F06FDC">
        <w:rPr>
          <w:rFonts w:ascii="Calibri" w:eastAsia="Times New Roman" w:hAnsi="Calibri" w:cs="Times New Roman"/>
          <w:bCs/>
          <w:sz w:val="24"/>
          <w:szCs w:val="24"/>
          <w:lang w:val="en-US"/>
        </w:rPr>
        <w:t xml:space="preserve"> </w:t>
      </w:r>
    </w:p>
    <w:p w14:paraId="6984B64B" w14:textId="77777777" w:rsidR="00F06FDC" w:rsidRPr="00F06FDC" w:rsidRDefault="00F06FDC" w:rsidP="00F06FDC">
      <w:pPr>
        <w:spacing w:after="0" w:line="240" w:lineRule="auto"/>
        <w:ind w:left="852"/>
        <w:jc w:val="both"/>
        <w:rPr>
          <w:rFonts w:ascii="Calibri" w:eastAsia="Times New Roman" w:hAnsi="Calibri" w:cs="Times New Roman"/>
          <w:bCs/>
          <w:sz w:val="24"/>
          <w:szCs w:val="24"/>
          <w:lang w:val="en-US"/>
        </w:rPr>
      </w:pPr>
      <w:hyperlink r:id="rId24" w:history="1">
        <w:r w:rsidRPr="00DC75AA">
          <w:rPr>
            <w:rStyle w:val="Hyperlink"/>
            <w:rFonts w:ascii="Calibri" w:eastAsia="Times New Roman" w:hAnsi="Calibri" w:cs="Times New Roman"/>
            <w:bCs/>
            <w:sz w:val="24"/>
            <w:szCs w:val="24"/>
            <w:lang w:val="en-US"/>
          </w:rPr>
          <w:t>https://doi.org/10.1080/09584935.2025.2598733</w:t>
        </w:r>
      </w:hyperlink>
    </w:p>
    <w:p w14:paraId="235243B3" w14:textId="77777777" w:rsidR="00F06FDC" w:rsidRDefault="00F06FDC" w:rsidP="00225585">
      <w:pPr>
        <w:spacing w:after="0" w:line="240" w:lineRule="auto"/>
        <w:ind w:left="852" w:hanging="852"/>
        <w:jc w:val="both"/>
        <w:rPr>
          <w:rFonts w:ascii="Calibri" w:eastAsia="Times New Roman" w:hAnsi="Calibri" w:cs="Times New Roman"/>
          <w:b/>
          <w:sz w:val="24"/>
          <w:szCs w:val="24"/>
          <w:lang w:val="en-US"/>
        </w:rPr>
      </w:pPr>
    </w:p>
    <w:p w14:paraId="25FBE573" w14:textId="77777777" w:rsidR="00225585" w:rsidRPr="00225585" w:rsidRDefault="00225585" w:rsidP="00225585">
      <w:pPr>
        <w:spacing w:after="0" w:line="240" w:lineRule="auto"/>
        <w:ind w:left="852" w:hanging="852"/>
        <w:jc w:val="both"/>
        <w:rPr>
          <w:rFonts w:ascii="Calibri" w:eastAsia="Times New Roman" w:hAnsi="Calibri" w:cs="Times New Roman"/>
          <w:bCs/>
          <w:sz w:val="24"/>
          <w:szCs w:val="24"/>
          <w:lang w:val="en-US"/>
        </w:rPr>
      </w:pPr>
      <w:r w:rsidRPr="00225585">
        <w:rPr>
          <w:rFonts w:ascii="Calibri" w:eastAsia="Times New Roman" w:hAnsi="Calibri" w:cs="Times New Roman"/>
          <w:b/>
          <w:sz w:val="24"/>
          <w:szCs w:val="24"/>
          <w:lang w:val="en-US"/>
        </w:rPr>
        <w:t>2025</w:t>
      </w:r>
      <w:r w:rsidRPr="00225585">
        <w:rPr>
          <w:rFonts w:ascii="Calibri" w:eastAsia="Times New Roman" w:hAnsi="Calibri" w:cs="Times New Roman"/>
          <w:b/>
          <w:sz w:val="24"/>
          <w:szCs w:val="24"/>
          <w:lang w:val="en-US"/>
        </w:rPr>
        <w:tab/>
      </w:r>
      <w:r w:rsidRPr="00225585">
        <w:rPr>
          <w:rFonts w:ascii="Calibri" w:eastAsia="Times New Roman" w:hAnsi="Calibri" w:cs="Times New Roman"/>
          <w:bCs/>
          <w:sz w:val="24"/>
          <w:szCs w:val="24"/>
          <w:lang w:val="en-US"/>
        </w:rPr>
        <w:t xml:space="preserve">‘Re-caste-ing Dalit Women in Brahmanical Environmentalism: A Case Study of Sulabh and ‘Liberated’ Scavengers,’ </w:t>
      </w:r>
      <w:r w:rsidRPr="00225585">
        <w:rPr>
          <w:rFonts w:ascii="Calibri" w:eastAsia="Times New Roman" w:hAnsi="Calibri" w:cs="Times New Roman"/>
          <w:bCs/>
          <w:i/>
          <w:iCs/>
          <w:sz w:val="24"/>
          <w:szCs w:val="24"/>
          <w:lang w:val="en-US"/>
        </w:rPr>
        <w:t xml:space="preserve">Journal of South Asian Development, </w:t>
      </w:r>
    </w:p>
    <w:p w14:paraId="4B9E21D4" w14:textId="77777777" w:rsidR="00225585" w:rsidRPr="00225585" w:rsidRDefault="00225585" w:rsidP="00F06FDC">
      <w:pPr>
        <w:spacing w:after="0" w:line="240" w:lineRule="auto"/>
        <w:ind w:left="852" w:hanging="852"/>
        <w:jc w:val="both"/>
        <w:rPr>
          <w:rFonts w:ascii="Calibri" w:eastAsia="Times New Roman" w:hAnsi="Calibri" w:cs="Times New Roman"/>
          <w:bCs/>
          <w:sz w:val="24"/>
          <w:szCs w:val="24"/>
          <w:lang w:val="en-US"/>
        </w:rPr>
      </w:pPr>
      <w:r w:rsidRPr="00225585">
        <w:rPr>
          <w:rFonts w:ascii="Calibri" w:eastAsia="Times New Roman" w:hAnsi="Calibri" w:cs="Times New Roman"/>
          <w:b/>
          <w:sz w:val="24"/>
          <w:szCs w:val="24"/>
          <w:lang w:val="en-US"/>
        </w:rPr>
        <w:tab/>
      </w:r>
      <w:hyperlink r:id="rId25" w:tgtFrame="_blank" w:history="1">
        <w:r w:rsidRPr="00225585">
          <w:rPr>
            <w:rFonts w:ascii="Calibri" w:eastAsia="Times New Roman" w:hAnsi="Calibri" w:cs="Times New Roman"/>
            <w:bCs/>
            <w:color w:val="0000FF"/>
            <w:sz w:val="24"/>
            <w:szCs w:val="24"/>
            <w:u w:val="single"/>
            <w:lang w:val="en-US"/>
          </w:rPr>
          <w:t>https://doi.org/10.1177/09731741251406987</w:t>
        </w:r>
      </w:hyperlink>
      <w:r w:rsidRPr="00225585">
        <w:rPr>
          <w:rFonts w:ascii="Calibri" w:eastAsia="Times New Roman" w:hAnsi="Calibri" w:cs="Times New Roman"/>
          <w:bCs/>
          <w:sz w:val="24"/>
          <w:szCs w:val="24"/>
          <w:lang w:val="en-US"/>
        </w:rPr>
        <w:t xml:space="preserve"> </w:t>
      </w:r>
    </w:p>
    <w:p w14:paraId="0C848C93" w14:textId="77777777" w:rsidR="00225585" w:rsidRPr="00225585" w:rsidRDefault="00225585" w:rsidP="00225585">
      <w:pPr>
        <w:spacing w:after="0" w:line="240" w:lineRule="auto"/>
        <w:ind w:left="852" w:hanging="852"/>
        <w:jc w:val="both"/>
        <w:rPr>
          <w:rFonts w:ascii="Calibri" w:eastAsia="Times New Roman" w:hAnsi="Calibri" w:cs="Times New Roman"/>
          <w:bCs/>
          <w:sz w:val="24"/>
          <w:szCs w:val="24"/>
          <w:lang w:val="en-US"/>
        </w:rPr>
      </w:pPr>
    </w:p>
    <w:p w14:paraId="54118C9D" w14:textId="77777777" w:rsidR="00225585" w:rsidRPr="00225585" w:rsidRDefault="00225585" w:rsidP="00225585">
      <w:pPr>
        <w:spacing w:after="0" w:line="240" w:lineRule="auto"/>
        <w:ind w:left="852"/>
        <w:jc w:val="both"/>
        <w:rPr>
          <w:rFonts w:ascii="Calibri" w:eastAsia="Times New Roman" w:hAnsi="Calibri" w:cs="Times New Roman"/>
          <w:bCs/>
          <w:sz w:val="24"/>
          <w:szCs w:val="24"/>
          <w:lang w:val="en-US"/>
        </w:rPr>
      </w:pPr>
      <w:r w:rsidRPr="00225585">
        <w:rPr>
          <w:rFonts w:ascii="Calibri" w:eastAsia="Times New Roman" w:hAnsi="Calibri" w:cs="Times New Roman"/>
          <w:bCs/>
          <w:sz w:val="24"/>
          <w:szCs w:val="24"/>
          <w:lang w:val="en-US"/>
        </w:rPr>
        <w:t>‘</w:t>
      </w:r>
      <w:r w:rsidRPr="00225585">
        <w:rPr>
          <w:rFonts w:ascii="Calibri" w:eastAsia="Times New Roman" w:hAnsi="Calibri" w:cs="Times New Roman"/>
          <w:bCs/>
          <w:sz w:val="24"/>
          <w:szCs w:val="24"/>
        </w:rPr>
        <w:t xml:space="preserve">Modi the “Solar Superman”: Hindutva, Climate Change and Renewable Energy,’ </w:t>
      </w:r>
      <w:r w:rsidRPr="00225585">
        <w:rPr>
          <w:rFonts w:ascii="Calibri" w:eastAsia="Times New Roman" w:hAnsi="Calibri" w:cs="Times New Roman"/>
          <w:bCs/>
          <w:i/>
          <w:iCs/>
          <w:sz w:val="24"/>
          <w:szCs w:val="24"/>
        </w:rPr>
        <w:t>India Review</w:t>
      </w:r>
      <w:r w:rsidRPr="00225585">
        <w:rPr>
          <w:rFonts w:ascii="Calibri" w:eastAsia="Times New Roman" w:hAnsi="Calibri" w:cs="Times New Roman"/>
          <w:bCs/>
          <w:sz w:val="24"/>
          <w:szCs w:val="24"/>
        </w:rPr>
        <w:t>, 24:1, 2025, pp. 55-86.</w:t>
      </w:r>
    </w:p>
    <w:p w14:paraId="404C3921" w14:textId="77777777" w:rsidR="00225585" w:rsidRPr="00225585" w:rsidRDefault="00225585" w:rsidP="00225585">
      <w:pPr>
        <w:spacing w:after="0" w:line="240" w:lineRule="auto"/>
        <w:ind w:left="852" w:hanging="852"/>
        <w:jc w:val="both"/>
        <w:rPr>
          <w:rFonts w:ascii="Calibri" w:eastAsia="Times New Roman" w:hAnsi="Calibri" w:cs="Times New Roman"/>
          <w:bCs/>
          <w:sz w:val="24"/>
          <w:szCs w:val="24"/>
        </w:rPr>
      </w:pPr>
      <w:r w:rsidRPr="00225585">
        <w:rPr>
          <w:rFonts w:ascii="Calibri" w:eastAsia="Times New Roman" w:hAnsi="Calibri" w:cs="Times New Roman"/>
          <w:b/>
          <w:sz w:val="24"/>
          <w:szCs w:val="24"/>
          <w:lang w:val="en-US"/>
        </w:rPr>
        <w:tab/>
      </w:r>
      <w:hyperlink r:id="rId26" w:history="1">
        <w:r w:rsidRPr="00225585">
          <w:rPr>
            <w:rFonts w:ascii="Calibri" w:eastAsia="Times New Roman" w:hAnsi="Calibri" w:cs="Times New Roman"/>
            <w:bCs/>
            <w:color w:val="0000FF"/>
            <w:sz w:val="24"/>
            <w:szCs w:val="24"/>
            <w:u w:val="single"/>
          </w:rPr>
          <w:t>https://doi.org/10.1080/14736489.2025.2454795</w:t>
        </w:r>
      </w:hyperlink>
      <w:r w:rsidRPr="00225585">
        <w:rPr>
          <w:rFonts w:ascii="Calibri" w:eastAsia="Times New Roman" w:hAnsi="Calibri" w:cs="Times New Roman"/>
          <w:bCs/>
          <w:sz w:val="24"/>
          <w:szCs w:val="24"/>
        </w:rPr>
        <w:t xml:space="preserve"> </w:t>
      </w:r>
    </w:p>
    <w:p w14:paraId="47387583" w14:textId="77777777" w:rsidR="00225585" w:rsidRPr="00225585" w:rsidRDefault="00225585" w:rsidP="00225585">
      <w:pPr>
        <w:spacing w:after="0" w:line="240" w:lineRule="auto"/>
        <w:ind w:left="852" w:hanging="852"/>
        <w:jc w:val="both"/>
        <w:rPr>
          <w:rFonts w:ascii="Calibri" w:eastAsia="Times New Roman" w:hAnsi="Calibri" w:cs="Times New Roman"/>
          <w:bCs/>
          <w:sz w:val="24"/>
          <w:szCs w:val="24"/>
        </w:rPr>
      </w:pPr>
    </w:p>
    <w:p w14:paraId="5C010A37" w14:textId="77777777" w:rsidR="00225585" w:rsidRPr="00225585" w:rsidRDefault="00225585" w:rsidP="00225585">
      <w:pPr>
        <w:spacing w:after="0" w:line="240" w:lineRule="auto"/>
        <w:ind w:left="852" w:hanging="852"/>
        <w:jc w:val="both"/>
        <w:rPr>
          <w:rFonts w:ascii="Calibri" w:eastAsia="Times New Roman" w:hAnsi="Calibri" w:cs="Times New Roman"/>
          <w:bCs/>
          <w:sz w:val="24"/>
          <w:szCs w:val="24"/>
          <w:lang w:val="en-US"/>
        </w:rPr>
      </w:pPr>
      <w:r w:rsidRPr="00225585">
        <w:rPr>
          <w:rFonts w:ascii="Calibri" w:eastAsia="Times New Roman" w:hAnsi="Calibri" w:cs="Times New Roman"/>
          <w:b/>
          <w:sz w:val="24"/>
          <w:szCs w:val="24"/>
          <w:lang w:val="en-US"/>
        </w:rPr>
        <w:t xml:space="preserve">2024     </w:t>
      </w:r>
      <w:r w:rsidRPr="00225585">
        <w:rPr>
          <w:rFonts w:ascii="Calibri" w:eastAsia="Times New Roman" w:hAnsi="Calibri" w:cs="Times New Roman"/>
          <w:bCs/>
          <w:sz w:val="24"/>
          <w:szCs w:val="24"/>
          <w:lang w:val="en-US"/>
        </w:rPr>
        <w:t xml:space="preserve">‘Samajik-Paryawarniya Vimarsh ke Naye Ayam: Dalit Sahitya mei Jati aur Prakriti ki Anterkatha’, </w:t>
      </w:r>
      <w:r w:rsidRPr="00225585">
        <w:rPr>
          <w:rFonts w:ascii="Calibri" w:eastAsia="Times New Roman" w:hAnsi="Calibri" w:cs="Times New Roman"/>
          <w:bCs/>
          <w:i/>
          <w:iCs/>
          <w:sz w:val="24"/>
          <w:szCs w:val="24"/>
          <w:lang w:val="en-US"/>
        </w:rPr>
        <w:t>Aalochana</w:t>
      </w:r>
      <w:r w:rsidRPr="00225585">
        <w:rPr>
          <w:rFonts w:ascii="Calibri" w:eastAsia="Times New Roman" w:hAnsi="Calibri" w:cs="Times New Roman"/>
          <w:bCs/>
          <w:sz w:val="24"/>
          <w:szCs w:val="24"/>
          <w:lang w:val="en-US"/>
        </w:rPr>
        <w:t>: A Quarterly Journal in Hindi. (79), October-December 2024, pp. 75-90</w:t>
      </w:r>
    </w:p>
    <w:p w14:paraId="2EF1C1D7" w14:textId="77777777" w:rsidR="00225585" w:rsidRPr="00225585" w:rsidRDefault="00225585" w:rsidP="00225585">
      <w:pPr>
        <w:spacing w:after="0" w:line="240" w:lineRule="auto"/>
        <w:jc w:val="both"/>
        <w:rPr>
          <w:rFonts w:ascii="Calibri" w:eastAsia="Times New Roman" w:hAnsi="Calibri" w:cs="Times New Roman"/>
          <w:bCs/>
          <w:sz w:val="24"/>
          <w:szCs w:val="24"/>
          <w:lang w:val="en-US"/>
        </w:rPr>
      </w:pPr>
    </w:p>
    <w:p w14:paraId="0BA61120" w14:textId="77777777" w:rsidR="00225585" w:rsidRPr="00225585" w:rsidRDefault="00225585" w:rsidP="00225585">
      <w:pPr>
        <w:spacing w:after="0" w:line="240" w:lineRule="auto"/>
        <w:ind w:left="852" w:hanging="852"/>
        <w:jc w:val="both"/>
        <w:rPr>
          <w:rFonts w:ascii="Calibri" w:eastAsia="Times New Roman" w:hAnsi="Calibri" w:cs="Times New Roman"/>
          <w:bCs/>
          <w:sz w:val="24"/>
          <w:szCs w:val="24"/>
          <w:lang w:val="en-US"/>
        </w:rPr>
      </w:pPr>
      <w:r w:rsidRPr="00225585">
        <w:rPr>
          <w:rFonts w:ascii="Calibri" w:eastAsia="Times New Roman" w:hAnsi="Calibri" w:cs="Times New Roman"/>
          <w:b/>
          <w:sz w:val="24"/>
          <w:szCs w:val="24"/>
          <w:lang w:val="en-US"/>
        </w:rPr>
        <w:t>2023</w:t>
      </w:r>
      <w:r w:rsidRPr="00225585">
        <w:rPr>
          <w:rFonts w:ascii="Calibri" w:eastAsia="Times New Roman" w:hAnsi="Calibri" w:cs="Times New Roman"/>
          <w:b/>
          <w:sz w:val="24"/>
          <w:szCs w:val="24"/>
          <w:lang w:val="en-US"/>
        </w:rPr>
        <w:tab/>
      </w:r>
      <w:r w:rsidRPr="00225585">
        <w:rPr>
          <w:rFonts w:ascii="Calibri" w:eastAsia="Times New Roman" w:hAnsi="Calibri" w:cs="Times New Roman"/>
          <w:bCs/>
          <w:sz w:val="24"/>
          <w:szCs w:val="24"/>
          <w:lang w:val="en-US"/>
        </w:rPr>
        <w:t xml:space="preserve">‘Hindu Nationalism and Right-wing Ecology: RSS, Modi and Motherland Post-2014,’ </w:t>
      </w:r>
      <w:r w:rsidRPr="00225585">
        <w:rPr>
          <w:rFonts w:ascii="Calibri" w:eastAsia="Times New Roman" w:hAnsi="Calibri" w:cs="Times New Roman"/>
          <w:bCs/>
          <w:i/>
          <w:iCs/>
          <w:sz w:val="24"/>
          <w:szCs w:val="24"/>
          <w:lang w:val="en-US"/>
        </w:rPr>
        <w:t>Studies in Indian Politics</w:t>
      </w:r>
      <w:r w:rsidRPr="00225585">
        <w:rPr>
          <w:rFonts w:ascii="Calibri" w:eastAsia="Times New Roman" w:hAnsi="Calibri" w:cs="Times New Roman"/>
          <w:bCs/>
          <w:sz w:val="24"/>
          <w:szCs w:val="24"/>
          <w:lang w:val="en-US"/>
        </w:rPr>
        <w:t>, 11 (1), 2023, pp. 102-117.</w:t>
      </w:r>
    </w:p>
    <w:p w14:paraId="7CEBBF0E" w14:textId="77777777" w:rsidR="00225585" w:rsidRPr="00225585" w:rsidRDefault="00225585" w:rsidP="00225585">
      <w:pPr>
        <w:spacing w:after="0" w:line="240" w:lineRule="auto"/>
        <w:ind w:left="852" w:hanging="852"/>
        <w:jc w:val="both"/>
        <w:rPr>
          <w:rFonts w:ascii="Calibri" w:eastAsia="Times New Roman" w:hAnsi="Calibri" w:cs="Times New Roman"/>
          <w:bCs/>
          <w:sz w:val="24"/>
          <w:szCs w:val="24"/>
          <w:lang w:val="en-US"/>
        </w:rPr>
      </w:pPr>
      <w:r w:rsidRPr="00225585">
        <w:rPr>
          <w:rFonts w:ascii="Calibri" w:eastAsia="Times New Roman" w:hAnsi="Calibri" w:cs="Times New Roman"/>
          <w:b/>
          <w:sz w:val="24"/>
          <w:szCs w:val="24"/>
          <w:lang w:val="en-US"/>
        </w:rPr>
        <w:tab/>
      </w:r>
      <w:hyperlink r:id="rId27" w:history="1">
        <w:r w:rsidRPr="00225585">
          <w:rPr>
            <w:rFonts w:ascii="Calibri" w:eastAsia="Times New Roman" w:hAnsi="Calibri" w:cs="Times New Roman"/>
            <w:bCs/>
            <w:color w:val="0000FF"/>
            <w:sz w:val="24"/>
            <w:szCs w:val="24"/>
            <w:u w:val="single"/>
            <w:lang w:val="en-US"/>
          </w:rPr>
          <w:t>https://doi.org/10.1177/23210230231166197</w:t>
        </w:r>
      </w:hyperlink>
    </w:p>
    <w:p w14:paraId="7B0D7265" w14:textId="77777777" w:rsidR="00225585" w:rsidRPr="00225585" w:rsidRDefault="00225585" w:rsidP="00225585">
      <w:pPr>
        <w:spacing w:after="0" w:line="240" w:lineRule="auto"/>
        <w:ind w:left="852" w:hanging="852"/>
        <w:jc w:val="both"/>
        <w:rPr>
          <w:rFonts w:ascii="Calibri" w:eastAsia="Times New Roman" w:hAnsi="Calibri" w:cs="Times New Roman"/>
          <w:b/>
          <w:sz w:val="24"/>
          <w:szCs w:val="24"/>
          <w:lang w:val="en-US"/>
        </w:rPr>
      </w:pPr>
    </w:p>
    <w:p w14:paraId="4DEA85B3" w14:textId="77777777" w:rsidR="00225585" w:rsidRPr="00225585" w:rsidRDefault="00225585" w:rsidP="00225585">
      <w:pPr>
        <w:spacing w:after="0" w:line="240" w:lineRule="auto"/>
        <w:ind w:left="852" w:hanging="852"/>
        <w:jc w:val="both"/>
        <w:rPr>
          <w:rFonts w:ascii="Calibri" w:eastAsia="Times New Roman" w:hAnsi="Calibri" w:cs="Times New Roman"/>
          <w:bCs/>
          <w:sz w:val="24"/>
          <w:szCs w:val="24"/>
          <w:lang w:val="en-US"/>
        </w:rPr>
      </w:pPr>
      <w:r w:rsidRPr="00225585">
        <w:rPr>
          <w:rFonts w:ascii="Calibri" w:eastAsia="Times New Roman" w:hAnsi="Calibri" w:cs="Times New Roman"/>
          <w:b/>
          <w:sz w:val="24"/>
          <w:szCs w:val="24"/>
          <w:lang w:val="en-US"/>
        </w:rPr>
        <w:t>2022</w:t>
      </w:r>
      <w:r w:rsidRPr="00225585">
        <w:rPr>
          <w:rFonts w:ascii="Calibri" w:eastAsia="Times New Roman" w:hAnsi="Calibri" w:cs="Times New Roman"/>
          <w:bCs/>
          <w:sz w:val="24"/>
          <w:szCs w:val="24"/>
          <w:lang w:val="en-US"/>
        </w:rPr>
        <w:tab/>
        <w:t xml:space="preserve">‘Caste, Environment Justice, and Intersectionality of Dalit-Black Ecologies’, </w:t>
      </w:r>
      <w:r w:rsidRPr="00225585">
        <w:rPr>
          <w:rFonts w:ascii="Calibri" w:eastAsia="Times New Roman" w:hAnsi="Calibri" w:cs="Times New Roman"/>
          <w:bCs/>
          <w:i/>
          <w:sz w:val="24"/>
          <w:szCs w:val="24"/>
          <w:lang w:val="en-US"/>
        </w:rPr>
        <w:t xml:space="preserve">Environment and Society: Advances in Research, </w:t>
      </w:r>
      <w:r w:rsidRPr="00225585">
        <w:rPr>
          <w:rFonts w:ascii="Calibri" w:eastAsia="Times New Roman" w:hAnsi="Calibri" w:cs="Times New Roman"/>
          <w:bCs/>
          <w:iCs/>
          <w:sz w:val="24"/>
          <w:szCs w:val="24"/>
          <w:lang w:val="en-US"/>
        </w:rPr>
        <w:t xml:space="preserve">Vol. </w:t>
      </w:r>
      <w:r w:rsidRPr="00225585">
        <w:rPr>
          <w:rFonts w:ascii="Calibri" w:eastAsia="Times New Roman" w:hAnsi="Calibri" w:cs="Times New Roman"/>
          <w:bCs/>
          <w:sz w:val="24"/>
          <w:szCs w:val="24"/>
          <w:lang w:val="en-US"/>
        </w:rPr>
        <w:t>13, 2022, pp. 78-97.</w:t>
      </w:r>
    </w:p>
    <w:p w14:paraId="39180B5B" w14:textId="77777777" w:rsidR="00225585" w:rsidRPr="00225585" w:rsidRDefault="00225585" w:rsidP="00225585">
      <w:pPr>
        <w:spacing w:after="0" w:line="240" w:lineRule="auto"/>
        <w:ind w:left="852" w:hanging="852"/>
        <w:jc w:val="both"/>
        <w:rPr>
          <w:rFonts w:ascii="Calibri" w:eastAsia="Times New Roman" w:hAnsi="Calibri" w:cs="Times New Roman"/>
          <w:bCs/>
          <w:sz w:val="24"/>
          <w:szCs w:val="24"/>
        </w:rPr>
      </w:pPr>
      <w:r w:rsidRPr="00225585">
        <w:rPr>
          <w:rFonts w:ascii="Calibri" w:eastAsia="Times New Roman" w:hAnsi="Calibri" w:cs="Times New Roman"/>
          <w:bCs/>
          <w:sz w:val="24"/>
          <w:szCs w:val="24"/>
          <w:lang w:val="en-US"/>
        </w:rPr>
        <w:tab/>
      </w:r>
      <w:hyperlink r:id="rId28" w:tgtFrame="_blank" w:history="1">
        <w:r w:rsidRPr="00225585">
          <w:rPr>
            <w:rFonts w:ascii="Calibri" w:eastAsia="Times New Roman" w:hAnsi="Calibri" w:cs="Times New Roman"/>
            <w:bCs/>
            <w:color w:val="0000FF"/>
            <w:sz w:val="24"/>
            <w:szCs w:val="24"/>
            <w:u w:val="single"/>
          </w:rPr>
          <w:t>https://doi.org/10.3167/ares.2022.130106</w:t>
        </w:r>
      </w:hyperlink>
    </w:p>
    <w:p w14:paraId="6A78680A" w14:textId="77777777" w:rsidR="00225585" w:rsidRPr="00225585" w:rsidRDefault="00225585" w:rsidP="00225585">
      <w:pPr>
        <w:spacing w:after="0" w:line="240" w:lineRule="auto"/>
        <w:ind w:left="852" w:hanging="852"/>
        <w:jc w:val="both"/>
        <w:rPr>
          <w:rFonts w:ascii="Calibri" w:eastAsia="Times New Roman" w:hAnsi="Calibri" w:cs="Times New Roman"/>
          <w:bCs/>
          <w:sz w:val="24"/>
          <w:szCs w:val="24"/>
          <w:lang w:val="en-US"/>
        </w:rPr>
      </w:pPr>
    </w:p>
    <w:p w14:paraId="283C3A80" w14:textId="77777777" w:rsidR="00225585" w:rsidRPr="00225585" w:rsidRDefault="00225585" w:rsidP="00225585">
      <w:pPr>
        <w:spacing w:after="0" w:line="240" w:lineRule="auto"/>
        <w:ind w:left="852"/>
        <w:jc w:val="both"/>
        <w:rPr>
          <w:rFonts w:ascii="Calibri" w:eastAsia="Times New Roman" w:hAnsi="Calibri" w:cs="Times New Roman"/>
          <w:bCs/>
          <w:sz w:val="24"/>
          <w:szCs w:val="24"/>
          <w:lang w:val="en-US"/>
        </w:rPr>
      </w:pPr>
      <w:r w:rsidRPr="00225585">
        <w:rPr>
          <w:rFonts w:ascii="Calibri" w:eastAsia="Times New Roman" w:hAnsi="Calibri" w:cs="Times New Roman"/>
          <w:bCs/>
          <w:sz w:val="24"/>
          <w:szCs w:val="24"/>
          <w:lang w:val="en-US"/>
        </w:rPr>
        <w:t xml:space="preserve">‘Caste of Labour: Dalits, the Industrial Ecosystem and Environmental Politics in Delhi’, </w:t>
      </w:r>
      <w:r w:rsidRPr="00225585">
        <w:rPr>
          <w:rFonts w:ascii="Calibri" w:eastAsia="Times New Roman" w:hAnsi="Calibri" w:cs="Times New Roman"/>
          <w:bCs/>
          <w:i/>
          <w:sz w:val="24"/>
          <w:szCs w:val="24"/>
          <w:lang w:val="en-US"/>
        </w:rPr>
        <w:t>Social Change</w:t>
      </w:r>
      <w:r w:rsidRPr="00225585">
        <w:rPr>
          <w:rFonts w:ascii="Calibri" w:eastAsia="Times New Roman" w:hAnsi="Calibri" w:cs="Times New Roman"/>
          <w:bCs/>
          <w:sz w:val="24"/>
          <w:szCs w:val="24"/>
          <w:lang w:val="en-US"/>
        </w:rPr>
        <w:t>, Vol. 52, No. 1, March 2022, pp. 7-23.</w:t>
      </w:r>
    </w:p>
    <w:p w14:paraId="299D0570" w14:textId="77777777" w:rsidR="00225585" w:rsidRPr="00225585" w:rsidRDefault="00225585" w:rsidP="00225585">
      <w:pPr>
        <w:spacing w:after="0" w:line="240" w:lineRule="auto"/>
        <w:ind w:left="852" w:hanging="852"/>
        <w:jc w:val="both"/>
        <w:rPr>
          <w:rFonts w:ascii="Calibri" w:eastAsia="Times New Roman" w:hAnsi="Calibri" w:cs="Times New Roman"/>
          <w:bCs/>
          <w:sz w:val="24"/>
          <w:szCs w:val="24"/>
          <w:lang w:val="en-US"/>
        </w:rPr>
      </w:pPr>
      <w:r w:rsidRPr="00225585">
        <w:rPr>
          <w:rFonts w:ascii="Calibri" w:eastAsia="Times New Roman" w:hAnsi="Calibri" w:cs="Times New Roman"/>
          <w:bCs/>
          <w:sz w:val="24"/>
          <w:szCs w:val="24"/>
          <w:lang w:val="en-US"/>
        </w:rPr>
        <w:tab/>
      </w:r>
      <w:hyperlink r:id="rId29" w:history="1">
        <w:r w:rsidRPr="00225585">
          <w:rPr>
            <w:rFonts w:ascii="Calibri" w:eastAsia="Times New Roman" w:hAnsi="Calibri" w:cs="Times New Roman"/>
            <w:bCs/>
            <w:color w:val="0000FF"/>
            <w:sz w:val="24"/>
            <w:szCs w:val="24"/>
            <w:u w:val="single"/>
            <w:lang w:val="en-US"/>
          </w:rPr>
          <w:t>https://doi.org/10.1177/00490857221079467</w:t>
        </w:r>
      </w:hyperlink>
    </w:p>
    <w:p w14:paraId="07E6515D" w14:textId="77777777" w:rsidR="00225585" w:rsidRPr="00225585" w:rsidRDefault="00225585" w:rsidP="00225585">
      <w:pPr>
        <w:spacing w:after="0" w:line="240" w:lineRule="auto"/>
        <w:ind w:left="852" w:hanging="852"/>
        <w:jc w:val="both"/>
        <w:rPr>
          <w:rFonts w:ascii="Calibri" w:eastAsia="Times New Roman" w:hAnsi="Calibri" w:cs="Times New Roman"/>
          <w:bCs/>
          <w:sz w:val="24"/>
          <w:szCs w:val="24"/>
          <w:lang w:val="en-US"/>
        </w:rPr>
      </w:pPr>
    </w:p>
    <w:p w14:paraId="29CC0EB0" w14:textId="77777777" w:rsidR="00225585" w:rsidRPr="00225585" w:rsidRDefault="00225585" w:rsidP="00225585">
      <w:pPr>
        <w:spacing w:after="0" w:line="240" w:lineRule="auto"/>
        <w:ind w:left="852"/>
        <w:jc w:val="both"/>
        <w:rPr>
          <w:rFonts w:ascii="Calibri" w:eastAsia="Times New Roman" w:hAnsi="Calibri" w:cs="Times New Roman"/>
          <w:bCs/>
          <w:sz w:val="24"/>
          <w:szCs w:val="24"/>
          <w:lang w:val="en-US"/>
        </w:rPr>
      </w:pPr>
      <w:r w:rsidRPr="00225585">
        <w:rPr>
          <w:rFonts w:ascii="Calibri" w:eastAsia="Times New Roman" w:hAnsi="Calibri" w:cs="Times New Roman"/>
          <w:bCs/>
          <w:sz w:val="24"/>
          <w:szCs w:val="24"/>
          <w:lang w:val="en-US"/>
        </w:rPr>
        <w:t xml:space="preserve">‘Governing Sacred Groves: Religion, State, and Institutions in Indigenous Jharkhand’, </w:t>
      </w:r>
      <w:r w:rsidRPr="00225585">
        <w:rPr>
          <w:rFonts w:ascii="Calibri" w:eastAsia="Times New Roman" w:hAnsi="Calibri" w:cs="Times New Roman"/>
          <w:bCs/>
          <w:i/>
          <w:iCs/>
          <w:sz w:val="24"/>
          <w:szCs w:val="24"/>
          <w:lang w:val="en-US"/>
        </w:rPr>
        <w:t>Economic and Political Weekly</w:t>
      </w:r>
      <w:r w:rsidRPr="00225585">
        <w:rPr>
          <w:rFonts w:ascii="Calibri" w:eastAsia="Times New Roman" w:hAnsi="Calibri" w:cs="Times New Roman"/>
          <w:bCs/>
          <w:sz w:val="24"/>
          <w:szCs w:val="24"/>
          <w:lang w:val="en-US"/>
        </w:rPr>
        <w:t>, Vol. LVII, No. 2, January 8, 2022, pp. 42-49.</w:t>
      </w:r>
    </w:p>
    <w:p w14:paraId="145C4EBB" w14:textId="77777777" w:rsidR="00225585" w:rsidRPr="00225585" w:rsidRDefault="00225585" w:rsidP="00225585">
      <w:pPr>
        <w:spacing w:after="0" w:line="240" w:lineRule="auto"/>
        <w:ind w:left="852" w:hanging="852"/>
        <w:jc w:val="both"/>
        <w:rPr>
          <w:rFonts w:ascii="Calibri" w:eastAsia="Times New Roman" w:hAnsi="Calibri" w:cs="Times New Roman"/>
          <w:bCs/>
          <w:sz w:val="24"/>
          <w:szCs w:val="24"/>
          <w:lang w:val="en-US"/>
        </w:rPr>
      </w:pPr>
      <w:r w:rsidRPr="00225585">
        <w:rPr>
          <w:rFonts w:ascii="Calibri" w:eastAsia="Times New Roman" w:hAnsi="Calibri" w:cs="Times New Roman"/>
          <w:bCs/>
          <w:sz w:val="24"/>
          <w:szCs w:val="24"/>
          <w:lang w:val="en-US"/>
        </w:rPr>
        <w:tab/>
      </w:r>
      <w:hyperlink r:id="rId30" w:history="1">
        <w:r w:rsidRPr="00225585">
          <w:rPr>
            <w:rFonts w:ascii="Calibri" w:eastAsia="Times New Roman" w:hAnsi="Calibri" w:cs="Times New Roman"/>
            <w:bCs/>
            <w:color w:val="0000FF"/>
            <w:sz w:val="24"/>
            <w:szCs w:val="24"/>
            <w:u w:val="single"/>
            <w:lang w:val="en-US"/>
          </w:rPr>
          <w:t>https://www.epw.in/journal/2022/2/special-articles/governing-sacred-groves.html</w:t>
        </w:r>
      </w:hyperlink>
    </w:p>
    <w:p w14:paraId="344518C7" w14:textId="77777777" w:rsidR="00225585" w:rsidRPr="00225585" w:rsidRDefault="00225585" w:rsidP="00225585">
      <w:pPr>
        <w:spacing w:after="0" w:line="240" w:lineRule="auto"/>
        <w:ind w:left="852" w:hanging="852"/>
        <w:jc w:val="both"/>
        <w:rPr>
          <w:rFonts w:ascii="Calibri" w:eastAsia="Times New Roman" w:hAnsi="Calibri" w:cs="Times New Roman"/>
          <w:bCs/>
          <w:sz w:val="24"/>
          <w:szCs w:val="24"/>
          <w:lang w:val="en-US"/>
        </w:rPr>
      </w:pPr>
    </w:p>
    <w:p w14:paraId="59D450A6" w14:textId="77777777" w:rsidR="00225585" w:rsidRPr="00225585" w:rsidRDefault="00225585" w:rsidP="00225585">
      <w:pPr>
        <w:spacing w:after="0" w:line="240" w:lineRule="auto"/>
        <w:ind w:left="852" w:hanging="852"/>
        <w:jc w:val="both"/>
        <w:rPr>
          <w:rFonts w:ascii="Calibri" w:eastAsia="Times New Roman" w:hAnsi="Calibri" w:cs="Times New Roman"/>
          <w:bCs/>
          <w:sz w:val="24"/>
          <w:szCs w:val="24"/>
          <w:lang w:val="en-US"/>
        </w:rPr>
      </w:pPr>
      <w:r w:rsidRPr="00225585">
        <w:rPr>
          <w:rFonts w:ascii="Calibri" w:eastAsia="Times New Roman" w:hAnsi="Calibri" w:cs="Times New Roman"/>
          <w:b/>
          <w:sz w:val="24"/>
          <w:szCs w:val="24"/>
          <w:lang w:val="en-US"/>
        </w:rPr>
        <w:t>2021</w:t>
      </w:r>
      <w:r w:rsidRPr="00225585">
        <w:rPr>
          <w:rFonts w:ascii="Calibri" w:eastAsia="Times New Roman" w:hAnsi="Calibri" w:cs="Times New Roman"/>
          <w:bCs/>
          <w:sz w:val="24"/>
          <w:szCs w:val="24"/>
          <w:lang w:val="en-US"/>
        </w:rPr>
        <w:tab/>
        <w:t xml:space="preserve">‘ “God of Humans”: Dina-Bhadri, Dalit Folktales and Environmental Movements’, </w:t>
      </w:r>
      <w:r w:rsidRPr="00225585">
        <w:rPr>
          <w:rFonts w:ascii="Calibri" w:eastAsia="Times New Roman" w:hAnsi="Calibri" w:cs="Times New Roman"/>
          <w:bCs/>
          <w:i/>
          <w:iCs/>
          <w:sz w:val="24"/>
          <w:szCs w:val="24"/>
          <w:lang w:val="en-US"/>
        </w:rPr>
        <w:t>South Asian History and Culture</w:t>
      </w:r>
      <w:r w:rsidRPr="00225585">
        <w:rPr>
          <w:rFonts w:ascii="Calibri" w:eastAsia="Times New Roman" w:hAnsi="Calibri" w:cs="Times New Roman"/>
          <w:bCs/>
          <w:sz w:val="24"/>
          <w:szCs w:val="24"/>
          <w:lang w:val="en-US"/>
        </w:rPr>
        <w:t>, Vol. 12, No. 1, pp. 1-18.</w:t>
      </w:r>
    </w:p>
    <w:p w14:paraId="4126DFA6" w14:textId="77777777" w:rsidR="00225585" w:rsidRPr="00225585" w:rsidRDefault="00225585" w:rsidP="00225585">
      <w:pPr>
        <w:spacing w:after="0" w:line="240" w:lineRule="auto"/>
        <w:ind w:left="720" w:firstLine="132"/>
        <w:jc w:val="both"/>
        <w:rPr>
          <w:rFonts w:ascii="Calibri" w:eastAsia="Times New Roman" w:hAnsi="Calibri" w:cs="Times New Roman"/>
          <w:bCs/>
          <w:sz w:val="24"/>
          <w:szCs w:val="24"/>
        </w:rPr>
      </w:pPr>
      <w:hyperlink r:id="rId31" w:history="1">
        <w:r w:rsidRPr="00225585">
          <w:rPr>
            <w:rFonts w:ascii="Calibri" w:eastAsia="Times New Roman" w:hAnsi="Calibri" w:cs="Times New Roman"/>
            <w:bCs/>
            <w:color w:val="0000FF"/>
            <w:sz w:val="24"/>
            <w:szCs w:val="24"/>
            <w:u w:val="single"/>
          </w:rPr>
          <w:t>https://doi.org/10.1080/19472498.2020.1866365</w:t>
        </w:r>
      </w:hyperlink>
    </w:p>
    <w:p w14:paraId="0B5EBA00" w14:textId="77777777" w:rsidR="00225585" w:rsidRPr="00225585" w:rsidRDefault="00225585" w:rsidP="00225585">
      <w:pPr>
        <w:spacing w:after="0" w:line="240" w:lineRule="auto"/>
        <w:ind w:left="852" w:hanging="852"/>
        <w:jc w:val="both"/>
        <w:rPr>
          <w:rFonts w:ascii="Calibri" w:eastAsia="Times New Roman" w:hAnsi="Calibri" w:cs="Times New Roman"/>
          <w:bCs/>
          <w:sz w:val="24"/>
          <w:szCs w:val="24"/>
          <w:lang w:val="en-US"/>
        </w:rPr>
      </w:pPr>
    </w:p>
    <w:p w14:paraId="4C124B8B" w14:textId="77777777" w:rsidR="00225585" w:rsidRPr="00225585" w:rsidRDefault="00225585" w:rsidP="00225585">
      <w:pPr>
        <w:spacing w:after="0" w:line="240" w:lineRule="auto"/>
        <w:ind w:left="852" w:hanging="852"/>
        <w:jc w:val="both"/>
        <w:rPr>
          <w:rFonts w:ascii="Calibri" w:eastAsia="Times New Roman" w:hAnsi="Calibri" w:cs="Times New Roman"/>
          <w:bCs/>
          <w:sz w:val="24"/>
          <w:szCs w:val="24"/>
          <w:lang w:val="en-US"/>
        </w:rPr>
      </w:pPr>
      <w:r w:rsidRPr="00225585">
        <w:rPr>
          <w:rFonts w:ascii="Calibri" w:eastAsia="Times New Roman" w:hAnsi="Calibri" w:cs="Times New Roman"/>
          <w:b/>
          <w:sz w:val="24"/>
          <w:szCs w:val="24"/>
          <w:lang w:val="en-US"/>
        </w:rPr>
        <w:t>2020</w:t>
      </w:r>
      <w:r w:rsidRPr="00225585">
        <w:rPr>
          <w:rFonts w:ascii="Calibri" w:eastAsia="Times New Roman" w:hAnsi="Calibri" w:cs="Times New Roman"/>
          <w:bCs/>
          <w:sz w:val="24"/>
          <w:szCs w:val="24"/>
          <w:lang w:val="en-US"/>
        </w:rPr>
        <w:tab/>
        <w:t xml:space="preserve">‘Dalit on Earth: River Titash, Malo Commons and Cultural Affirmation’, </w:t>
      </w:r>
      <w:r w:rsidRPr="00225585">
        <w:rPr>
          <w:rFonts w:ascii="Calibri" w:eastAsia="Times New Roman" w:hAnsi="Calibri" w:cs="Times New Roman"/>
          <w:bCs/>
          <w:i/>
          <w:iCs/>
          <w:sz w:val="24"/>
          <w:szCs w:val="24"/>
          <w:lang w:val="en-US"/>
        </w:rPr>
        <w:t>Man in India</w:t>
      </w:r>
      <w:r w:rsidRPr="00225585">
        <w:rPr>
          <w:rFonts w:ascii="Calibri" w:eastAsia="Times New Roman" w:hAnsi="Calibri" w:cs="Times New Roman"/>
          <w:bCs/>
          <w:sz w:val="24"/>
          <w:szCs w:val="24"/>
          <w:lang w:val="en-US"/>
        </w:rPr>
        <w:t>, Vol. 100, Nos. 3-4, 2020, pp. 209-228.</w:t>
      </w:r>
    </w:p>
    <w:p w14:paraId="74E90084" w14:textId="77777777" w:rsidR="00225585" w:rsidRPr="00225585" w:rsidRDefault="00225585" w:rsidP="00225585">
      <w:pPr>
        <w:spacing w:after="0" w:line="240" w:lineRule="auto"/>
        <w:ind w:left="852" w:hanging="852"/>
        <w:jc w:val="both"/>
        <w:rPr>
          <w:rFonts w:ascii="Calibri" w:eastAsia="Times New Roman" w:hAnsi="Calibri" w:cs="Times New Roman"/>
          <w:bCs/>
          <w:sz w:val="24"/>
          <w:szCs w:val="24"/>
          <w:lang w:val="en-US"/>
        </w:rPr>
      </w:pPr>
    </w:p>
    <w:p w14:paraId="29C5ACCF" w14:textId="77777777" w:rsidR="00225585" w:rsidRPr="00225585" w:rsidRDefault="00225585" w:rsidP="00225585">
      <w:pPr>
        <w:spacing w:after="0" w:line="240" w:lineRule="auto"/>
        <w:ind w:left="852"/>
        <w:jc w:val="both"/>
        <w:rPr>
          <w:rFonts w:ascii="Calibri" w:eastAsia="Times New Roman" w:hAnsi="Calibri" w:cs="Times New Roman"/>
          <w:bCs/>
          <w:sz w:val="24"/>
          <w:szCs w:val="24"/>
          <w:lang w:val="en-US"/>
        </w:rPr>
      </w:pPr>
      <w:r w:rsidRPr="00225585">
        <w:rPr>
          <w:rFonts w:ascii="Calibri" w:eastAsia="Times New Roman" w:hAnsi="Calibri" w:cs="Times New Roman"/>
          <w:bCs/>
          <w:sz w:val="24"/>
          <w:szCs w:val="24"/>
          <w:lang w:val="en-US"/>
        </w:rPr>
        <w:t xml:space="preserve">‘The Killing of Maya in a Lake: Caste, Nature, and Culture’, </w:t>
      </w:r>
      <w:r w:rsidRPr="00225585">
        <w:rPr>
          <w:rFonts w:ascii="Calibri" w:eastAsia="Times New Roman" w:hAnsi="Calibri" w:cs="Times New Roman"/>
          <w:bCs/>
          <w:i/>
          <w:iCs/>
          <w:sz w:val="24"/>
          <w:szCs w:val="24"/>
          <w:lang w:val="en-US"/>
        </w:rPr>
        <w:t>MARG</w:t>
      </w:r>
      <w:r w:rsidRPr="00225585">
        <w:rPr>
          <w:rFonts w:ascii="Calibri" w:eastAsia="Times New Roman" w:hAnsi="Calibri" w:cs="Times New Roman"/>
          <w:bCs/>
          <w:sz w:val="24"/>
          <w:szCs w:val="24"/>
          <w:lang w:val="en-US"/>
        </w:rPr>
        <w:t>, Vol. 71, No. 3, March 2020, pp. 28-35.</w:t>
      </w:r>
    </w:p>
    <w:p w14:paraId="1F83478F" w14:textId="77777777" w:rsidR="00225585" w:rsidRPr="00225585" w:rsidRDefault="00225585" w:rsidP="00225585">
      <w:pPr>
        <w:spacing w:after="0" w:line="240" w:lineRule="auto"/>
        <w:ind w:left="852" w:hanging="852"/>
        <w:jc w:val="both"/>
        <w:rPr>
          <w:rFonts w:ascii="Calibri" w:eastAsia="Times New Roman" w:hAnsi="Calibri" w:cs="Times New Roman"/>
          <w:bCs/>
          <w:sz w:val="24"/>
          <w:szCs w:val="24"/>
          <w:lang w:val="en-US"/>
        </w:rPr>
      </w:pPr>
    </w:p>
    <w:p w14:paraId="0A5D01EF" w14:textId="77777777" w:rsidR="00225585" w:rsidRPr="00225585" w:rsidRDefault="00225585" w:rsidP="00225585">
      <w:pPr>
        <w:spacing w:after="0" w:line="240" w:lineRule="auto"/>
        <w:ind w:left="852" w:hanging="852"/>
        <w:jc w:val="both"/>
        <w:rPr>
          <w:rFonts w:ascii="Calibri" w:eastAsia="Times New Roman" w:hAnsi="Calibri" w:cs="Times New Roman"/>
          <w:bCs/>
          <w:sz w:val="24"/>
          <w:szCs w:val="24"/>
          <w:lang w:val="en-US"/>
        </w:rPr>
      </w:pPr>
      <w:r w:rsidRPr="00225585">
        <w:rPr>
          <w:rFonts w:ascii="Calibri" w:eastAsia="Times New Roman" w:hAnsi="Calibri" w:cs="Times New Roman"/>
          <w:b/>
          <w:sz w:val="24"/>
          <w:szCs w:val="24"/>
          <w:lang w:val="en-US"/>
        </w:rPr>
        <w:t>2019</w:t>
      </w:r>
      <w:r w:rsidRPr="00225585">
        <w:rPr>
          <w:rFonts w:ascii="Calibri" w:eastAsia="Times New Roman" w:hAnsi="Calibri" w:cs="Times New Roman"/>
          <w:bCs/>
          <w:sz w:val="24"/>
          <w:szCs w:val="24"/>
          <w:lang w:val="en-US"/>
        </w:rPr>
        <w:tab/>
        <w:t xml:space="preserve">‘My World Is a Different World’: Caste and Dalit Eco-Literary Traditions’, </w:t>
      </w:r>
      <w:r w:rsidRPr="00225585">
        <w:rPr>
          <w:rFonts w:ascii="Calibri" w:eastAsia="Times New Roman" w:hAnsi="Calibri" w:cs="Times New Roman"/>
          <w:bCs/>
          <w:i/>
          <w:iCs/>
          <w:sz w:val="24"/>
          <w:szCs w:val="24"/>
          <w:lang w:val="en-US"/>
        </w:rPr>
        <w:t>South Asia: Journal of South Asian Studies</w:t>
      </w:r>
      <w:r w:rsidRPr="00225585">
        <w:rPr>
          <w:rFonts w:ascii="Calibri" w:eastAsia="Times New Roman" w:hAnsi="Calibri" w:cs="Times New Roman"/>
          <w:bCs/>
          <w:sz w:val="24"/>
          <w:szCs w:val="24"/>
          <w:lang w:val="en-US"/>
        </w:rPr>
        <w:t>, Vol. XLII, No. 6, December 2019, pp. 1013-1030.</w:t>
      </w:r>
    </w:p>
    <w:p w14:paraId="2D1FDE28" w14:textId="77777777" w:rsidR="00225585" w:rsidRPr="00225585" w:rsidRDefault="00225585" w:rsidP="00225585">
      <w:pPr>
        <w:spacing w:after="0" w:line="240" w:lineRule="auto"/>
        <w:ind w:left="720" w:firstLine="132"/>
        <w:jc w:val="both"/>
        <w:rPr>
          <w:rFonts w:ascii="Calibri" w:eastAsia="Times New Roman" w:hAnsi="Calibri" w:cs="Times New Roman"/>
          <w:bCs/>
          <w:sz w:val="24"/>
          <w:szCs w:val="24"/>
        </w:rPr>
      </w:pPr>
      <w:hyperlink r:id="rId32" w:history="1">
        <w:r w:rsidRPr="00225585">
          <w:rPr>
            <w:rFonts w:ascii="Calibri" w:eastAsia="Times New Roman" w:hAnsi="Calibri" w:cs="Times New Roman"/>
            <w:bCs/>
            <w:color w:val="0000FF"/>
            <w:sz w:val="24"/>
            <w:szCs w:val="24"/>
            <w:u w:val="single"/>
          </w:rPr>
          <w:t>https://doi.org/10.1080/00856401.2019.1667057</w:t>
        </w:r>
      </w:hyperlink>
    </w:p>
    <w:p w14:paraId="3A9A5E14" w14:textId="77777777" w:rsidR="00225585" w:rsidRPr="00225585" w:rsidRDefault="00225585" w:rsidP="00225585">
      <w:pPr>
        <w:spacing w:after="0" w:line="240" w:lineRule="auto"/>
        <w:ind w:left="852" w:hanging="852"/>
        <w:jc w:val="both"/>
        <w:rPr>
          <w:rFonts w:ascii="Calibri" w:eastAsia="Times New Roman" w:hAnsi="Calibri" w:cs="Times New Roman"/>
          <w:bCs/>
          <w:sz w:val="24"/>
          <w:szCs w:val="24"/>
          <w:lang w:val="en-US"/>
        </w:rPr>
      </w:pPr>
    </w:p>
    <w:p w14:paraId="4F17EBEC" w14:textId="77777777" w:rsidR="00225585" w:rsidRPr="00225585" w:rsidRDefault="00225585" w:rsidP="00225585">
      <w:pPr>
        <w:spacing w:after="0" w:line="240" w:lineRule="auto"/>
        <w:ind w:left="852" w:hanging="852"/>
        <w:jc w:val="both"/>
        <w:rPr>
          <w:rFonts w:ascii="Calibri" w:eastAsia="Times New Roman" w:hAnsi="Calibri" w:cs="Times New Roman"/>
          <w:bCs/>
          <w:sz w:val="24"/>
          <w:szCs w:val="24"/>
          <w:lang w:val="en-US"/>
        </w:rPr>
      </w:pPr>
      <w:r w:rsidRPr="00225585">
        <w:rPr>
          <w:rFonts w:ascii="Calibri" w:eastAsia="Times New Roman" w:hAnsi="Calibri" w:cs="Times New Roman"/>
          <w:bCs/>
          <w:sz w:val="24"/>
          <w:szCs w:val="24"/>
          <w:lang w:val="en-US"/>
        </w:rPr>
        <w:tab/>
        <w:t xml:space="preserve">‘Ambedkar aur Paryavaran’ (Ambedkar and Environment), (in Hindi), </w:t>
      </w:r>
      <w:r w:rsidRPr="00225585">
        <w:rPr>
          <w:rFonts w:ascii="Calibri" w:eastAsia="Times New Roman" w:hAnsi="Calibri" w:cs="Times New Roman"/>
          <w:bCs/>
          <w:i/>
          <w:iCs/>
          <w:sz w:val="24"/>
          <w:szCs w:val="24"/>
          <w:lang w:val="en-US"/>
        </w:rPr>
        <w:t>Aalochana</w:t>
      </w:r>
      <w:r w:rsidRPr="00225585">
        <w:rPr>
          <w:rFonts w:ascii="Calibri" w:eastAsia="Times New Roman" w:hAnsi="Calibri" w:cs="Times New Roman"/>
          <w:bCs/>
          <w:sz w:val="24"/>
          <w:szCs w:val="24"/>
          <w:lang w:val="en-US"/>
        </w:rPr>
        <w:t xml:space="preserve"> (A Quarterly Journal in Hindi), No. 61, July-September 2019, pp. 102-124.</w:t>
      </w:r>
    </w:p>
    <w:p w14:paraId="63C2A196" w14:textId="77777777" w:rsidR="00225585" w:rsidRPr="00225585" w:rsidRDefault="00225585" w:rsidP="00225585">
      <w:pPr>
        <w:spacing w:after="0" w:line="240" w:lineRule="auto"/>
        <w:ind w:left="852" w:hanging="852"/>
        <w:jc w:val="both"/>
        <w:rPr>
          <w:rFonts w:ascii="Calibri" w:eastAsia="Times New Roman" w:hAnsi="Calibri" w:cs="Times New Roman"/>
          <w:bCs/>
          <w:sz w:val="24"/>
          <w:szCs w:val="24"/>
          <w:lang w:val="en-US"/>
        </w:rPr>
      </w:pPr>
    </w:p>
    <w:p w14:paraId="3CBDE410" w14:textId="77777777" w:rsidR="00225585" w:rsidRPr="00225585" w:rsidRDefault="00225585" w:rsidP="00225585">
      <w:pPr>
        <w:spacing w:after="0" w:line="240" w:lineRule="auto"/>
        <w:ind w:left="852" w:hanging="852"/>
        <w:jc w:val="both"/>
        <w:rPr>
          <w:rFonts w:ascii="Calibri" w:eastAsia="Times New Roman" w:hAnsi="Calibri" w:cs="Times New Roman"/>
          <w:bCs/>
          <w:sz w:val="24"/>
          <w:szCs w:val="24"/>
          <w:lang w:val="en-US"/>
        </w:rPr>
      </w:pPr>
      <w:r w:rsidRPr="00225585">
        <w:rPr>
          <w:rFonts w:ascii="Calibri" w:eastAsia="Times New Roman" w:hAnsi="Calibri" w:cs="Times New Roman"/>
          <w:b/>
          <w:sz w:val="24"/>
          <w:szCs w:val="24"/>
          <w:lang w:val="en-US"/>
        </w:rPr>
        <w:t>2018</w:t>
      </w:r>
      <w:r w:rsidRPr="00225585">
        <w:rPr>
          <w:rFonts w:ascii="Calibri" w:eastAsia="Times New Roman" w:hAnsi="Calibri" w:cs="Times New Roman"/>
          <w:bCs/>
          <w:sz w:val="24"/>
          <w:szCs w:val="24"/>
          <w:lang w:val="en-US"/>
        </w:rPr>
        <w:tab/>
        <w:t xml:space="preserve">‘Dalit Paryavaranvaad: Alag Swar aur Sapne’, (Dalit Environmentalism: Different Voices &amp; Visions), (in Hindi), </w:t>
      </w:r>
      <w:r w:rsidRPr="00225585">
        <w:rPr>
          <w:rFonts w:ascii="Calibri" w:eastAsia="Times New Roman" w:hAnsi="Calibri" w:cs="Times New Roman"/>
          <w:bCs/>
          <w:i/>
          <w:iCs/>
          <w:sz w:val="24"/>
          <w:szCs w:val="24"/>
          <w:lang w:val="en-US"/>
        </w:rPr>
        <w:t xml:space="preserve">Tadbhav </w:t>
      </w:r>
      <w:r w:rsidRPr="00225585">
        <w:rPr>
          <w:rFonts w:ascii="Calibri" w:eastAsia="Times New Roman" w:hAnsi="Calibri" w:cs="Times New Roman"/>
          <w:bCs/>
          <w:sz w:val="24"/>
          <w:szCs w:val="24"/>
          <w:lang w:val="en-US"/>
        </w:rPr>
        <w:t>(A Quarterly Journal on Modern Hindi creative writing), Year 6, No. 2, May 2018, pp. 39-66.</w:t>
      </w:r>
    </w:p>
    <w:p w14:paraId="5BE31B38" w14:textId="77777777" w:rsidR="00225585" w:rsidRPr="00225585" w:rsidRDefault="00225585" w:rsidP="00225585">
      <w:pPr>
        <w:spacing w:after="0" w:line="240" w:lineRule="auto"/>
        <w:ind w:left="852" w:hanging="852"/>
        <w:jc w:val="both"/>
        <w:rPr>
          <w:rFonts w:ascii="Calibri" w:eastAsia="Times New Roman" w:hAnsi="Calibri" w:cs="Times New Roman"/>
          <w:bCs/>
          <w:sz w:val="24"/>
          <w:szCs w:val="24"/>
          <w:lang w:val="en-US"/>
        </w:rPr>
      </w:pPr>
    </w:p>
    <w:p w14:paraId="32981247" w14:textId="77777777" w:rsidR="00225585" w:rsidRPr="00225585" w:rsidRDefault="00225585" w:rsidP="00225585">
      <w:pPr>
        <w:spacing w:after="0" w:line="240" w:lineRule="auto"/>
        <w:ind w:left="852" w:hanging="852"/>
        <w:jc w:val="both"/>
        <w:rPr>
          <w:rFonts w:ascii="Calibri" w:eastAsia="Times New Roman" w:hAnsi="Calibri" w:cs="Times New Roman"/>
          <w:bCs/>
          <w:sz w:val="24"/>
          <w:szCs w:val="24"/>
          <w:lang w:val="en-US"/>
        </w:rPr>
      </w:pPr>
      <w:r w:rsidRPr="00225585">
        <w:rPr>
          <w:rFonts w:ascii="Calibri" w:eastAsia="Times New Roman" w:hAnsi="Calibri" w:cs="Times New Roman"/>
          <w:b/>
          <w:sz w:val="24"/>
          <w:szCs w:val="24"/>
          <w:lang w:val="en-US"/>
        </w:rPr>
        <w:t>2017</w:t>
      </w:r>
      <w:r w:rsidRPr="00225585">
        <w:rPr>
          <w:rFonts w:ascii="Calibri" w:eastAsia="Times New Roman" w:hAnsi="Calibri" w:cs="Times New Roman"/>
          <w:bCs/>
          <w:sz w:val="24"/>
          <w:szCs w:val="24"/>
          <w:lang w:val="en-US"/>
        </w:rPr>
        <w:tab/>
        <w:t xml:space="preserve">‘Brahmanical Activism as Eco-Casteism: Reading the Life Narratives of Bindeshwar Pathak, Sulabh International, and “Liberated” Dalits’, </w:t>
      </w:r>
      <w:r w:rsidRPr="00225585">
        <w:rPr>
          <w:rFonts w:ascii="Calibri" w:eastAsia="Times New Roman" w:hAnsi="Calibri" w:cs="Times New Roman"/>
          <w:bCs/>
          <w:i/>
          <w:iCs/>
          <w:sz w:val="24"/>
          <w:szCs w:val="24"/>
          <w:lang w:val="en-US"/>
        </w:rPr>
        <w:t xml:space="preserve">Biography: An Interdisciplinary Quarterly, </w:t>
      </w:r>
      <w:r w:rsidRPr="00225585">
        <w:rPr>
          <w:rFonts w:ascii="Calibri" w:eastAsia="Times New Roman" w:hAnsi="Calibri" w:cs="Times New Roman"/>
          <w:bCs/>
          <w:sz w:val="24"/>
          <w:szCs w:val="24"/>
          <w:lang w:val="en-US"/>
        </w:rPr>
        <w:t>Special Issue on Caste and Life Narratives, Vol. 40, No. 1, 2017, pp. 199-243.</w:t>
      </w:r>
    </w:p>
    <w:p w14:paraId="0F020CF5" w14:textId="77777777" w:rsidR="00225585" w:rsidRPr="00225585" w:rsidRDefault="00225585" w:rsidP="00225585">
      <w:pPr>
        <w:spacing w:after="0" w:line="240" w:lineRule="auto"/>
        <w:ind w:left="720" w:firstLine="132"/>
        <w:jc w:val="both"/>
        <w:rPr>
          <w:rFonts w:ascii="Calibri" w:eastAsia="Times New Roman" w:hAnsi="Calibri" w:cs="Times New Roman"/>
          <w:bCs/>
          <w:sz w:val="24"/>
          <w:szCs w:val="24"/>
        </w:rPr>
      </w:pPr>
      <w:r w:rsidRPr="00225585">
        <w:rPr>
          <w:rFonts w:ascii="Calibri" w:eastAsia="Times New Roman" w:hAnsi="Calibri" w:cs="Times New Roman"/>
          <w:bCs/>
          <w:sz w:val="24"/>
          <w:szCs w:val="24"/>
        </w:rPr>
        <w:t xml:space="preserve">DOI: </w:t>
      </w:r>
      <w:hyperlink r:id="rId33" w:history="1">
        <w:r w:rsidRPr="00225585">
          <w:rPr>
            <w:rFonts w:ascii="Calibri" w:eastAsia="Times New Roman" w:hAnsi="Calibri" w:cs="Times New Roman"/>
            <w:bCs/>
            <w:color w:val="0000FF"/>
            <w:sz w:val="24"/>
            <w:szCs w:val="24"/>
            <w:u w:val="single"/>
          </w:rPr>
          <w:t>10.1353/bio.2017.0009</w:t>
        </w:r>
      </w:hyperlink>
    </w:p>
    <w:p w14:paraId="5CB7BA57" w14:textId="77777777" w:rsidR="00225585" w:rsidRPr="00225585" w:rsidRDefault="00225585" w:rsidP="00225585">
      <w:pPr>
        <w:spacing w:after="0" w:line="240" w:lineRule="auto"/>
        <w:ind w:left="852" w:hanging="852"/>
        <w:jc w:val="both"/>
        <w:rPr>
          <w:rFonts w:ascii="Calibri" w:eastAsia="Times New Roman" w:hAnsi="Calibri" w:cs="Times New Roman"/>
          <w:bCs/>
          <w:sz w:val="24"/>
          <w:szCs w:val="24"/>
          <w:lang w:val="en-US"/>
        </w:rPr>
      </w:pPr>
    </w:p>
    <w:p w14:paraId="0F74834F" w14:textId="77777777" w:rsidR="00225585" w:rsidRPr="00225585" w:rsidRDefault="00225585" w:rsidP="00225585">
      <w:pPr>
        <w:spacing w:after="0" w:line="240" w:lineRule="auto"/>
        <w:ind w:left="852"/>
        <w:jc w:val="both"/>
        <w:rPr>
          <w:rFonts w:ascii="Calibri" w:eastAsia="Times New Roman" w:hAnsi="Calibri" w:cs="Times New Roman"/>
          <w:bCs/>
          <w:sz w:val="24"/>
          <w:szCs w:val="24"/>
          <w:lang w:val="en-US"/>
        </w:rPr>
      </w:pPr>
      <w:r w:rsidRPr="00225585">
        <w:rPr>
          <w:rFonts w:ascii="Calibri" w:eastAsia="Times New Roman" w:hAnsi="Calibri" w:cs="Times New Roman"/>
          <w:bCs/>
          <w:sz w:val="24"/>
          <w:szCs w:val="24"/>
          <w:lang w:val="en-US"/>
        </w:rPr>
        <w:t xml:space="preserve">‘Sulabh, Swachta, Dalit and Brahmani Paryavaranwad’, (Sulabh, Cleanliness, Dalit and Brahmanical Environmentalism), (in Hindi), </w:t>
      </w:r>
      <w:r w:rsidRPr="00225585">
        <w:rPr>
          <w:rFonts w:ascii="Calibri" w:eastAsia="Times New Roman" w:hAnsi="Calibri" w:cs="Times New Roman"/>
          <w:bCs/>
          <w:i/>
          <w:iCs/>
          <w:sz w:val="24"/>
          <w:szCs w:val="24"/>
          <w:lang w:val="en-US"/>
        </w:rPr>
        <w:t xml:space="preserve">Tadbhav </w:t>
      </w:r>
      <w:r w:rsidRPr="00225585">
        <w:rPr>
          <w:rFonts w:ascii="Calibri" w:eastAsia="Times New Roman" w:hAnsi="Calibri" w:cs="Times New Roman"/>
          <w:bCs/>
          <w:sz w:val="24"/>
          <w:szCs w:val="24"/>
          <w:lang w:val="en-US"/>
        </w:rPr>
        <w:t>(</w:t>
      </w:r>
      <w:r w:rsidRPr="00225585">
        <w:rPr>
          <w:rFonts w:ascii="Calibri" w:eastAsia="Times New Roman" w:hAnsi="Calibri" w:cs="Times New Roman"/>
          <w:bCs/>
          <w:i/>
          <w:iCs/>
          <w:sz w:val="24"/>
          <w:szCs w:val="24"/>
          <w:lang w:val="en-US"/>
        </w:rPr>
        <w:t>A Quarterly Journal on Modern Hindi creative writing)</w:t>
      </w:r>
      <w:r w:rsidRPr="00225585">
        <w:rPr>
          <w:rFonts w:ascii="Calibri" w:eastAsia="Times New Roman" w:hAnsi="Calibri" w:cs="Times New Roman"/>
          <w:bCs/>
          <w:sz w:val="24"/>
          <w:szCs w:val="24"/>
          <w:lang w:val="en-US"/>
        </w:rPr>
        <w:t>, Year 5, No. 2, November 2017, pp. 44-75.</w:t>
      </w:r>
      <w:r w:rsidRPr="00225585">
        <w:rPr>
          <w:rFonts w:ascii="Calibri" w:eastAsia="Times New Roman" w:hAnsi="Calibri" w:cs="Times New Roman"/>
          <w:bCs/>
          <w:i/>
          <w:iCs/>
          <w:sz w:val="24"/>
          <w:szCs w:val="24"/>
          <w:lang w:val="en-US"/>
        </w:rPr>
        <w:t xml:space="preserve"> </w:t>
      </w:r>
    </w:p>
    <w:p w14:paraId="03DE302A" w14:textId="77777777" w:rsidR="00225585" w:rsidRPr="00225585" w:rsidRDefault="00225585" w:rsidP="00225585">
      <w:pPr>
        <w:spacing w:after="0" w:line="240" w:lineRule="auto"/>
        <w:ind w:left="852" w:hanging="852"/>
        <w:jc w:val="both"/>
        <w:rPr>
          <w:rFonts w:ascii="Calibri" w:eastAsia="Times New Roman" w:hAnsi="Calibri" w:cs="Times New Roman"/>
          <w:bCs/>
          <w:sz w:val="24"/>
          <w:szCs w:val="24"/>
          <w:lang w:val="en-US"/>
        </w:rPr>
      </w:pPr>
    </w:p>
    <w:p w14:paraId="7DEA7327" w14:textId="77777777" w:rsidR="00225585" w:rsidRPr="00225585" w:rsidRDefault="00225585" w:rsidP="00225585">
      <w:pPr>
        <w:spacing w:after="0" w:line="240" w:lineRule="auto"/>
        <w:ind w:left="852" w:hanging="852"/>
        <w:jc w:val="both"/>
        <w:rPr>
          <w:rFonts w:ascii="Calibri" w:eastAsia="Times New Roman" w:hAnsi="Calibri" w:cs="Times New Roman"/>
          <w:sz w:val="24"/>
          <w:szCs w:val="24"/>
          <w:lang w:val="en-US"/>
        </w:rPr>
      </w:pPr>
      <w:r w:rsidRPr="00225585">
        <w:rPr>
          <w:rFonts w:ascii="Calibri" w:eastAsia="Times New Roman" w:hAnsi="Calibri" w:cs="Times New Roman"/>
          <w:b/>
          <w:sz w:val="24"/>
          <w:szCs w:val="24"/>
          <w:lang w:val="en-US"/>
        </w:rPr>
        <w:t>2014</w:t>
      </w:r>
      <w:r w:rsidRPr="00225585">
        <w:rPr>
          <w:rFonts w:ascii="Calibri" w:eastAsia="Times New Roman" w:hAnsi="Calibri" w:cs="Times New Roman"/>
          <w:bCs/>
          <w:sz w:val="24"/>
          <w:szCs w:val="24"/>
          <w:lang w:val="en-US"/>
        </w:rPr>
        <w:tab/>
      </w:r>
      <w:r w:rsidRPr="00225585">
        <w:rPr>
          <w:rFonts w:ascii="Calibri" w:eastAsia="Times New Roman" w:hAnsi="Calibri" w:cs="Times New Roman"/>
          <w:sz w:val="24"/>
          <w:szCs w:val="24"/>
          <w:lang w:val="en-US"/>
        </w:rPr>
        <w:t xml:space="preserve">(with Charu Gupta). ‘Speaking in Tongues’, </w:t>
      </w:r>
      <w:r w:rsidRPr="00225585">
        <w:rPr>
          <w:rFonts w:ascii="Calibri" w:eastAsia="Times New Roman" w:hAnsi="Calibri" w:cs="Times New Roman"/>
          <w:i/>
          <w:iCs/>
          <w:sz w:val="24"/>
          <w:szCs w:val="24"/>
          <w:lang w:val="en-US"/>
        </w:rPr>
        <w:t xml:space="preserve">Himal South Asia, </w:t>
      </w:r>
      <w:r w:rsidRPr="00225585">
        <w:rPr>
          <w:rFonts w:ascii="Calibri" w:eastAsia="Times New Roman" w:hAnsi="Calibri" w:cs="Times New Roman"/>
          <w:sz w:val="24"/>
          <w:szCs w:val="24"/>
          <w:lang w:val="en-US"/>
        </w:rPr>
        <w:t xml:space="preserve">Vol. 27, No. 2, June 2014, pp. 172-87. Special Issue titled ‘Growing Media, Shrinking Spaces?’ edited by Sukumar Muralidharan, et al., 1996 [Also published in: </w:t>
      </w:r>
      <w:r w:rsidRPr="00225585">
        <w:rPr>
          <w:rFonts w:ascii="Calibri" w:eastAsia="Times New Roman" w:hAnsi="Calibri" w:cs="Times New Roman"/>
          <w:i/>
          <w:iCs/>
          <w:sz w:val="24"/>
          <w:szCs w:val="24"/>
          <w:lang w:val="en-US"/>
        </w:rPr>
        <w:t>Himal South Asia,</w:t>
      </w:r>
      <w:r w:rsidRPr="00225585">
        <w:rPr>
          <w:rFonts w:ascii="Calibri" w:eastAsia="Times New Roman" w:hAnsi="Calibri" w:cs="Times New Roman"/>
          <w:sz w:val="24"/>
          <w:szCs w:val="24"/>
          <w:lang w:val="en-US"/>
        </w:rPr>
        <w:t xml:space="preserve"> Vol. 9, No. 6, pp. 18-23].</w:t>
      </w:r>
    </w:p>
    <w:p w14:paraId="26508C57" w14:textId="77777777" w:rsidR="00225585" w:rsidRPr="00225585" w:rsidRDefault="00225585" w:rsidP="00225585">
      <w:pPr>
        <w:spacing w:after="0" w:line="240" w:lineRule="auto"/>
        <w:ind w:left="180" w:hanging="180"/>
        <w:jc w:val="both"/>
        <w:rPr>
          <w:rFonts w:ascii="Calibri" w:eastAsia="Times New Roman" w:hAnsi="Calibri" w:cs="Times New Roman"/>
          <w:sz w:val="24"/>
          <w:szCs w:val="24"/>
          <w:lang w:val="en-US"/>
        </w:rPr>
      </w:pPr>
    </w:p>
    <w:p w14:paraId="7B24B21B" w14:textId="77777777" w:rsidR="00225585" w:rsidRPr="00225585" w:rsidRDefault="00225585" w:rsidP="00225585">
      <w:pPr>
        <w:spacing w:after="0" w:line="240" w:lineRule="auto"/>
        <w:ind w:left="852" w:hanging="852"/>
        <w:jc w:val="both"/>
        <w:rPr>
          <w:rFonts w:ascii="Calibri" w:eastAsia="Times New Roman" w:hAnsi="Calibri" w:cs="Times New Roman"/>
          <w:iCs/>
          <w:sz w:val="24"/>
          <w:szCs w:val="24"/>
          <w:lang w:val="en-US"/>
        </w:rPr>
      </w:pPr>
      <w:r w:rsidRPr="00225585">
        <w:rPr>
          <w:rFonts w:ascii="Calibri" w:eastAsia="Times New Roman" w:hAnsi="Calibri" w:cs="Times New Roman"/>
          <w:b/>
          <w:sz w:val="24"/>
          <w:szCs w:val="24"/>
          <w:lang w:val="en-US"/>
        </w:rPr>
        <w:t>2012</w:t>
      </w:r>
      <w:r w:rsidRPr="00225585">
        <w:rPr>
          <w:rFonts w:ascii="Calibri" w:eastAsia="Times New Roman" w:hAnsi="Calibri" w:cs="Times New Roman"/>
          <w:bCs/>
          <w:sz w:val="24"/>
          <w:szCs w:val="24"/>
          <w:lang w:val="en-US"/>
        </w:rPr>
        <w:tab/>
        <w:t xml:space="preserve">‘Dalits and Indian Environmental Politics’, </w:t>
      </w:r>
      <w:r w:rsidRPr="00225585">
        <w:rPr>
          <w:rFonts w:ascii="Calibri" w:eastAsia="Times New Roman" w:hAnsi="Calibri" w:cs="Times New Roman"/>
          <w:i/>
          <w:sz w:val="24"/>
          <w:szCs w:val="24"/>
          <w:lang w:val="en-US"/>
        </w:rPr>
        <w:t>Economic and Political Weekly</w:t>
      </w:r>
      <w:r w:rsidRPr="00225585">
        <w:rPr>
          <w:rFonts w:ascii="Calibri" w:eastAsia="Times New Roman" w:hAnsi="Calibri" w:cs="Times New Roman"/>
          <w:iCs/>
          <w:sz w:val="24"/>
          <w:szCs w:val="24"/>
          <w:lang w:val="en-US"/>
        </w:rPr>
        <w:t>, Vol. XLVII, No. 23, 9 June, pp. 46-52.</w:t>
      </w:r>
    </w:p>
    <w:p w14:paraId="49D1A11B" w14:textId="77777777" w:rsidR="00225585" w:rsidRPr="00225585" w:rsidRDefault="00225585" w:rsidP="00225585">
      <w:pPr>
        <w:spacing w:after="0" w:line="240" w:lineRule="auto"/>
        <w:ind w:left="852" w:hanging="852"/>
        <w:jc w:val="both"/>
        <w:rPr>
          <w:rFonts w:ascii="Calibri" w:eastAsia="Times New Roman" w:hAnsi="Calibri" w:cs="Times New Roman"/>
          <w:iCs/>
          <w:sz w:val="24"/>
          <w:szCs w:val="24"/>
          <w:lang w:val="en-US"/>
        </w:rPr>
      </w:pPr>
      <w:r w:rsidRPr="00225585">
        <w:rPr>
          <w:rFonts w:ascii="Calibri" w:eastAsia="Times New Roman" w:hAnsi="Calibri" w:cs="Times New Roman"/>
          <w:iCs/>
          <w:sz w:val="24"/>
          <w:szCs w:val="24"/>
          <w:lang w:val="en-US"/>
        </w:rPr>
        <w:tab/>
      </w:r>
      <w:hyperlink r:id="rId34" w:history="1">
        <w:r w:rsidRPr="00225585">
          <w:rPr>
            <w:rFonts w:ascii="Calibri" w:eastAsia="Times New Roman" w:hAnsi="Calibri" w:cs="Times New Roman"/>
            <w:iCs/>
            <w:color w:val="0000FF"/>
            <w:sz w:val="24"/>
            <w:szCs w:val="24"/>
            <w:u w:val="single"/>
            <w:lang w:val="en-US"/>
          </w:rPr>
          <w:t>https://www.epw.in/journal/2012/23/special-articles/dalits-and-indian-environmental-politics.html</w:t>
        </w:r>
      </w:hyperlink>
    </w:p>
    <w:p w14:paraId="0A1E66D9" w14:textId="77777777" w:rsidR="00225585" w:rsidRPr="00225585" w:rsidRDefault="00225585" w:rsidP="00225585">
      <w:pPr>
        <w:spacing w:after="0" w:line="240" w:lineRule="auto"/>
        <w:ind w:left="852" w:hanging="852"/>
        <w:jc w:val="both"/>
        <w:rPr>
          <w:rFonts w:ascii="Calibri" w:eastAsia="Times New Roman" w:hAnsi="Calibri" w:cs="Times New Roman"/>
          <w:iCs/>
          <w:sz w:val="24"/>
          <w:szCs w:val="24"/>
          <w:lang w:val="en-US"/>
        </w:rPr>
      </w:pPr>
    </w:p>
    <w:p w14:paraId="4B5C44BC" w14:textId="77777777" w:rsidR="00225585" w:rsidRPr="00225585" w:rsidRDefault="00225585" w:rsidP="00225585">
      <w:pPr>
        <w:spacing w:after="0" w:line="240" w:lineRule="auto"/>
        <w:ind w:left="852" w:hanging="852"/>
        <w:jc w:val="both"/>
        <w:rPr>
          <w:rFonts w:ascii="Calibri" w:eastAsia="Times New Roman" w:hAnsi="Calibri" w:cs="Times New Roman"/>
          <w:iCs/>
          <w:sz w:val="24"/>
          <w:szCs w:val="24"/>
          <w:lang w:val="en-US"/>
        </w:rPr>
      </w:pPr>
      <w:r w:rsidRPr="00225585">
        <w:rPr>
          <w:rFonts w:ascii="Calibri" w:eastAsia="Times New Roman" w:hAnsi="Calibri" w:cs="Times New Roman"/>
          <w:b/>
          <w:bCs/>
          <w:iCs/>
          <w:sz w:val="24"/>
          <w:szCs w:val="24"/>
          <w:lang w:val="en-US"/>
        </w:rPr>
        <w:t>2010</w:t>
      </w:r>
      <w:r w:rsidRPr="00225585">
        <w:rPr>
          <w:rFonts w:ascii="Calibri" w:eastAsia="Times New Roman" w:hAnsi="Calibri" w:cs="Times New Roman"/>
          <w:iCs/>
          <w:sz w:val="24"/>
          <w:szCs w:val="24"/>
          <w:lang w:val="en-US"/>
        </w:rPr>
        <w:tab/>
        <w:t xml:space="preserve">‘The Vrindavan Conservation Project’, </w:t>
      </w:r>
      <w:r w:rsidRPr="00225585">
        <w:rPr>
          <w:rFonts w:ascii="Calibri" w:eastAsia="Times New Roman" w:hAnsi="Calibri" w:cs="Times New Roman"/>
          <w:i/>
          <w:sz w:val="24"/>
          <w:szCs w:val="24"/>
          <w:lang w:val="en-US"/>
        </w:rPr>
        <w:t>Economic and Political Weekly</w:t>
      </w:r>
      <w:r w:rsidRPr="00225585">
        <w:rPr>
          <w:rFonts w:ascii="Calibri" w:eastAsia="Times New Roman" w:hAnsi="Calibri" w:cs="Times New Roman"/>
          <w:iCs/>
          <w:sz w:val="24"/>
          <w:szCs w:val="24"/>
          <w:lang w:val="en-US"/>
        </w:rPr>
        <w:t>, Vol. XLV, No. 36, 4 September, pp. 59-66.</w:t>
      </w:r>
    </w:p>
    <w:p w14:paraId="2DC5B917" w14:textId="77777777" w:rsidR="00225585" w:rsidRPr="00225585" w:rsidRDefault="00225585" w:rsidP="00225585">
      <w:pPr>
        <w:spacing w:after="0" w:line="240" w:lineRule="auto"/>
        <w:jc w:val="both"/>
        <w:rPr>
          <w:rFonts w:ascii="Calibri" w:eastAsia="Times New Roman" w:hAnsi="Calibri" w:cs="Times New Roman"/>
          <w:sz w:val="24"/>
          <w:szCs w:val="24"/>
          <w:lang w:val="en-US"/>
        </w:rPr>
      </w:pPr>
      <w:r w:rsidRPr="00225585">
        <w:rPr>
          <w:rFonts w:ascii="Calibri" w:eastAsia="Times New Roman" w:hAnsi="Calibri" w:cs="Times New Roman"/>
          <w:sz w:val="24"/>
          <w:szCs w:val="24"/>
          <w:lang w:val="en-US"/>
        </w:rPr>
        <w:tab/>
      </w:r>
      <w:hyperlink r:id="rId35" w:history="1">
        <w:r w:rsidR="00CA17ED" w:rsidRPr="00924543">
          <w:rPr>
            <w:rStyle w:val="Hyperlink"/>
            <w:rFonts w:ascii="Calibri" w:eastAsia="Times New Roman" w:hAnsi="Calibri" w:cs="Times New Roman"/>
            <w:sz w:val="24"/>
            <w:szCs w:val="24"/>
            <w:lang w:val="en-US"/>
          </w:rPr>
          <w:t>https://www.epw.in/journal/2010/36/special-articles/vrindavan-conservation-project.html</w:t>
        </w:r>
      </w:hyperlink>
    </w:p>
    <w:p w14:paraId="155A6433" w14:textId="77777777" w:rsidR="00225585" w:rsidRPr="00225585" w:rsidRDefault="00225585" w:rsidP="00225585">
      <w:pPr>
        <w:spacing w:after="0" w:line="240" w:lineRule="auto"/>
        <w:jc w:val="both"/>
        <w:rPr>
          <w:rFonts w:ascii="Calibri" w:eastAsia="Times New Roman" w:hAnsi="Calibri" w:cs="Times New Roman"/>
          <w:sz w:val="24"/>
          <w:szCs w:val="24"/>
          <w:lang w:val="en-US"/>
        </w:rPr>
      </w:pPr>
    </w:p>
    <w:p w14:paraId="47C2BEE3" w14:textId="77777777" w:rsidR="00225585" w:rsidRPr="00225585" w:rsidRDefault="00225585" w:rsidP="00225585">
      <w:pPr>
        <w:spacing w:after="0" w:line="240" w:lineRule="auto"/>
        <w:ind w:left="852" w:hanging="852"/>
        <w:jc w:val="both"/>
        <w:rPr>
          <w:rFonts w:ascii="Calibri" w:eastAsia="Times New Roman" w:hAnsi="Calibri" w:cs="Times New Roman"/>
          <w:iCs/>
          <w:sz w:val="24"/>
          <w:szCs w:val="24"/>
          <w:lang w:val="en-US"/>
        </w:rPr>
      </w:pPr>
      <w:r w:rsidRPr="00225585">
        <w:rPr>
          <w:rFonts w:ascii="Calibri" w:eastAsia="Times New Roman" w:hAnsi="Calibri" w:cs="Times New Roman"/>
          <w:b/>
          <w:bCs/>
          <w:iCs/>
          <w:sz w:val="24"/>
          <w:szCs w:val="24"/>
          <w:lang w:val="en-US"/>
        </w:rPr>
        <w:t>2009</w:t>
      </w:r>
      <w:r w:rsidRPr="00225585">
        <w:rPr>
          <w:rFonts w:ascii="Calibri" w:eastAsia="Times New Roman" w:hAnsi="Calibri" w:cs="Times New Roman"/>
          <w:iCs/>
          <w:sz w:val="24"/>
          <w:szCs w:val="24"/>
          <w:lang w:val="en-US"/>
        </w:rPr>
        <w:tab/>
        <w:t xml:space="preserve">‘Passages from Nature to Nationalism: Sunderlal Bahuguna and Tehri Dam Opposition in Garhwal’, </w:t>
      </w:r>
      <w:r w:rsidRPr="00225585">
        <w:rPr>
          <w:rFonts w:ascii="Calibri" w:eastAsia="Times New Roman" w:hAnsi="Calibri" w:cs="Times New Roman"/>
          <w:i/>
          <w:sz w:val="24"/>
          <w:szCs w:val="24"/>
          <w:lang w:val="en-US"/>
        </w:rPr>
        <w:t>Economic and Political Weekly</w:t>
      </w:r>
      <w:r w:rsidRPr="00225585">
        <w:rPr>
          <w:rFonts w:ascii="Calibri" w:eastAsia="Times New Roman" w:hAnsi="Calibri" w:cs="Times New Roman"/>
          <w:iCs/>
          <w:sz w:val="24"/>
          <w:szCs w:val="24"/>
          <w:lang w:val="en-US"/>
        </w:rPr>
        <w:t>, Vol. 44, No. 8, 21 February, pp. 35-42.</w:t>
      </w:r>
    </w:p>
    <w:p w14:paraId="1521D373" w14:textId="77777777" w:rsidR="00225585" w:rsidRPr="00225585" w:rsidRDefault="00225585" w:rsidP="00225585">
      <w:pPr>
        <w:spacing w:after="0" w:line="240" w:lineRule="auto"/>
        <w:ind w:left="852" w:hanging="852"/>
        <w:jc w:val="both"/>
        <w:rPr>
          <w:rFonts w:ascii="Calibri" w:eastAsia="Times New Roman" w:hAnsi="Calibri" w:cs="Times New Roman"/>
          <w:iCs/>
          <w:sz w:val="24"/>
          <w:szCs w:val="24"/>
          <w:lang w:val="en-US"/>
        </w:rPr>
      </w:pPr>
      <w:r w:rsidRPr="00225585">
        <w:rPr>
          <w:rFonts w:ascii="Calibri" w:eastAsia="Times New Roman" w:hAnsi="Calibri" w:cs="Times New Roman"/>
          <w:iCs/>
          <w:sz w:val="24"/>
          <w:szCs w:val="24"/>
          <w:lang w:val="en-US"/>
        </w:rPr>
        <w:tab/>
      </w:r>
      <w:hyperlink r:id="rId36" w:history="1">
        <w:r w:rsidRPr="00225585">
          <w:rPr>
            <w:rFonts w:ascii="Calibri" w:eastAsia="Times New Roman" w:hAnsi="Calibri" w:cs="Times New Roman"/>
            <w:iCs/>
            <w:color w:val="0000FF"/>
            <w:sz w:val="24"/>
            <w:szCs w:val="24"/>
            <w:u w:val="single"/>
            <w:lang w:val="en-US"/>
          </w:rPr>
          <w:t>https://www.epw.in/journal/2009/08/special-articles/passages-nature-nationalism-sunderlal-bahuguna-and-tehri-dam</w:t>
        </w:r>
      </w:hyperlink>
    </w:p>
    <w:p w14:paraId="4DB9931B" w14:textId="77777777" w:rsidR="00225585" w:rsidRPr="00225585" w:rsidRDefault="00225585" w:rsidP="00225585">
      <w:pPr>
        <w:spacing w:after="0" w:line="240" w:lineRule="auto"/>
        <w:ind w:left="852" w:hanging="852"/>
        <w:jc w:val="both"/>
        <w:rPr>
          <w:rFonts w:ascii="Calibri" w:eastAsia="Times New Roman" w:hAnsi="Calibri" w:cs="Times New Roman"/>
          <w:iCs/>
          <w:sz w:val="24"/>
          <w:szCs w:val="24"/>
          <w:lang w:val="en-US"/>
        </w:rPr>
      </w:pPr>
    </w:p>
    <w:p w14:paraId="634D52B7" w14:textId="77777777" w:rsidR="00225585" w:rsidRPr="00225585" w:rsidRDefault="00225585" w:rsidP="00225585">
      <w:pPr>
        <w:spacing w:after="0" w:line="240" w:lineRule="auto"/>
        <w:ind w:left="852" w:hanging="852"/>
        <w:jc w:val="both"/>
        <w:rPr>
          <w:rFonts w:ascii="Calibri" w:eastAsia="Times New Roman" w:hAnsi="Calibri" w:cs="Times New Roman"/>
          <w:iCs/>
          <w:sz w:val="24"/>
          <w:szCs w:val="24"/>
          <w:lang w:val="en-US"/>
        </w:rPr>
      </w:pPr>
      <w:r w:rsidRPr="00225585">
        <w:rPr>
          <w:rFonts w:ascii="Calibri" w:eastAsia="Times New Roman" w:hAnsi="Calibri" w:cs="Times New Roman"/>
          <w:b/>
          <w:bCs/>
          <w:iCs/>
          <w:sz w:val="24"/>
          <w:szCs w:val="24"/>
          <w:lang w:val="en-US"/>
        </w:rPr>
        <w:t>2006</w:t>
      </w:r>
      <w:r w:rsidRPr="00225585">
        <w:rPr>
          <w:rFonts w:ascii="Calibri" w:eastAsia="Times New Roman" w:hAnsi="Calibri" w:cs="Times New Roman"/>
          <w:iCs/>
          <w:sz w:val="24"/>
          <w:szCs w:val="24"/>
          <w:lang w:val="en-US"/>
        </w:rPr>
        <w:tab/>
        <w:t xml:space="preserve">‘The Making of Moral Authority: Anna Hazare and Watershed Management Programme in Ralegan Siddhi’, </w:t>
      </w:r>
      <w:r w:rsidRPr="00225585">
        <w:rPr>
          <w:rFonts w:ascii="Calibri" w:eastAsia="Times New Roman" w:hAnsi="Calibri" w:cs="Times New Roman"/>
          <w:i/>
          <w:iCs/>
          <w:sz w:val="24"/>
          <w:szCs w:val="24"/>
          <w:lang w:val="en-US"/>
        </w:rPr>
        <w:t>Economic and Political Weekly</w:t>
      </w:r>
      <w:r w:rsidRPr="00225585">
        <w:rPr>
          <w:rFonts w:ascii="Calibri" w:eastAsia="Times New Roman" w:hAnsi="Calibri" w:cs="Times New Roman"/>
          <w:iCs/>
          <w:sz w:val="24"/>
          <w:szCs w:val="24"/>
          <w:lang w:val="en-US"/>
        </w:rPr>
        <w:t>, 41, 20, 20 May, pp. 1981-88.</w:t>
      </w:r>
    </w:p>
    <w:p w14:paraId="286B2381" w14:textId="77777777" w:rsidR="00225585" w:rsidRPr="00225585" w:rsidRDefault="00225585" w:rsidP="00225585">
      <w:pPr>
        <w:spacing w:after="0" w:line="240" w:lineRule="auto"/>
        <w:ind w:left="852" w:hanging="852"/>
        <w:jc w:val="both"/>
        <w:rPr>
          <w:rFonts w:ascii="Calibri" w:eastAsia="Times New Roman" w:hAnsi="Calibri" w:cs="Times New Roman"/>
          <w:iCs/>
          <w:sz w:val="24"/>
          <w:szCs w:val="24"/>
          <w:lang w:val="en-US"/>
        </w:rPr>
      </w:pPr>
      <w:r w:rsidRPr="00225585">
        <w:rPr>
          <w:rFonts w:ascii="Calibri" w:eastAsia="Times New Roman" w:hAnsi="Calibri" w:cs="Times New Roman"/>
          <w:iCs/>
          <w:sz w:val="24"/>
          <w:szCs w:val="24"/>
          <w:lang w:val="en-US"/>
        </w:rPr>
        <w:tab/>
      </w:r>
      <w:hyperlink r:id="rId37" w:history="1">
        <w:r w:rsidRPr="00225585">
          <w:rPr>
            <w:rFonts w:ascii="Calibri" w:eastAsia="Times New Roman" w:hAnsi="Calibri" w:cs="Times New Roman"/>
            <w:iCs/>
            <w:color w:val="0000FF"/>
            <w:sz w:val="24"/>
            <w:szCs w:val="24"/>
            <w:u w:val="single"/>
            <w:lang w:val="en-US"/>
          </w:rPr>
          <w:t>https://www.epw.in/journal/2006/20/special-articles/making-moral-authority.html</w:t>
        </w:r>
      </w:hyperlink>
    </w:p>
    <w:p w14:paraId="313DCA5B" w14:textId="77777777" w:rsidR="00225585" w:rsidRPr="00225585" w:rsidRDefault="00225585" w:rsidP="00225585">
      <w:pPr>
        <w:spacing w:after="0" w:line="240" w:lineRule="auto"/>
        <w:ind w:left="852" w:hanging="852"/>
        <w:jc w:val="both"/>
        <w:rPr>
          <w:rFonts w:ascii="Calibri" w:eastAsia="Times New Roman" w:hAnsi="Calibri" w:cs="Times New Roman"/>
          <w:iCs/>
          <w:sz w:val="24"/>
          <w:szCs w:val="24"/>
          <w:lang w:val="en-US"/>
        </w:rPr>
      </w:pPr>
    </w:p>
    <w:p w14:paraId="2A88CB45" w14:textId="77777777" w:rsidR="00225585" w:rsidRPr="00225585" w:rsidRDefault="00225585" w:rsidP="00225585">
      <w:pPr>
        <w:spacing w:after="0" w:line="240" w:lineRule="auto"/>
        <w:ind w:left="852" w:hanging="852"/>
        <w:jc w:val="both"/>
        <w:rPr>
          <w:rFonts w:ascii="Calibri" w:eastAsia="Times New Roman" w:hAnsi="Calibri" w:cs="Times New Roman"/>
          <w:iCs/>
          <w:sz w:val="24"/>
          <w:szCs w:val="24"/>
          <w:lang w:val="en-US"/>
        </w:rPr>
      </w:pPr>
      <w:r w:rsidRPr="00225585">
        <w:rPr>
          <w:rFonts w:ascii="Calibri" w:eastAsia="Times New Roman" w:hAnsi="Calibri" w:cs="Times New Roman"/>
          <w:b/>
          <w:bCs/>
          <w:iCs/>
          <w:sz w:val="24"/>
          <w:szCs w:val="24"/>
          <w:lang w:val="en-US"/>
        </w:rPr>
        <w:t>2004</w:t>
      </w:r>
      <w:r w:rsidRPr="00225585">
        <w:rPr>
          <w:rFonts w:ascii="Calibri" w:eastAsia="Times New Roman" w:hAnsi="Calibri" w:cs="Times New Roman"/>
          <w:iCs/>
          <w:sz w:val="24"/>
          <w:szCs w:val="24"/>
          <w:lang w:val="en-US"/>
        </w:rPr>
        <w:tab/>
        <w:t xml:space="preserve">(with Charu Gupta). ‘Blurred Borders: Coastal Conflicts between Indian and Pakistan’, </w:t>
      </w:r>
      <w:r w:rsidRPr="00225585">
        <w:rPr>
          <w:rFonts w:ascii="Calibri" w:eastAsia="Times New Roman" w:hAnsi="Calibri" w:cs="Times New Roman"/>
          <w:i/>
          <w:iCs/>
          <w:sz w:val="24"/>
          <w:szCs w:val="24"/>
          <w:lang w:val="en-US"/>
        </w:rPr>
        <w:t xml:space="preserve">Economic and Political Weekly, </w:t>
      </w:r>
      <w:r w:rsidRPr="00225585">
        <w:rPr>
          <w:rFonts w:ascii="Calibri" w:eastAsia="Times New Roman" w:hAnsi="Calibri" w:cs="Times New Roman"/>
          <w:iCs/>
          <w:sz w:val="24"/>
          <w:szCs w:val="24"/>
          <w:lang w:val="en-US"/>
        </w:rPr>
        <w:t>39, 27, 3 July, pp. 3005-15.</w:t>
      </w:r>
    </w:p>
    <w:p w14:paraId="5CEAD11C" w14:textId="77777777" w:rsidR="00225585" w:rsidRPr="00225585" w:rsidRDefault="00225585" w:rsidP="00225585">
      <w:pPr>
        <w:spacing w:after="0" w:line="240" w:lineRule="auto"/>
        <w:ind w:left="852" w:hanging="852"/>
        <w:jc w:val="both"/>
        <w:rPr>
          <w:rFonts w:ascii="Calibri" w:eastAsia="Times New Roman" w:hAnsi="Calibri" w:cs="Times New Roman"/>
          <w:iCs/>
          <w:sz w:val="24"/>
          <w:szCs w:val="24"/>
          <w:lang w:val="en-US"/>
        </w:rPr>
      </w:pPr>
    </w:p>
    <w:p w14:paraId="3764FE1B" w14:textId="77777777" w:rsidR="00225585" w:rsidRPr="00225585" w:rsidRDefault="00225585" w:rsidP="00225585">
      <w:pPr>
        <w:spacing w:after="0" w:line="240" w:lineRule="auto"/>
        <w:ind w:left="852" w:hanging="852"/>
        <w:jc w:val="both"/>
        <w:rPr>
          <w:rFonts w:ascii="Calibri" w:eastAsia="Times New Roman" w:hAnsi="Calibri" w:cs="Times New Roman"/>
          <w:sz w:val="24"/>
          <w:szCs w:val="24"/>
          <w:lang w:val="en-US"/>
        </w:rPr>
      </w:pPr>
      <w:r w:rsidRPr="00225585">
        <w:rPr>
          <w:rFonts w:ascii="Calibri" w:eastAsia="Times New Roman" w:hAnsi="Calibri" w:cs="Times New Roman"/>
          <w:b/>
          <w:bCs/>
          <w:sz w:val="24"/>
          <w:szCs w:val="24"/>
          <w:lang w:val="en-US"/>
        </w:rPr>
        <w:t>1999</w:t>
      </w:r>
      <w:r w:rsidRPr="00225585">
        <w:rPr>
          <w:rFonts w:ascii="Calibri" w:eastAsia="Times New Roman" w:hAnsi="Calibri" w:cs="Times New Roman"/>
          <w:sz w:val="24"/>
          <w:szCs w:val="24"/>
          <w:lang w:val="en-US"/>
        </w:rPr>
        <w:tab/>
        <w:t xml:space="preserve">‘The Untouchable Present: Everyday Life of Musahars in North Bihar’, </w:t>
      </w:r>
      <w:r w:rsidRPr="00225585">
        <w:rPr>
          <w:rFonts w:ascii="Calibri" w:eastAsia="Times New Roman" w:hAnsi="Calibri" w:cs="Times New Roman"/>
          <w:i/>
          <w:iCs/>
          <w:sz w:val="24"/>
          <w:szCs w:val="24"/>
          <w:lang w:val="en-US"/>
        </w:rPr>
        <w:t>Economic and Political Weekly</w:t>
      </w:r>
      <w:r w:rsidRPr="00225585">
        <w:rPr>
          <w:rFonts w:ascii="Calibri" w:eastAsia="Times New Roman" w:hAnsi="Calibri" w:cs="Times New Roman"/>
          <w:sz w:val="24"/>
          <w:szCs w:val="24"/>
          <w:lang w:val="en-US"/>
        </w:rPr>
        <w:t>, 34, 49, 4 December, pp. 3465-70.</w:t>
      </w:r>
    </w:p>
    <w:p w14:paraId="387530F8" w14:textId="77777777" w:rsidR="00225585" w:rsidRPr="00225585" w:rsidRDefault="00225585" w:rsidP="00225585">
      <w:pPr>
        <w:spacing w:after="0" w:line="240" w:lineRule="auto"/>
        <w:ind w:left="852" w:hanging="852"/>
        <w:jc w:val="both"/>
        <w:rPr>
          <w:rFonts w:ascii="Calibri" w:eastAsia="Times New Roman" w:hAnsi="Calibri" w:cs="Times New Roman"/>
          <w:sz w:val="24"/>
          <w:szCs w:val="24"/>
          <w:lang w:val="en-US"/>
        </w:rPr>
      </w:pPr>
    </w:p>
    <w:p w14:paraId="02E467CC" w14:textId="77777777" w:rsidR="00225585" w:rsidRPr="00225585" w:rsidRDefault="00225585" w:rsidP="00225585">
      <w:pPr>
        <w:spacing w:after="0" w:line="240" w:lineRule="auto"/>
        <w:ind w:left="852" w:hanging="852"/>
        <w:jc w:val="both"/>
        <w:rPr>
          <w:rFonts w:ascii="Calibri" w:eastAsia="Times New Roman" w:hAnsi="Calibri" w:cs="Times New Roman"/>
          <w:sz w:val="24"/>
          <w:szCs w:val="24"/>
          <w:lang w:val="en-US"/>
        </w:rPr>
      </w:pPr>
      <w:r w:rsidRPr="00225585">
        <w:rPr>
          <w:rFonts w:ascii="Calibri" w:eastAsia="Times New Roman" w:hAnsi="Calibri" w:cs="Times New Roman"/>
          <w:b/>
          <w:bCs/>
          <w:sz w:val="24"/>
          <w:szCs w:val="24"/>
          <w:lang w:val="en-US"/>
        </w:rPr>
        <w:lastRenderedPageBreak/>
        <w:t>1997</w:t>
      </w:r>
      <w:r w:rsidRPr="00225585">
        <w:rPr>
          <w:rFonts w:ascii="Calibri" w:eastAsia="Times New Roman" w:hAnsi="Calibri" w:cs="Times New Roman"/>
          <w:sz w:val="24"/>
          <w:szCs w:val="24"/>
          <w:lang w:val="en-US"/>
        </w:rPr>
        <w:tab/>
        <w:t xml:space="preserve">‘Whose Forests? Owners Become Workers’, </w:t>
      </w:r>
      <w:r w:rsidRPr="00225585">
        <w:rPr>
          <w:rFonts w:ascii="Calibri" w:eastAsia="Times New Roman" w:hAnsi="Calibri" w:cs="Times New Roman"/>
          <w:i/>
          <w:sz w:val="24"/>
          <w:szCs w:val="24"/>
          <w:lang w:val="en-US"/>
        </w:rPr>
        <w:t>Labor File</w:t>
      </w:r>
      <w:r w:rsidRPr="00225585">
        <w:rPr>
          <w:rFonts w:ascii="Calibri" w:eastAsia="Times New Roman" w:hAnsi="Calibri" w:cs="Times New Roman"/>
          <w:sz w:val="24"/>
          <w:szCs w:val="24"/>
          <w:lang w:val="en-US"/>
        </w:rPr>
        <w:t>, 3, 5 and 6, May and June, pp. 3-18.</w:t>
      </w:r>
    </w:p>
    <w:p w14:paraId="0F6EBE73" w14:textId="77777777" w:rsidR="00225585" w:rsidRPr="00225585" w:rsidRDefault="00225585" w:rsidP="00225585">
      <w:pPr>
        <w:spacing w:after="0" w:line="240" w:lineRule="auto"/>
        <w:ind w:left="852" w:hanging="852"/>
        <w:jc w:val="both"/>
        <w:rPr>
          <w:rFonts w:ascii="Calibri" w:eastAsia="Times New Roman" w:hAnsi="Calibri" w:cs="Times New Roman"/>
          <w:sz w:val="24"/>
          <w:szCs w:val="24"/>
          <w:lang w:val="en-US"/>
        </w:rPr>
      </w:pPr>
    </w:p>
    <w:p w14:paraId="268D043E" w14:textId="77777777" w:rsidR="00225585" w:rsidRPr="00225585" w:rsidRDefault="00225585" w:rsidP="00225585">
      <w:pPr>
        <w:spacing w:after="0" w:line="240" w:lineRule="auto"/>
        <w:ind w:left="852" w:hanging="852"/>
        <w:jc w:val="both"/>
        <w:rPr>
          <w:rFonts w:ascii="Calibri" w:eastAsia="Times New Roman" w:hAnsi="Calibri" w:cs="Times New Roman"/>
          <w:sz w:val="24"/>
          <w:szCs w:val="24"/>
          <w:lang w:val="en-US"/>
        </w:rPr>
      </w:pPr>
      <w:r w:rsidRPr="00225585">
        <w:rPr>
          <w:rFonts w:ascii="Calibri" w:eastAsia="Times New Roman" w:hAnsi="Calibri" w:cs="Times New Roman"/>
          <w:b/>
          <w:bCs/>
          <w:sz w:val="24"/>
          <w:szCs w:val="24"/>
          <w:lang w:val="en-US"/>
        </w:rPr>
        <w:t>1996</w:t>
      </w:r>
      <w:r w:rsidRPr="00225585">
        <w:rPr>
          <w:rFonts w:ascii="Calibri" w:eastAsia="Times New Roman" w:hAnsi="Calibri" w:cs="Times New Roman"/>
          <w:sz w:val="24"/>
          <w:szCs w:val="24"/>
          <w:lang w:val="en-US"/>
        </w:rPr>
        <w:tab/>
        <w:t xml:space="preserve">‘Communal Constructions: Media Reality vs. Real Reality’, </w:t>
      </w:r>
      <w:r w:rsidRPr="00225585">
        <w:rPr>
          <w:rFonts w:ascii="Calibri" w:eastAsia="Times New Roman" w:hAnsi="Calibri" w:cs="Times New Roman"/>
          <w:i/>
          <w:sz w:val="24"/>
          <w:szCs w:val="24"/>
          <w:lang w:val="en-US"/>
        </w:rPr>
        <w:t>Race and Class</w:t>
      </w:r>
      <w:r w:rsidRPr="00225585">
        <w:rPr>
          <w:rFonts w:ascii="Calibri" w:eastAsia="Times New Roman" w:hAnsi="Calibri" w:cs="Times New Roman"/>
          <w:sz w:val="24"/>
          <w:szCs w:val="24"/>
          <w:lang w:val="en-US"/>
        </w:rPr>
        <w:t>, London. 38, 1, July-Sep, pp. 1-20.</w:t>
      </w:r>
    </w:p>
    <w:p w14:paraId="0AE88D6D" w14:textId="77777777" w:rsidR="00225585" w:rsidRPr="00225585" w:rsidRDefault="00225585" w:rsidP="00225585">
      <w:pPr>
        <w:spacing w:after="0" w:line="240" w:lineRule="auto"/>
        <w:ind w:left="852" w:hanging="852"/>
        <w:jc w:val="both"/>
        <w:rPr>
          <w:rFonts w:ascii="Calibri" w:eastAsia="Times New Roman" w:hAnsi="Calibri" w:cs="Times New Roman"/>
          <w:sz w:val="24"/>
          <w:szCs w:val="24"/>
          <w:lang w:val="en-US"/>
        </w:rPr>
      </w:pPr>
    </w:p>
    <w:p w14:paraId="16864C57" w14:textId="77777777" w:rsidR="00225585" w:rsidRPr="00225585" w:rsidRDefault="00225585" w:rsidP="00225585">
      <w:pPr>
        <w:spacing w:after="0" w:line="240" w:lineRule="auto"/>
        <w:ind w:left="852" w:hanging="852"/>
        <w:jc w:val="both"/>
        <w:rPr>
          <w:rFonts w:ascii="Calibri" w:eastAsia="Times New Roman" w:hAnsi="Calibri" w:cs="Times New Roman"/>
          <w:sz w:val="24"/>
          <w:szCs w:val="24"/>
          <w:lang w:val="en-US"/>
        </w:rPr>
      </w:pPr>
      <w:r w:rsidRPr="00225585">
        <w:rPr>
          <w:rFonts w:ascii="Calibri" w:eastAsia="Times New Roman" w:hAnsi="Calibri" w:cs="Times New Roman"/>
          <w:b/>
          <w:bCs/>
          <w:sz w:val="24"/>
          <w:szCs w:val="24"/>
          <w:lang w:val="en-US"/>
        </w:rPr>
        <w:t>1995</w:t>
      </w:r>
      <w:r w:rsidRPr="00225585">
        <w:rPr>
          <w:rFonts w:ascii="Calibri" w:eastAsia="Times New Roman" w:hAnsi="Calibri" w:cs="Times New Roman"/>
          <w:sz w:val="24"/>
          <w:szCs w:val="24"/>
          <w:lang w:val="en-US"/>
        </w:rPr>
        <w:tab/>
        <w:t xml:space="preserve">‘Clamping Down on Workers’ Rights: Labor Laws Under the Tories in the 1980s’, </w:t>
      </w:r>
      <w:r w:rsidRPr="00225585">
        <w:rPr>
          <w:rFonts w:ascii="Calibri" w:eastAsia="Times New Roman" w:hAnsi="Calibri" w:cs="Times New Roman"/>
          <w:i/>
          <w:sz w:val="24"/>
          <w:szCs w:val="24"/>
          <w:lang w:val="en-US"/>
        </w:rPr>
        <w:t>Reuter Foundation Paper 25</w:t>
      </w:r>
      <w:r w:rsidRPr="00225585">
        <w:rPr>
          <w:rFonts w:ascii="Calibri" w:eastAsia="Times New Roman" w:hAnsi="Calibri" w:cs="Times New Roman"/>
          <w:sz w:val="24"/>
          <w:szCs w:val="24"/>
          <w:lang w:val="en-US"/>
        </w:rPr>
        <w:t>, Green College, Oxford, pp. 1-21.</w:t>
      </w:r>
    </w:p>
    <w:p w14:paraId="392B72DB" w14:textId="77777777" w:rsidR="00225585" w:rsidRPr="00225585" w:rsidRDefault="00225585" w:rsidP="00225585">
      <w:pPr>
        <w:spacing w:after="0" w:line="240" w:lineRule="auto"/>
        <w:ind w:left="852" w:hanging="852"/>
        <w:jc w:val="both"/>
        <w:rPr>
          <w:rFonts w:ascii="Calibri" w:eastAsia="Times New Roman" w:hAnsi="Calibri" w:cs="Times New Roman"/>
          <w:sz w:val="24"/>
          <w:szCs w:val="24"/>
          <w:lang w:val="en-US"/>
        </w:rPr>
      </w:pPr>
    </w:p>
    <w:p w14:paraId="52E21FD0" w14:textId="77777777" w:rsidR="00225585" w:rsidRPr="00225585" w:rsidRDefault="00225585" w:rsidP="00225585">
      <w:pPr>
        <w:spacing w:after="0" w:line="240" w:lineRule="auto"/>
        <w:ind w:left="852" w:hanging="852"/>
        <w:jc w:val="both"/>
        <w:rPr>
          <w:rFonts w:ascii="Calibri" w:eastAsia="Times New Roman" w:hAnsi="Calibri" w:cs="Times New Roman"/>
          <w:sz w:val="24"/>
          <w:szCs w:val="24"/>
          <w:lang w:val="en-US"/>
        </w:rPr>
      </w:pPr>
      <w:r w:rsidRPr="00225585">
        <w:rPr>
          <w:rFonts w:ascii="Calibri" w:eastAsia="Times New Roman" w:hAnsi="Calibri" w:cs="Times New Roman"/>
          <w:b/>
          <w:bCs/>
          <w:sz w:val="24"/>
          <w:szCs w:val="24"/>
          <w:lang w:val="en-US"/>
        </w:rPr>
        <w:t>1993</w:t>
      </w:r>
      <w:r w:rsidRPr="00225585">
        <w:rPr>
          <w:rFonts w:ascii="Calibri" w:eastAsia="Times New Roman" w:hAnsi="Calibri" w:cs="Times New Roman"/>
          <w:sz w:val="24"/>
          <w:szCs w:val="24"/>
          <w:lang w:val="en-US"/>
        </w:rPr>
        <w:tab/>
        <w:t xml:space="preserve">‘Villages of Chipko Movement’, </w:t>
      </w:r>
      <w:r w:rsidRPr="00225585">
        <w:rPr>
          <w:rFonts w:ascii="Calibri" w:eastAsia="Times New Roman" w:hAnsi="Calibri" w:cs="Times New Roman"/>
          <w:i/>
          <w:iCs/>
          <w:sz w:val="24"/>
          <w:szCs w:val="24"/>
          <w:lang w:val="en-US"/>
        </w:rPr>
        <w:t>Economic and Political Weekly</w:t>
      </w:r>
      <w:r w:rsidRPr="00225585">
        <w:rPr>
          <w:rFonts w:ascii="Calibri" w:eastAsia="Times New Roman" w:hAnsi="Calibri" w:cs="Times New Roman"/>
          <w:sz w:val="24"/>
          <w:szCs w:val="24"/>
          <w:lang w:val="en-US"/>
        </w:rPr>
        <w:t>, 28, 15, p. 617-22.</w:t>
      </w:r>
    </w:p>
    <w:p w14:paraId="47EB49C0" w14:textId="77777777" w:rsidR="00225585" w:rsidRPr="00225585" w:rsidRDefault="00225585" w:rsidP="00225585">
      <w:pPr>
        <w:spacing w:after="0" w:line="240" w:lineRule="auto"/>
        <w:ind w:left="852" w:hanging="852"/>
        <w:jc w:val="both"/>
        <w:rPr>
          <w:rFonts w:ascii="Calibri" w:eastAsia="Times New Roman" w:hAnsi="Calibri" w:cs="Times New Roman"/>
          <w:sz w:val="24"/>
          <w:szCs w:val="24"/>
          <w:lang w:val="en-US"/>
        </w:rPr>
      </w:pPr>
    </w:p>
    <w:p w14:paraId="287926C4" w14:textId="77777777" w:rsidR="00225585" w:rsidRPr="00225585" w:rsidRDefault="00225585" w:rsidP="00225585">
      <w:pPr>
        <w:spacing w:after="0" w:line="240" w:lineRule="auto"/>
        <w:ind w:left="852" w:hanging="852"/>
        <w:jc w:val="both"/>
        <w:rPr>
          <w:rFonts w:ascii="Calibri" w:eastAsia="Times New Roman" w:hAnsi="Calibri" w:cs="Times New Roman"/>
          <w:sz w:val="24"/>
          <w:szCs w:val="24"/>
          <w:lang w:val="en-US"/>
        </w:rPr>
      </w:pPr>
      <w:r w:rsidRPr="00225585">
        <w:rPr>
          <w:rFonts w:ascii="Calibri" w:eastAsia="Times New Roman" w:hAnsi="Calibri" w:cs="Times New Roman"/>
          <w:b/>
          <w:bCs/>
          <w:sz w:val="24"/>
          <w:szCs w:val="24"/>
          <w:lang w:val="en-US"/>
        </w:rPr>
        <w:t>1993</w:t>
      </w:r>
      <w:r w:rsidRPr="00225585">
        <w:rPr>
          <w:rFonts w:ascii="Calibri" w:eastAsia="Times New Roman" w:hAnsi="Calibri" w:cs="Times New Roman"/>
          <w:sz w:val="24"/>
          <w:szCs w:val="24"/>
          <w:lang w:val="en-US"/>
        </w:rPr>
        <w:tab/>
        <w:t xml:space="preserve">(with Charu Gupta). ‘The Muslim and the News’; ‘Print Media and Communalism: The Killing of Secular Events’; ‘From News Gathering to News Making: The Creation of Pseudo-Events’, </w:t>
      </w:r>
      <w:r w:rsidRPr="00225585">
        <w:rPr>
          <w:rFonts w:ascii="Calibri" w:eastAsia="Times New Roman" w:hAnsi="Calibri" w:cs="Times New Roman"/>
          <w:i/>
          <w:sz w:val="24"/>
          <w:szCs w:val="24"/>
          <w:lang w:val="en-US"/>
        </w:rPr>
        <w:t>Mainstream</w:t>
      </w:r>
      <w:r w:rsidRPr="00225585">
        <w:rPr>
          <w:rFonts w:ascii="Calibri" w:eastAsia="Times New Roman" w:hAnsi="Calibri" w:cs="Times New Roman"/>
          <w:sz w:val="24"/>
          <w:szCs w:val="24"/>
          <w:lang w:val="en-US"/>
        </w:rPr>
        <w:t>, 13 February, pp. 15-19; 13 March, pp. 23-25; 12 June, pp. 27-32, respectively.</w:t>
      </w:r>
    </w:p>
    <w:p w14:paraId="4AD0E2C7" w14:textId="77777777" w:rsidR="00225585" w:rsidRPr="00225585" w:rsidRDefault="00225585" w:rsidP="00225585">
      <w:pPr>
        <w:spacing w:after="0" w:line="240" w:lineRule="auto"/>
        <w:jc w:val="both"/>
        <w:rPr>
          <w:rFonts w:ascii="Calibri" w:eastAsia="Times New Roman" w:hAnsi="Calibri" w:cs="Times New Roman"/>
          <w:sz w:val="24"/>
          <w:szCs w:val="24"/>
          <w:lang w:val="en-US"/>
        </w:rPr>
      </w:pPr>
    </w:p>
    <w:p w14:paraId="4A98C143" w14:textId="77777777" w:rsidR="00225585" w:rsidRPr="00225585" w:rsidRDefault="00225585" w:rsidP="00225585">
      <w:pPr>
        <w:keepNext/>
        <w:spacing w:after="0" w:line="240" w:lineRule="auto"/>
        <w:ind w:left="180" w:hanging="180"/>
        <w:jc w:val="both"/>
        <w:outlineLvl w:val="0"/>
        <w:rPr>
          <w:rFonts w:ascii="Calibri" w:eastAsia="Times New Roman" w:hAnsi="Calibri" w:cs="Mangal"/>
          <w:b/>
          <w:bCs/>
          <w:iCs/>
          <w:sz w:val="24"/>
          <w:szCs w:val="24"/>
          <w:lang w:val="en-US" w:bidi="hi-IN"/>
        </w:rPr>
      </w:pPr>
      <w:r w:rsidRPr="00225585">
        <w:rPr>
          <w:rFonts w:ascii="Calibri" w:eastAsia="Times New Roman" w:hAnsi="Calibri" w:cs="Calibri"/>
          <w:b/>
          <w:bCs/>
          <w:iCs/>
          <w:sz w:val="24"/>
          <w:szCs w:val="24"/>
          <w:lang w:val="en-US"/>
        </w:rPr>
        <w:t>Select Research Papers in Books</w:t>
      </w:r>
    </w:p>
    <w:p w14:paraId="613B006E" w14:textId="77777777" w:rsidR="00225585" w:rsidRPr="00225585" w:rsidRDefault="00225585" w:rsidP="00225585">
      <w:pPr>
        <w:spacing w:after="0" w:line="240" w:lineRule="auto"/>
        <w:ind w:left="1420" w:hanging="1420"/>
        <w:jc w:val="both"/>
        <w:rPr>
          <w:rFonts w:ascii="Calibri" w:eastAsia="Times New Roman" w:hAnsi="Calibri" w:cs="Calibri"/>
          <w:sz w:val="24"/>
          <w:szCs w:val="24"/>
          <w:lang w:bidi="hi-IN"/>
        </w:rPr>
      </w:pPr>
    </w:p>
    <w:p w14:paraId="2F8C54AD" w14:textId="77777777" w:rsidR="00225585" w:rsidRPr="00225585" w:rsidRDefault="00225585" w:rsidP="00225585">
      <w:pPr>
        <w:spacing w:after="0" w:line="240" w:lineRule="auto"/>
        <w:ind w:left="1420" w:hanging="1420"/>
        <w:jc w:val="both"/>
        <w:rPr>
          <w:rFonts w:ascii="Calibri" w:eastAsia="Times New Roman" w:hAnsi="Calibri" w:cs="Calibri"/>
          <w:sz w:val="24"/>
          <w:szCs w:val="24"/>
          <w:lang w:bidi="hi-IN"/>
        </w:rPr>
      </w:pPr>
    </w:p>
    <w:p w14:paraId="5714346E" w14:textId="191104C4" w:rsidR="009A536F" w:rsidRPr="009A536F" w:rsidRDefault="00225585" w:rsidP="00225585">
      <w:pPr>
        <w:spacing w:after="0" w:line="240" w:lineRule="auto"/>
        <w:ind w:left="1420" w:hanging="1420"/>
        <w:jc w:val="both"/>
        <w:rPr>
          <w:rFonts w:ascii="Calibri" w:eastAsia="Times New Roman" w:hAnsi="Calibri" w:cs="Calibri"/>
          <w:sz w:val="24"/>
          <w:szCs w:val="24"/>
          <w:lang w:bidi="hi-IN"/>
        </w:rPr>
      </w:pPr>
      <w:r w:rsidRPr="00225585">
        <w:rPr>
          <w:rFonts w:ascii="Calibri" w:eastAsia="Times New Roman" w:hAnsi="Calibri" w:cs="Calibri"/>
          <w:sz w:val="24"/>
          <w:szCs w:val="24"/>
          <w:lang w:bidi="hi-IN"/>
        </w:rPr>
        <w:t>2026</w:t>
      </w:r>
      <w:r w:rsidRPr="00225585">
        <w:rPr>
          <w:rFonts w:ascii="Calibri" w:eastAsia="Times New Roman" w:hAnsi="Calibri" w:cs="Calibri"/>
          <w:sz w:val="24"/>
          <w:szCs w:val="24"/>
          <w:lang w:bidi="hi-IN"/>
        </w:rPr>
        <w:tab/>
      </w:r>
      <w:r w:rsidR="009A536F">
        <w:rPr>
          <w:rFonts w:ascii="Calibri" w:eastAsia="Times New Roman" w:hAnsi="Calibri" w:cs="Calibri"/>
          <w:sz w:val="24"/>
          <w:szCs w:val="24"/>
          <w:lang w:bidi="hi-IN"/>
        </w:rPr>
        <w:t xml:space="preserve">‘God of the First Class’: Politics of Sacred Groves and the Sarna in Jharkhand. In </w:t>
      </w:r>
      <w:r w:rsidR="009A536F">
        <w:rPr>
          <w:rFonts w:ascii="Calibri" w:eastAsia="Times New Roman" w:hAnsi="Calibri" w:cs="Calibri"/>
          <w:i/>
          <w:iCs/>
          <w:sz w:val="24"/>
          <w:szCs w:val="24"/>
          <w:lang w:bidi="hi-IN"/>
        </w:rPr>
        <w:t>India’s Forests: Revisiting Nature and History</w:t>
      </w:r>
      <w:r w:rsidR="009A536F">
        <w:rPr>
          <w:rFonts w:ascii="Calibri" w:eastAsia="Times New Roman" w:hAnsi="Calibri" w:cs="Calibri"/>
          <w:sz w:val="24"/>
          <w:szCs w:val="24"/>
          <w:lang w:bidi="hi-IN"/>
        </w:rPr>
        <w:t>, eds. Arupjyoti Saikia, Mahesh Rangarajan, Vintage, Gurugram, 2026, pp. 193-216.</w:t>
      </w:r>
    </w:p>
    <w:p w14:paraId="670B041D" w14:textId="77777777" w:rsidR="009A536F" w:rsidRDefault="009A536F" w:rsidP="00225585">
      <w:pPr>
        <w:spacing w:after="0" w:line="240" w:lineRule="auto"/>
        <w:ind w:left="1420" w:hanging="1420"/>
        <w:jc w:val="both"/>
        <w:rPr>
          <w:rFonts w:ascii="Calibri" w:eastAsia="Times New Roman" w:hAnsi="Calibri" w:cs="Calibri"/>
          <w:sz w:val="24"/>
          <w:szCs w:val="24"/>
          <w:lang w:bidi="hi-IN"/>
        </w:rPr>
      </w:pPr>
    </w:p>
    <w:p w14:paraId="35994D16" w14:textId="3D2C4976" w:rsidR="00225585" w:rsidRPr="00225585" w:rsidRDefault="00225585" w:rsidP="009A536F">
      <w:pPr>
        <w:spacing w:after="0" w:line="240" w:lineRule="auto"/>
        <w:ind w:left="1420"/>
        <w:jc w:val="both"/>
        <w:rPr>
          <w:rFonts w:ascii="Calibri" w:eastAsia="Times New Roman" w:hAnsi="Calibri" w:cs="Calibri"/>
          <w:sz w:val="24"/>
          <w:szCs w:val="24"/>
          <w:lang w:bidi="hi-IN"/>
        </w:rPr>
      </w:pPr>
      <w:r w:rsidRPr="00225585">
        <w:rPr>
          <w:rFonts w:ascii="Calibri" w:eastAsia="Times New Roman" w:hAnsi="Calibri" w:cs="Calibri"/>
          <w:sz w:val="24"/>
          <w:szCs w:val="24"/>
          <w:lang w:bidi="hi-IN"/>
        </w:rPr>
        <w:t xml:space="preserve">Conceptualising Dalitbahujan Anthropocene: Nek Chand, Displacement, Waste, and Rocks for Environmental Imaginations. In </w:t>
      </w:r>
      <w:r w:rsidRPr="00225585">
        <w:rPr>
          <w:rFonts w:ascii="Calibri" w:eastAsia="Times New Roman" w:hAnsi="Calibri" w:cs="Calibri"/>
          <w:i/>
          <w:iCs/>
          <w:sz w:val="24"/>
          <w:szCs w:val="24"/>
          <w:lang w:bidi="hi-IN"/>
        </w:rPr>
        <w:t>Politics of the Anthropocene and Climate Crisis in India: Seeking Socio-Ecological Transformations</w:t>
      </w:r>
      <w:r w:rsidRPr="00225585">
        <w:rPr>
          <w:rFonts w:ascii="Calibri" w:eastAsia="Times New Roman" w:hAnsi="Calibri" w:cs="Calibri"/>
          <w:sz w:val="24"/>
          <w:szCs w:val="24"/>
          <w:lang w:bidi="hi-IN"/>
        </w:rPr>
        <w:t xml:space="preserve">, eds. Purendra Prasad and Lalatendu Keshari Das, Routledge, London and New York, 2026, pp. 111-126. </w:t>
      </w:r>
    </w:p>
    <w:p w14:paraId="552F0F78" w14:textId="77777777" w:rsidR="00225585" w:rsidRPr="00225585" w:rsidRDefault="00225585" w:rsidP="00225585">
      <w:pPr>
        <w:spacing w:after="0" w:line="240" w:lineRule="auto"/>
        <w:ind w:left="1420" w:hanging="1420"/>
        <w:jc w:val="both"/>
        <w:rPr>
          <w:rFonts w:ascii="Calibri" w:eastAsia="Times New Roman" w:hAnsi="Calibri" w:cs="Calibri"/>
          <w:sz w:val="24"/>
          <w:szCs w:val="24"/>
          <w:lang w:bidi="hi-IN"/>
        </w:rPr>
      </w:pPr>
    </w:p>
    <w:p w14:paraId="09715D91" w14:textId="77777777" w:rsidR="00225585" w:rsidRPr="00225585" w:rsidRDefault="00225585" w:rsidP="00225585">
      <w:pPr>
        <w:spacing w:after="0" w:line="240" w:lineRule="auto"/>
        <w:ind w:left="1420" w:hanging="1420"/>
        <w:jc w:val="both"/>
        <w:rPr>
          <w:rFonts w:ascii="Calibri" w:eastAsia="Times New Roman" w:hAnsi="Calibri" w:cs="Calibri"/>
          <w:sz w:val="24"/>
          <w:szCs w:val="24"/>
          <w:lang w:val="en-US" w:bidi="hi-IN"/>
        </w:rPr>
      </w:pPr>
      <w:r w:rsidRPr="00225585">
        <w:rPr>
          <w:rFonts w:ascii="Calibri" w:eastAsia="Times New Roman" w:hAnsi="Calibri" w:cs="Calibri"/>
          <w:sz w:val="24"/>
          <w:szCs w:val="24"/>
          <w:lang w:bidi="hi-IN"/>
        </w:rPr>
        <w:t>2025</w:t>
      </w:r>
      <w:r w:rsidRPr="00225585">
        <w:rPr>
          <w:rFonts w:ascii="Calibri" w:eastAsia="Times New Roman" w:hAnsi="Calibri" w:cs="Calibri"/>
          <w:sz w:val="24"/>
          <w:szCs w:val="24"/>
          <w:lang w:bidi="hi-IN"/>
        </w:rPr>
        <w:tab/>
      </w:r>
      <w:r w:rsidRPr="00225585">
        <w:rPr>
          <w:rFonts w:ascii="Calibri" w:eastAsia="Times New Roman" w:hAnsi="Calibri" w:cs="Calibri"/>
          <w:sz w:val="24"/>
          <w:szCs w:val="24"/>
          <w:lang w:val="en-US" w:bidi="hi-IN"/>
        </w:rPr>
        <w:t xml:space="preserve">Castescapes, Dalit Labour, and Environmental Inequality. In </w:t>
      </w:r>
      <w:r w:rsidRPr="00225585">
        <w:rPr>
          <w:rFonts w:ascii="Calibri" w:eastAsia="Times New Roman" w:hAnsi="Calibri" w:cs="Calibri"/>
          <w:i/>
          <w:iCs/>
          <w:sz w:val="24"/>
          <w:szCs w:val="24"/>
          <w:lang w:val="en-US" w:bidi="hi-IN"/>
        </w:rPr>
        <w:t>Environmental Studies from India: Engaging with the Planetary Ecological Crisis</w:t>
      </w:r>
      <w:r w:rsidRPr="00225585">
        <w:rPr>
          <w:rFonts w:ascii="Calibri" w:eastAsia="Times New Roman" w:hAnsi="Calibri" w:cs="Calibri"/>
          <w:sz w:val="24"/>
          <w:szCs w:val="24"/>
          <w:lang w:val="en-US" w:bidi="hi-IN"/>
        </w:rPr>
        <w:t xml:space="preserve">, ed. Sudha Vasan, Oxford Academic online October 2025, Oxford University Press, 2026, pp. 53-72. </w:t>
      </w:r>
    </w:p>
    <w:p w14:paraId="5D1F3786" w14:textId="77777777" w:rsidR="00225585" w:rsidRPr="00225585" w:rsidRDefault="00225585" w:rsidP="00225585">
      <w:pPr>
        <w:spacing w:after="0" w:line="240" w:lineRule="auto"/>
        <w:ind w:left="1420"/>
        <w:jc w:val="both"/>
        <w:rPr>
          <w:rFonts w:ascii="Calibri" w:eastAsia="Times New Roman" w:hAnsi="Calibri" w:cs="Calibri"/>
          <w:sz w:val="24"/>
          <w:szCs w:val="24"/>
          <w:lang w:val="en-US" w:bidi="hi-IN"/>
        </w:rPr>
      </w:pPr>
      <w:hyperlink r:id="rId38" w:history="1">
        <w:r w:rsidRPr="00225585">
          <w:rPr>
            <w:rFonts w:ascii="Calibri" w:eastAsia="Times New Roman" w:hAnsi="Calibri" w:cs="Calibri"/>
            <w:color w:val="0000FF"/>
            <w:sz w:val="24"/>
            <w:szCs w:val="24"/>
            <w:u w:val="single"/>
            <w:lang w:val="en-US" w:bidi="hi-IN"/>
          </w:rPr>
          <w:t>https://doi.org/10.1093/9780198984115.003.0005</w:t>
        </w:r>
      </w:hyperlink>
      <w:r w:rsidRPr="00225585">
        <w:rPr>
          <w:rFonts w:ascii="Calibri" w:eastAsia="Times New Roman" w:hAnsi="Calibri" w:cs="Calibri"/>
          <w:sz w:val="24"/>
          <w:szCs w:val="24"/>
          <w:lang w:val="en-US" w:bidi="hi-IN"/>
        </w:rPr>
        <w:t xml:space="preserve">. </w:t>
      </w:r>
    </w:p>
    <w:p w14:paraId="11A20432" w14:textId="77777777" w:rsidR="00225585" w:rsidRPr="00225585" w:rsidRDefault="00225585" w:rsidP="00225585">
      <w:pPr>
        <w:spacing w:after="0" w:line="240" w:lineRule="auto"/>
        <w:ind w:left="1420" w:hanging="1420"/>
        <w:jc w:val="both"/>
        <w:rPr>
          <w:rFonts w:ascii="Calibri" w:eastAsia="Times New Roman" w:hAnsi="Calibri" w:cs="Calibri"/>
          <w:sz w:val="24"/>
          <w:szCs w:val="24"/>
          <w:lang w:bidi="hi-IN"/>
        </w:rPr>
      </w:pPr>
    </w:p>
    <w:p w14:paraId="0F87B6F4" w14:textId="77777777" w:rsidR="00225585" w:rsidRPr="00225585" w:rsidRDefault="00225585" w:rsidP="00225585">
      <w:pPr>
        <w:spacing w:after="0" w:line="240" w:lineRule="auto"/>
        <w:ind w:left="1420" w:hanging="1420"/>
        <w:jc w:val="both"/>
        <w:rPr>
          <w:rFonts w:ascii="Calibri" w:eastAsia="Times New Roman" w:hAnsi="Calibri" w:cs="Calibri"/>
          <w:sz w:val="24"/>
          <w:szCs w:val="24"/>
          <w:lang w:bidi="hi-IN"/>
        </w:rPr>
      </w:pPr>
      <w:r w:rsidRPr="00225585">
        <w:rPr>
          <w:rFonts w:ascii="Calibri" w:eastAsia="Times New Roman" w:hAnsi="Calibri" w:cs="Calibri"/>
          <w:sz w:val="24"/>
          <w:szCs w:val="24"/>
          <w:lang w:bidi="hi-IN"/>
        </w:rPr>
        <w:t>2024</w:t>
      </w:r>
      <w:r w:rsidRPr="00225585">
        <w:rPr>
          <w:rFonts w:ascii="Calibri" w:eastAsia="Times New Roman" w:hAnsi="Calibri" w:cs="Calibri"/>
          <w:sz w:val="24"/>
          <w:szCs w:val="24"/>
          <w:lang w:bidi="hi-IN"/>
        </w:rPr>
        <w:tab/>
        <w:t xml:space="preserve">Folklore, Religion, Ecology: Dina-Bhadri and the Politics of Dalit Environmental Movements. In </w:t>
      </w:r>
      <w:r w:rsidRPr="00225585">
        <w:rPr>
          <w:rFonts w:ascii="Calibri" w:eastAsia="Times New Roman" w:hAnsi="Calibri" w:cs="Calibri"/>
          <w:i/>
          <w:iCs/>
          <w:sz w:val="24"/>
          <w:szCs w:val="24"/>
          <w:lang w:bidi="hi-IN"/>
        </w:rPr>
        <w:t>Becoming Earthlings: Religion, Ecology, and Politics</w:t>
      </w:r>
      <w:r w:rsidRPr="00225585">
        <w:rPr>
          <w:rFonts w:ascii="Calibri" w:eastAsia="Times New Roman" w:hAnsi="Calibri" w:cs="Calibri"/>
          <w:sz w:val="24"/>
          <w:szCs w:val="24"/>
          <w:lang w:bidi="hi-IN"/>
        </w:rPr>
        <w:t xml:space="preserve">, ed. Y. T. Vinayaraj, Christian Institute for the Study of Religion and Society (CISRS), 82-120. </w:t>
      </w:r>
    </w:p>
    <w:p w14:paraId="64825860" w14:textId="77777777" w:rsidR="00225585" w:rsidRPr="00225585" w:rsidRDefault="00225585" w:rsidP="00225585">
      <w:pPr>
        <w:spacing w:after="0" w:line="240" w:lineRule="auto"/>
        <w:ind w:left="1420" w:hanging="1420"/>
        <w:jc w:val="both"/>
        <w:rPr>
          <w:rFonts w:ascii="Calibri" w:eastAsia="Times New Roman" w:hAnsi="Calibri" w:cs="Calibri"/>
          <w:sz w:val="24"/>
          <w:szCs w:val="24"/>
          <w:lang w:bidi="hi-IN"/>
        </w:rPr>
      </w:pPr>
    </w:p>
    <w:p w14:paraId="77853B61" w14:textId="77777777" w:rsidR="00225585" w:rsidRPr="00225585" w:rsidRDefault="00225585" w:rsidP="00225585">
      <w:pPr>
        <w:spacing w:after="0" w:line="240" w:lineRule="auto"/>
        <w:ind w:left="1420" w:hanging="1420"/>
        <w:jc w:val="both"/>
        <w:rPr>
          <w:rFonts w:ascii="Calibri" w:eastAsia="Times New Roman" w:hAnsi="Calibri" w:cs="Calibri"/>
          <w:sz w:val="24"/>
          <w:szCs w:val="24"/>
          <w:lang w:bidi="hi-IN"/>
        </w:rPr>
      </w:pPr>
      <w:r w:rsidRPr="00225585">
        <w:rPr>
          <w:rFonts w:ascii="Calibri" w:eastAsia="Times New Roman" w:hAnsi="Calibri" w:cs="Calibri"/>
          <w:sz w:val="24"/>
          <w:szCs w:val="24"/>
          <w:lang w:bidi="hi-IN"/>
        </w:rPr>
        <w:t>2023</w:t>
      </w:r>
      <w:r w:rsidRPr="00225585">
        <w:rPr>
          <w:rFonts w:ascii="Calibri" w:eastAsia="Times New Roman" w:hAnsi="Calibri" w:cs="Calibri"/>
          <w:sz w:val="24"/>
          <w:szCs w:val="24"/>
          <w:lang w:bidi="hi-IN"/>
        </w:rPr>
        <w:tab/>
        <w:t xml:space="preserve">Homeland, cows and climate change: the visualisation of environmental issues by the far right in India. In </w:t>
      </w:r>
      <w:r w:rsidRPr="00225585">
        <w:rPr>
          <w:rFonts w:ascii="Calibri" w:eastAsia="Times New Roman" w:hAnsi="Calibri" w:cs="Calibri"/>
          <w:i/>
          <w:iCs/>
          <w:sz w:val="24"/>
          <w:szCs w:val="24"/>
          <w:lang w:bidi="hi-IN"/>
        </w:rPr>
        <w:t>Visualising Far-Right Environments: Communication and the politics of nature</w:t>
      </w:r>
      <w:r w:rsidRPr="00225585">
        <w:rPr>
          <w:rFonts w:ascii="Calibri" w:eastAsia="Times New Roman" w:hAnsi="Calibri" w:cs="Calibri"/>
          <w:sz w:val="24"/>
          <w:szCs w:val="24"/>
          <w:lang w:bidi="hi-IN"/>
        </w:rPr>
        <w:t>, ed. Bernhard Forchtner, Manchester University Press, Manchester, 206-228.</w:t>
      </w:r>
    </w:p>
    <w:p w14:paraId="4D43F6A4" w14:textId="77777777" w:rsidR="00225585" w:rsidRPr="00225585" w:rsidRDefault="00225585" w:rsidP="00225585">
      <w:pPr>
        <w:spacing w:after="0" w:line="240" w:lineRule="auto"/>
        <w:ind w:left="1420" w:hanging="1420"/>
        <w:jc w:val="both"/>
        <w:rPr>
          <w:rFonts w:ascii="Calibri" w:eastAsia="Times New Roman" w:hAnsi="Calibri" w:cs="Calibri"/>
          <w:sz w:val="24"/>
          <w:szCs w:val="24"/>
          <w:lang w:bidi="hi-IN"/>
        </w:rPr>
      </w:pPr>
    </w:p>
    <w:p w14:paraId="4359DBE7" w14:textId="77777777" w:rsidR="00225585" w:rsidRPr="00225585" w:rsidRDefault="00225585" w:rsidP="00225585">
      <w:pPr>
        <w:spacing w:after="0" w:line="240" w:lineRule="auto"/>
        <w:ind w:left="1420" w:hanging="1420"/>
        <w:jc w:val="both"/>
        <w:rPr>
          <w:rFonts w:ascii="Calibri" w:eastAsia="Times New Roman" w:hAnsi="Calibri" w:cs="Calibri"/>
          <w:sz w:val="24"/>
          <w:szCs w:val="24"/>
          <w:lang w:bidi="hi-IN"/>
        </w:rPr>
      </w:pPr>
      <w:r w:rsidRPr="00225585">
        <w:rPr>
          <w:rFonts w:ascii="Calibri" w:eastAsia="Times New Roman" w:hAnsi="Calibri" w:cs="Calibri"/>
          <w:sz w:val="24"/>
          <w:szCs w:val="24"/>
          <w:lang w:bidi="hi-IN"/>
        </w:rPr>
        <w:t>2022</w:t>
      </w:r>
      <w:r w:rsidRPr="00225585">
        <w:rPr>
          <w:rFonts w:ascii="Calibri" w:eastAsia="Times New Roman" w:hAnsi="Calibri" w:cs="Calibri"/>
          <w:sz w:val="24"/>
          <w:szCs w:val="24"/>
          <w:lang w:bidi="hi-IN"/>
        </w:rPr>
        <w:tab/>
        <w:t xml:space="preserve">‘Come Let us all Play’: Sacred Groves, </w:t>
      </w:r>
      <w:r w:rsidRPr="00225585">
        <w:rPr>
          <w:rFonts w:ascii="Calibri" w:eastAsia="Times New Roman" w:hAnsi="Calibri" w:cs="Calibri"/>
          <w:i/>
          <w:sz w:val="24"/>
          <w:szCs w:val="24"/>
          <w:lang w:bidi="hi-IN"/>
        </w:rPr>
        <w:t>Sarna</w:t>
      </w:r>
      <w:r w:rsidRPr="00225585">
        <w:rPr>
          <w:rFonts w:ascii="Calibri" w:eastAsia="Times New Roman" w:hAnsi="Calibri" w:cs="Calibri"/>
          <w:sz w:val="24"/>
          <w:szCs w:val="24"/>
          <w:lang w:bidi="hi-IN"/>
        </w:rPr>
        <w:t xml:space="preserve">, and ‘Green’ Politics in Jharkhand, India. In </w:t>
      </w:r>
      <w:r w:rsidRPr="00225585">
        <w:rPr>
          <w:rFonts w:ascii="Calibri" w:eastAsia="Times New Roman" w:hAnsi="Calibri" w:cs="Calibri"/>
          <w:i/>
          <w:sz w:val="24"/>
          <w:szCs w:val="24"/>
          <w:lang w:bidi="hi-IN"/>
        </w:rPr>
        <w:t>Sacred Forests of Asia: Spiritual Ecology and the Politics of Nature Conservation</w:t>
      </w:r>
      <w:r w:rsidRPr="00225585">
        <w:rPr>
          <w:rFonts w:ascii="Calibri" w:eastAsia="Times New Roman" w:hAnsi="Calibri" w:cs="Calibri"/>
          <w:sz w:val="24"/>
          <w:szCs w:val="24"/>
          <w:lang w:bidi="hi-IN"/>
        </w:rPr>
        <w:t>, eds. Chris Coggins and Bixia Chen, Routledge, Oxon &amp; New York, 36-49.</w:t>
      </w:r>
    </w:p>
    <w:p w14:paraId="6955FD17" w14:textId="77777777" w:rsidR="00225585" w:rsidRPr="00225585" w:rsidRDefault="00225585" w:rsidP="00225585">
      <w:pPr>
        <w:spacing w:after="0" w:line="240" w:lineRule="auto"/>
        <w:ind w:left="1420" w:hanging="1420"/>
        <w:jc w:val="both"/>
        <w:rPr>
          <w:rFonts w:ascii="Calibri" w:eastAsia="Times New Roman" w:hAnsi="Calibri" w:cs="Calibri"/>
          <w:sz w:val="24"/>
          <w:szCs w:val="24"/>
          <w:lang w:bidi="hi-IN"/>
        </w:rPr>
      </w:pPr>
    </w:p>
    <w:p w14:paraId="22DB42D5" w14:textId="77777777" w:rsidR="00225585" w:rsidRPr="00225585" w:rsidRDefault="00225585" w:rsidP="00225585">
      <w:pPr>
        <w:spacing w:after="0" w:line="240" w:lineRule="auto"/>
        <w:ind w:left="1420" w:hanging="1420"/>
        <w:jc w:val="both"/>
        <w:rPr>
          <w:rFonts w:ascii="Calibri" w:eastAsia="Times New Roman" w:hAnsi="Calibri" w:cs="Calibri"/>
          <w:sz w:val="24"/>
          <w:szCs w:val="24"/>
          <w:lang w:bidi="hi-IN"/>
        </w:rPr>
      </w:pPr>
      <w:r w:rsidRPr="00225585">
        <w:rPr>
          <w:rFonts w:ascii="Calibri" w:eastAsia="Times New Roman" w:hAnsi="Calibri" w:cs="Calibri"/>
          <w:sz w:val="24"/>
          <w:szCs w:val="24"/>
          <w:lang w:bidi="hi-IN"/>
        </w:rPr>
        <w:t>2021</w:t>
      </w:r>
      <w:r w:rsidRPr="00225585">
        <w:rPr>
          <w:rFonts w:ascii="Calibri" w:eastAsia="Times New Roman" w:hAnsi="Calibri" w:cs="Calibri"/>
          <w:sz w:val="24"/>
          <w:szCs w:val="24"/>
          <w:lang w:bidi="hi-IN"/>
        </w:rPr>
        <w:tab/>
        <w:t>(</w:t>
      </w:r>
      <w:r w:rsidRPr="00225585">
        <w:rPr>
          <w:rFonts w:ascii="Calibri" w:eastAsia="Times New Roman" w:hAnsi="Calibri" w:cs="Calibri"/>
          <w:sz w:val="24"/>
          <w:szCs w:val="24"/>
          <w:lang w:val="en-US" w:bidi="hi-IN"/>
        </w:rPr>
        <w:t xml:space="preserve">with Mahesh Rangarajan and Harini Nagendra) ‘The Problem’: Future Environmentalisms: a symposium on contested and emerging forms of environmental concerns’, </w:t>
      </w:r>
      <w:r w:rsidRPr="00225585">
        <w:rPr>
          <w:rFonts w:ascii="Calibri" w:eastAsia="Times New Roman" w:hAnsi="Calibri" w:cs="Calibri"/>
          <w:i/>
          <w:iCs/>
          <w:sz w:val="24"/>
          <w:szCs w:val="24"/>
          <w:lang w:val="en-US" w:bidi="hi-IN"/>
        </w:rPr>
        <w:t>Seminar</w:t>
      </w:r>
      <w:r w:rsidRPr="00225585">
        <w:rPr>
          <w:rFonts w:ascii="Calibri" w:eastAsia="Times New Roman" w:hAnsi="Calibri" w:cs="Calibri"/>
          <w:sz w:val="24"/>
          <w:szCs w:val="24"/>
          <w:lang w:val="en-US" w:bidi="hi-IN"/>
        </w:rPr>
        <w:t>, 744, August 2021,</w:t>
      </w:r>
      <w:r w:rsidRPr="00225585">
        <w:rPr>
          <w:rFonts w:ascii="Calibri" w:eastAsia="Times New Roman" w:hAnsi="Calibri" w:cs="Calibri"/>
          <w:sz w:val="24"/>
          <w:szCs w:val="24"/>
          <w:lang w:bidi="hi-IN"/>
        </w:rPr>
        <w:t xml:space="preserve"> </w:t>
      </w:r>
      <w:hyperlink r:id="rId39" w:history="1">
        <w:r w:rsidRPr="00225585">
          <w:rPr>
            <w:rFonts w:ascii="Calibri" w:eastAsia="Times New Roman" w:hAnsi="Calibri" w:cs="Calibri"/>
            <w:color w:val="0000FF"/>
            <w:sz w:val="24"/>
            <w:szCs w:val="24"/>
            <w:u w:val="single"/>
            <w:lang w:bidi="hi-IN"/>
          </w:rPr>
          <w:t>https://www.india-seminar.com/semframe.html</w:t>
        </w:r>
      </w:hyperlink>
      <w:r w:rsidRPr="00225585">
        <w:rPr>
          <w:rFonts w:ascii="Calibri" w:eastAsia="Times New Roman" w:hAnsi="Calibri" w:cs="Calibri"/>
          <w:sz w:val="24"/>
          <w:szCs w:val="24"/>
          <w:lang w:bidi="hi-IN"/>
        </w:rPr>
        <w:t xml:space="preserve"> </w:t>
      </w:r>
    </w:p>
    <w:p w14:paraId="509FB94C" w14:textId="77777777" w:rsidR="00225585" w:rsidRPr="00225585" w:rsidRDefault="00225585" w:rsidP="00225585">
      <w:pPr>
        <w:spacing w:after="0" w:line="240" w:lineRule="auto"/>
        <w:ind w:left="1420" w:hanging="1420"/>
        <w:jc w:val="both"/>
        <w:rPr>
          <w:rFonts w:ascii="Calibri" w:eastAsia="Times New Roman" w:hAnsi="Calibri" w:cs="Calibri"/>
          <w:sz w:val="24"/>
          <w:szCs w:val="24"/>
          <w:lang w:bidi="hi-IN"/>
        </w:rPr>
      </w:pPr>
    </w:p>
    <w:p w14:paraId="1A94833C" w14:textId="77777777" w:rsidR="00225585" w:rsidRPr="00225585" w:rsidRDefault="00225585" w:rsidP="00225585">
      <w:pPr>
        <w:spacing w:after="0" w:line="240" w:lineRule="auto"/>
        <w:ind w:left="1420" w:hanging="1420"/>
        <w:jc w:val="both"/>
        <w:rPr>
          <w:rFonts w:ascii="Calibri" w:eastAsia="Times New Roman" w:hAnsi="Calibri" w:cs="Calibri"/>
          <w:sz w:val="24"/>
          <w:szCs w:val="24"/>
          <w:lang w:bidi="hi-IN"/>
        </w:rPr>
      </w:pPr>
      <w:r w:rsidRPr="00225585">
        <w:rPr>
          <w:rFonts w:ascii="Calibri" w:eastAsia="Times New Roman" w:hAnsi="Calibri" w:cs="Calibri"/>
          <w:sz w:val="24"/>
          <w:szCs w:val="24"/>
          <w:lang w:bidi="hi-IN"/>
        </w:rPr>
        <w:lastRenderedPageBreak/>
        <w:t>2019</w:t>
      </w:r>
      <w:r w:rsidRPr="00225585">
        <w:rPr>
          <w:rFonts w:ascii="Calibri" w:eastAsia="Times New Roman" w:hAnsi="Calibri" w:cs="Calibri"/>
          <w:sz w:val="24"/>
          <w:szCs w:val="24"/>
          <w:lang w:bidi="hi-IN"/>
        </w:rPr>
        <w:tab/>
        <w:t xml:space="preserve">Brahmanical Activism as Eco-Casteism: Reading the Life Narratives of Bindeshwar Pathak, Sulabh International, and ‘Liberated’ Dalits. In </w:t>
      </w:r>
      <w:r w:rsidRPr="00225585">
        <w:rPr>
          <w:rFonts w:ascii="Calibri" w:eastAsia="Times New Roman" w:hAnsi="Calibri" w:cs="Calibri"/>
          <w:i/>
          <w:iCs/>
          <w:sz w:val="24"/>
          <w:szCs w:val="24"/>
          <w:lang w:bidi="hi-IN"/>
        </w:rPr>
        <w:t xml:space="preserve">Caste and Life </w:t>
      </w:r>
      <w:r w:rsidRPr="00225585">
        <w:rPr>
          <w:rFonts w:ascii="Calibri" w:eastAsia="Times New Roman" w:hAnsi="Calibri" w:cs="Calibri"/>
          <w:sz w:val="24"/>
          <w:szCs w:val="24"/>
          <w:lang w:bidi="hi-IN"/>
        </w:rPr>
        <w:t>Narratives, eds. S. Shankar, Charu Gupta, Delhi, Primus Books, 205-227.</w:t>
      </w:r>
    </w:p>
    <w:p w14:paraId="4E7B5A7B" w14:textId="77777777" w:rsidR="00225585" w:rsidRPr="00225585" w:rsidRDefault="00225585" w:rsidP="00225585">
      <w:pPr>
        <w:spacing w:after="0" w:line="240" w:lineRule="auto"/>
        <w:ind w:left="1420" w:hanging="1420"/>
        <w:jc w:val="both"/>
        <w:rPr>
          <w:rFonts w:ascii="Calibri" w:eastAsia="Times New Roman" w:hAnsi="Calibri" w:cs="Calibri"/>
          <w:sz w:val="24"/>
          <w:szCs w:val="24"/>
          <w:lang w:bidi="hi-IN"/>
        </w:rPr>
      </w:pPr>
    </w:p>
    <w:p w14:paraId="6D4AF7AC" w14:textId="77777777" w:rsidR="00225585" w:rsidRPr="00225585" w:rsidRDefault="00225585" w:rsidP="00225585">
      <w:pPr>
        <w:spacing w:after="0" w:line="240" w:lineRule="auto"/>
        <w:ind w:left="1420" w:hanging="1420"/>
        <w:jc w:val="both"/>
        <w:rPr>
          <w:rFonts w:ascii="Calibri" w:eastAsia="Times New Roman" w:hAnsi="Calibri" w:cs="Calibri"/>
          <w:sz w:val="24"/>
          <w:szCs w:val="24"/>
          <w:lang w:bidi="hi-IN"/>
        </w:rPr>
      </w:pPr>
      <w:r w:rsidRPr="00225585">
        <w:rPr>
          <w:rFonts w:ascii="Calibri" w:eastAsia="Times New Roman" w:hAnsi="Calibri" w:cs="Calibri"/>
          <w:sz w:val="24"/>
          <w:szCs w:val="24"/>
          <w:lang w:bidi="hi-IN"/>
        </w:rPr>
        <w:t>2015</w:t>
      </w:r>
      <w:r w:rsidRPr="00225585">
        <w:rPr>
          <w:rFonts w:ascii="Calibri" w:eastAsia="Times New Roman" w:hAnsi="Calibri" w:cs="Calibri"/>
          <w:sz w:val="24"/>
          <w:szCs w:val="24"/>
          <w:lang w:bidi="hi-IN"/>
        </w:rPr>
        <w:tab/>
        <w:t xml:space="preserve">Rashtriya Swamsewak Sangh, VHP aur Tehri Bandh, (RSS, VHP and Tehri Dam), (In </w:t>
      </w:r>
      <w:r w:rsidRPr="00225585">
        <w:rPr>
          <w:rFonts w:ascii="Calibri" w:eastAsia="Times New Roman" w:hAnsi="Calibri" w:cs="Times New Roman"/>
          <w:sz w:val="24"/>
          <w:szCs w:val="24"/>
          <w:lang w:val="en-US"/>
        </w:rPr>
        <w:t xml:space="preserve">Hindi), in </w:t>
      </w:r>
      <w:r w:rsidRPr="00225585">
        <w:rPr>
          <w:rFonts w:ascii="Calibri" w:eastAsia="Times New Roman" w:hAnsi="Calibri" w:cs="Times New Roman"/>
          <w:i/>
          <w:iCs/>
          <w:sz w:val="24"/>
          <w:szCs w:val="24"/>
          <w:lang w:val="en-US"/>
        </w:rPr>
        <w:t>Hamara Sabse Bada Dushman</w:t>
      </w:r>
      <w:r w:rsidRPr="00225585">
        <w:rPr>
          <w:rFonts w:ascii="Calibri" w:eastAsia="Times New Roman" w:hAnsi="Calibri" w:cs="Times New Roman"/>
          <w:sz w:val="24"/>
          <w:szCs w:val="24"/>
          <w:lang w:val="en-US"/>
        </w:rPr>
        <w:t>,</w:t>
      </w:r>
      <w:r w:rsidRPr="00225585">
        <w:rPr>
          <w:rFonts w:ascii="Calibri" w:eastAsia="Times New Roman" w:hAnsi="Calibri" w:cs="Calibri"/>
          <w:sz w:val="24"/>
          <w:szCs w:val="24"/>
          <w:lang w:bidi="hi-IN"/>
        </w:rPr>
        <w:t xml:space="preserve"> ed. Ajay Kumar, Delhi, Udhbhavana, 170-79. </w:t>
      </w:r>
    </w:p>
    <w:p w14:paraId="700C7D43" w14:textId="77777777" w:rsidR="00225585" w:rsidRPr="00225585" w:rsidRDefault="00225585" w:rsidP="00225585">
      <w:pPr>
        <w:spacing w:after="0" w:line="240" w:lineRule="auto"/>
        <w:jc w:val="both"/>
        <w:rPr>
          <w:rFonts w:ascii="Calibri" w:eastAsia="Times New Roman" w:hAnsi="Calibri" w:cs="Times New Roman"/>
          <w:sz w:val="24"/>
          <w:szCs w:val="24"/>
          <w:lang w:val="en-US"/>
        </w:rPr>
      </w:pPr>
    </w:p>
    <w:p w14:paraId="2A2E763E" w14:textId="77777777" w:rsidR="00225585" w:rsidRPr="00225585" w:rsidRDefault="00225585" w:rsidP="00225585">
      <w:pPr>
        <w:spacing w:after="0" w:line="240" w:lineRule="auto"/>
        <w:ind w:left="1420" w:hanging="1420"/>
        <w:jc w:val="both"/>
        <w:rPr>
          <w:rFonts w:ascii="Calibri" w:eastAsia="Times New Roman" w:hAnsi="Calibri" w:cs="Times New Roman"/>
          <w:sz w:val="24"/>
          <w:szCs w:val="24"/>
          <w:lang w:val="en-US"/>
        </w:rPr>
      </w:pPr>
      <w:r w:rsidRPr="00225585">
        <w:rPr>
          <w:rFonts w:ascii="Calibri" w:eastAsia="Times New Roman" w:hAnsi="Calibri" w:cs="Times New Roman"/>
          <w:sz w:val="24"/>
          <w:szCs w:val="24"/>
          <w:lang w:val="en-US"/>
        </w:rPr>
        <w:t>2012</w:t>
      </w:r>
      <w:r w:rsidRPr="00225585">
        <w:rPr>
          <w:rFonts w:ascii="Calibri" w:eastAsia="Times New Roman" w:hAnsi="Calibri" w:cs="Times New Roman"/>
          <w:sz w:val="24"/>
          <w:szCs w:val="24"/>
          <w:lang w:val="en-US"/>
        </w:rPr>
        <w:tab/>
        <w:t xml:space="preserve">The Untouchable Present. In </w:t>
      </w:r>
      <w:r w:rsidRPr="00225585">
        <w:rPr>
          <w:rFonts w:ascii="Calibri" w:eastAsia="Times New Roman" w:hAnsi="Calibri" w:cs="Times New Roman"/>
          <w:i/>
          <w:iCs/>
          <w:sz w:val="24"/>
          <w:szCs w:val="24"/>
          <w:lang w:val="en-US"/>
        </w:rPr>
        <w:t xml:space="preserve">Village Society, </w:t>
      </w:r>
      <w:r w:rsidRPr="00225585">
        <w:rPr>
          <w:rFonts w:ascii="Calibri" w:eastAsia="Times New Roman" w:hAnsi="Calibri" w:cs="Times New Roman"/>
          <w:sz w:val="24"/>
          <w:szCs w:val="24"/>
          <w:lang w:val="en-US"/>
        </w:rPr>
        <w:t>ed. Surinder Jodhka, New Delhi, Orient Blackswan, 93-102.</w:t>
      </w:r>
    </w:p>
    <w:p w14:paraId="537AE896" w14:textId="77777777" w:rsidR="00225585" w:rsidRPr="00225585" w:rsidRDefault="00225585" w:rsidP="00225585">
      <w:pPr>
        <w:spacing w:after="0" w:line="240" w:lineRule="auto"/>
        <w:jc w:val="both"/>
        <w:rPr>
          <w:rFonts w:ascii="Calibri" w:eastAsia="Times New Roman" w:hAnsi="Calibri" w:cs="Times New Roman"/>
          <w:sz w:val="24"/>
          <w:szCs w:val="24"/>
          <w:lang w:val="en-US"/>
        </w:rPr>
      </w:pPr>
    </w:p>
    <w:p w14:paraId="2D39A7F2" w14:textId="77777777" w:rsidR="00225585" w:rsidRPr="00225585" w:rsidRDefault="00225585" w:rsidP="00225585">
      <w:pPr>
        <w:spacing w:after="0" w:line="240" w:lineRule="auto"/>
        <w:ind w:left="1440" w:hanging="1440"/>
        <w:jc w:val="both"/>
        <w:rPr>
          <w:rFonts w:ascii="Calibri" w:eastAsia="Times New Roman" w:hAnsi="Calibri" w:cs="Times New Roman"/>
          <w:sz w:val="24"/>
          <w:szCs w:val="24"/>
          <w:lang w:val="en-US"/>
        </w:rPr>
      </w:pPr>
      <w:r w:rsidRPr="00225585">
        <w:rPr>
          <w:rFonts w:ascii="Calibri" w:eastAsia="Times New Roman" w:hAnsi="Calibri" w:cs="Times New Roman"/>
          <w:sz w:val="24"/>
          <w:szCs w:val="24"/>
          <w:lang w:val="en-US"/>
        </w:rPr>
        <w:t>2012</w:t>
      </w:r>
      <w:r w:rsidRPr="00225585">
        <w:rPr>
          <w:rFonts w:ascii="Calibri" w:eastAsia="Times New Roman" w:hAnsi="Calibri" w:cs="Times New Roman"/>
          <w:sz w:val="24"/>
          <w:szCs w:val="24"/>
          <w:lang w:val="en-US"/>
        </w:rPr>
        <w:tab/>
        <w:t xml:space="preserve">The Making of an Authority: Anna Hazare in Ralegan Siddhi. In </w:t>
      </w:r>
      <w:r w:rsidRPr="00225585">
        <w:rPr>
          <w:rFonts w:ascii="Calibri" w:eastAsia="Times New Roman" w:hAnsi="Calibri" w:cs="Times New Roman"/>
          <w:i/>
          <w:iCs/>
          <w:sz w:val="24"/>
          <w:szCs w:val="24"/>
          <w:lang w:val="en-US"/>
        </w:rPr>
        <w:t>Anna Hazare Upsurge: A Critical Appraisal</w:t>
      </w:r>
      <w:r w:rsidRPr="00225585">
        <w:rPr>
          <w:rFonts w:ascii="Calibri" w:eastAsia="Times New Roman" w:hAnsi="Calibri" w:cs="Times New Roman"/>
          <w:sz w:val="24"/>
          <w:szCs w:val="24"/>
          <w:lang w:val="en-US"/>
        </w:rPr>
        <w:t>, eds. Asghar Ali Engineer, Ram Puniyani, Delhi, Sahitya Path.</w:t>
      </w:r>
    </w:p>
    <w:p w14:paraId="17ECC682" w14:textId="77777777" w:rsidR="00225585" w:rsidRPr="00225585" w:rsidRDefault="00225585" w:rsidP="00225585">
      <w:pPr>
        <w:spacing w:after="0" w:line="240" w:lineRule="auto"/>
        <w:ind w:left="1440" w:hanging="1440"/>
        <w:jc w:val="both"/>
        <w:rPr>
          <w:rFonts w:ascii="Calibri" w:eastAsia="Times New Roman" w:hAnsi="Calibri" w:cs="Times New Roman"/>
          <w:sz w:val="24"/>
          <w:szCs w:val="24"/>
          <w:lang w:val="en-US"/>
        </w:rPr>
      </w:pPr>
    </w:p>
    <w:p w14:paraId="718829AA" w14:textId="77777777" w:rsidR="00225585" w:rsidRPr="00225585" w:rsidRDefault="00225585" w:rsidP="00225585">
      <w:pPr>
        <w:spacing w:after="0" w:line="240" w:lineRule="auto"/>
        <w:ind w:left="1440" w:hanging="1440"/>
        <w:jc w:val="both"/>
        <w:rPr>
          <w:rFonts w:ascii="Calibri" w:eastAsia="Times New Roman" w:hAnsi="Calibri" w:cs="Times New Roman"/>
          <w:sz w:val="24"/>
          <w:szCs w:val="24"/>
          <w:lang w:val="en-US"/>
        </w:rPr>
      </w:pPr>
      <w:r w:rsidRPr="00225585">
        <w:rPr>
          <w:rFonts w:ascii="Calibri" w:eastAsia="Times New Roman" w:hAnsi="Calibri" w:cs="Times New Roman"/>
          <w:sz w:val="24"/>
          <w:szCs w:val="24"/>
          <w:lang w:val="en-US"/>
        </w:rPr>
        <w:t>2010</w:t>
      </w:r>
      <w:r w:rsidRPr="00225585">
        <w:rPr>
          <w:rFonts w:ascii="Calibri" w:eastAsia="Times New Roman" w:hAnsi="Calibri" w:cs="Times New Roman"/>
          <w:sz w:val="24"/>
          <w:szCs w:val="24"/>
          <w:lang w:val="en-US"/>
        </w:rPr>
        <w:tab/>
        <w:t xml:space="preserve">Diara Diary. In </w:t>
      </w:r>
      <w:r w:rsidRPr="00225585">
        <w:rPr>
          <w:rFonts w:ascii="Calibri" w:eastAsia="Times New Roman" w:hAnsi="Calibri" w:cs="Times New Roman"/>
          <w:i/>
          <w:iCs/>
          <w:sz w:val="24"/>
          <w:szCs w:val="24"/>
          <w:lang w:val="en-US"/>
        </w:rPr>
        <w:t xml:space="preserve">Bharat Main Paryavaran ke Mudde </w:t>
      </w:r>
      <w:r w:rsidRPr="00225585">
        <w:rPr>
          <w:rFonts w:ascii="Calibri" w:eastAsia="Times New Roman" w:hAnsi="Calibri" w:cs="Times New Roman"/>
          <w:sz w:val="24"/>
          <w:szCs w:val="24"/>
          <w:lang w:val="en-US"/>
        </w:rPr>
        <w:t xml:space="preserve">[in Hindi], ed. Mahesh Rangarajan, 173-184, Delhi, Pearson [Also published in: </w:t>
      </w:r>
      <w:r w:rsidRPr="00225585">
        <w:rPr>
          <w:rFonts w:ascii="Calibri" w:eastAsia="Times New Roman" w:hAnsi="Calibri" w:cs="Times New Roman"/>
          <w:i/>
          <w:iCs/>
          <w:sz w:val="24"/>
          <w:szCs w:val="24"/>
          <w:lang w:val="en-US"/>
        </w:rPr>
        <w:t>Environmental Issues in India: A Reader</w:t>
      </w:r>
      <w:r w:rsidRPr="00225585">
        <w:rPr>
          <w:rFonts w:ascii="Calibri" w:eastAsia="Times New Roman" w:hAnsi="Calibri" w:cs="Times New Roman"/>
          <w:sz w:val="24"/>
          <w:szCs w:val="24"/>
          <w:lang w:val="en-US"/>
        </w:rPr>
        <w:t xml:space="preserve">, ed. Mahesh Rangarajan, Delhi, Pearson, 2007, 275-287; </w:t>
      </w:r>
      <w:r w:rsidRPr="00225585">
        <w:rPr>
          <w:rFonts w:ascii="Calibri" w:eastAsia="Times New Roman" w:hAnsi="Calibri" w:cs="Calibri"/>
          <w:i/>
          <w:iCs/>
          <w:sz w:val="24"/>
          <w:szCs w:val="24"/>
          <w:lang w:val="en-GB"/>
        </w:rPr>
        <w:t xml:space="preserve">Waterlines, </w:t>
      </w:r>
      <w:r w:rsidRPr="00225585">
        <w:rPr>
          <w:rFonts w:ascii="Calibri" w:eastAsia="Times New Roman" w:hAnsi="Calibri" w:cs="Calibri"/>
          <w:sz w:val="24"/>
          <w:szCs w:val="24"/>
          <w:lang w:val="en-GB"/>
        </w:rPr>
        <w:t>ed. Amita Baviskar, New Delhi, Penguin, 2003, 103-110].</w:t>
      </w:r>
    </w:p>
    <w:p w14:paraId="0FB340B1" w14:textId="77777777" w:rsidR="00225585" w:rsidRPr="00225585" w:rsidRDefault="00225585" w:rsidP="00225585">
      <w:pPr>
        <w:spacing w:after="0" w:line="240" w:lineRule="auto"/>
        <w:ind w:left="1440" w:hanging="1440"/>
        <w:jc w:val="both"/>
        <w:rPr>
          <w:rFonts w:ascii="Calibri" w:eastAsia="Times New Roman" w:hAnsi="Calibri" w:cs="Times New Roman"/>
          <w:sz w:val="24"/>
          <w:szCs w:val="24"/>
          <w:lang w:val="en-US"/>
        </w:rPr>
      </w:pPr>
    </w:p>
    <w:p w14:paraId="6AC5895C" w14:textId="77777777" w:rsidR="00225585" w:rsidRPr="00225585" w:rsidRDefault="00225585" w:rsidP="00225585">
      <w:pPr>
        <w:spacing w:after="0" w:line="240" w:lineRule="auto"/>
        <w:ind w:left="1440" w:hanging="1440"/>
        <w:jc w:val="both"/>
        <w:rPr>
          <w:rFonts w:ascii="Calibri" w:eastAsia="Times New Roman" w:hAnsi="Calibri" w:cs="Times New Roman"/>
          <w:sz w:val="24"/>
          <w:szCs w:val="24"/>
          <w:lang w:val="en-US"/>
        </w:rPr>
      </w:pPr>
      <w:r w:rsidRPr="00225585">
        <w:rPr>
          <w:rFonts w:ascii="Calibri" w:eastAsia="Times New Roman" w:hAnsi="Calibri" w:cs="Times New Roman"/>
          <w:sz w:val="24"/>
          <w:szCs w:val="24"/>
          <w:lang w:val="en-US"/>
        </w:rPr>
        <w:t>2010</w:t>
      </w:r>
      <w:r w:rsidRPr="00225585">
        <w:rPr>
          <w:rFonts w:ascii="Calibri" w:eastAsia="Times New Roman" w:hAnsi="Calibri" w:cs="Times New Roman"/>
          <w:sz w:val="24"/>
          <w:szCs w:val="24"/>
          <w:lang w:val="en-US"/>
        </w:rPr>
        <w:tab/>
        <w:t xml:space="preserve">Mirrors of Militarization. In </w:t>
      </w:r>
      <w:r w:rsidRPr="00225585">
        <w:rPr>
          <w:rFonts w:ascii="Calibri" w:eastAsia="Times New Roman" w:hAnsi="Calibri" w:cs="Times New Roman"/>
          <w:i/>
          <w:iCs/>
          <w:sz w:val="24"/>
          <w:szCs w:val="24"/>
          <w:lang w:val="en-US"/>
        </w:rPr>
        <w:t>Art as Witness</w:t>
      </w:r>
      <w:r w:rsidRPr="00225585">
        <w:rPr>
          <w:rFonts w:ascii="Calibri" w:eastAsia="Times New Roman" w:hAnsi="Calibri" w:cs="Times New Roman"/>
          <w:sz w:val="24"/>
          <w:szCs w:val="24"/>
          <w:lang w:val="en-US"/>
        </w:rPr>
        <w:t>, ed. Parthiv Shah and Sana Das, 175-180, Delhi, Tulika Books, 175-180.</w:t>
      </w:r>
    </w:p>
    <w:p w14:paraId="37337E11" w14:textId="77777777" w:rsidR="00225585" w:rsidRPr="00225585" w:rsidRDefault="00225585" w:rsidP="00225585">
      <w:pPr>
        <w:spacing w:after="0" w:line="240" w:lineRule="auto"/>
        <w:jc w:val="both"/>
        <w:rPr>
          <w:rFonts w:ascii="Calibri" w:eastAsia="Times New Roman" w:hAnsi="Calibri" w:cs="Times New Roman"/>
          <w:sz w:val="24"/>
          <w:szCs w:val="24"/>
          <w:lang w:val="en-US"/>
        </w:rPr>
      </w:pPr>
    </w:p>
    <w:p w14:paraId="4D781E87" w14:textId="77777777" w:rsidR="00225585" w:rsidRPr="00225585" w:rsidRDefault="00225585" w:rsidP="00225585">
      <w:pPr>
        <w:spacing w:after="0" w:line="240" w:lineRule="auto"/>
        <w:ind w:left="1440" w:hanging="1440"/>
        <w:jc w:val="both"/>
        <w:rPr>
          <w:rFonts w:ascii="Calibri" w:eastAsia="Times New Roman" w:hAnsi="Calibri" w:cs="Times New Roman"/>
          <w:sz w:val="24"/>
          <w:szCs w:val="24"/>
          <w:lang w:val="en-US"/>
        </w:rPr>
      </w:pPr>
      <w:r w:rsidRPr="00225585">
        <w:rPr>
          <w:rFonts w:ascii="Calibri" w:eastAsia="Times New Roman" w:hAnsi="Calibri" w:cs="Times New Roman"/>
          <w:sz w:val="24"/>
          <w:szCs w:val="24"/>
          <w:lang w:val="en-US"/>
        </w:rPr>
        <w:t>2008</w:t>
      </w:r>
      <w:r w:rsidRPr="00225585">
        <w:rPr>
          <w:rFonts w:ascii="Calibri" w:eastAsia="Times New Roman" w:hAnsi="Calibri" w:cs="Times New Roman"/>
          <w:sz w:val="24"/>
          <w:szCs w:val="24"/>
          <w:lang w:val="en-US"/>
        </w:rPr>
        <w:tab/>
        <w:t xml:space="preserve">Hare se Kesaria tak ki yatra. In </w:t>
      </w:r>
      <w:r w:rsidRPr="00225585">
        <w:rPr>
          <w:rFonts w:ascii="Calibri" w:eastAsia="Times New Roman" w:hAnsi="Calibri" w:cs="Times New Roman"/>
          <w:i/>
          <w:iCs/>
          <w:sz w:val="24"/>
          <w:szCs w:val="24"/>
          <w:lang w:val="en-US"/>
        </w:rPr>
        <w:t>Barbarta ki Chunauti</w:t>
      </w:r>
      <w:r w:rsidRPr="00225585">
        <w:rPr>
          <w:rFonts w:ascii="Calibri" w:eastAsia="Times New Roman" w:hAnsi="Calibri" w:cs="Times New Roman"/>
          <w:sz w:val="24"/>
          <w:szCs w:val="24"/>
          <w:lang w:val="en-US"/>
        </w:rPr>
        <w:t>, ed. Rajendra Sharma, Delhi, Sahmat, 48-67.</w:t>
      </w:r>
    </w:p>
    <w:p w14:paraId="1437FE68" w14:textId="77777777" w:rsidR="00225585" w:rsidRPr="00225585" w:rsidRDefault="00225585" w:rsidP="00225585">
      <w:pPr>
        <w:spacing w:after="0" w:line="240" w:lineRule="auto"/>
        <w:jc w:val="both"/>
        <w:rPr>
          <w:rFonts w:ascii="Calibri" w:eastAsia="Times New Roman" w:hAnsi="Calibri" w:cs="Times New Roman"/>
          <w:sz w:val="24"/>
          <w:szCs w:val="24"/>
          <w:lang w:val="en-US"/>
        </w:rPr>
      </w:pPr>
    </w:p>
    <w:p w14:paraId="43279BB2" w14:textId="77777777" w:rsidR="00225585" w:rsidRPr="00225585" w:rsidRDefault="00225585" w:rsidP="00225585">
      <w:pPr>
        <w:spacing w:after="0" w:line="240" w:lineRule="auto"/>
        <w:ind w:left="1420" w:hanging="1420"/>
        <w:jc w:val="both"/>
        <w:rPr>
          <w:rFonts w:ascii="Calibri" w:eastAsia="Times New Roman" w:hAnsi="Calibri" w:cs="Times New Roman"/>
          <w:iCs/>
          <w:sz w:val="24"/>
          <w:szCs w:val="24"/>
          <w:lang w:val="en-US"/>
        </w:rPr>
      </w:pPr>
      <w:r w:rsidRPr="00225585">
        <w:rPr>
          <w:rFonts w:ascii="Calibri" w:eastAsia="Times New Roman" w:hAnsi="Calibri" w:cs="Times New Roman"/>
          <w:iCs/>
          <w:sz w:val="24"/>
          <w:szCs w:val="24"/>
          <w:lang w:val="en-US"/>
        </w:rPr>
        <w:t>2004</w:t>
      </w:r>
      <w:r w:rsidRPr="00225585">
        <w:rPr>
          <w:rFonts w:ascii="Calibri" w:eastAsia="Times New Roman" w:hAnsi="Calibri" w:cs="Times New Roman"/>
          <w:iCs/>
          <w:sz w:val="24"/>
          <w:szCs w:val="24"/>
          <w:lang w:val="en-US"/>
        </w:rPr>
        <w:tab/>
        <w:t xml:space="preserve">Fisherfolk and Coastal Conflicts. In </w:t>
      </w:r>
      <w:r w:rsidRPr="00225585">
        <w:rPr>
          <w:rFonts w:ascii="Calibri" w:eastAsia="Times New Roman" w:hAnsi="Calibri" w:cs="Times New Roman"/>
          <w:i/>
          <w:sz w:val="24"/>
          <w:szCs w:val="24"/>
          <w:lang w:val="en-US"/>
        </w:rPr>
        <w:t>Media Crossing Borders</w:t>
      </w:r>
      <w:r w:rsidRPr="00225585">
        <w:rPr>
          <w:rFonts w:ascii="Calibri" w:eastAsia="Times New Roman" w:hAnsi="Calibri" w:cs="Times New Roman"/>
          <w:iCs/>
          <w:sz w:val="24"/>
          <w:szCs w:val="24"/>
          <w:lang w:val="en-US"/>
        </w:rPr>
        <w:t xml:space="preserve">, ed. Rita Manchanda, Nepal, South Asia Forum for Human Rights, 145-151. </w:t>
      </w:r>
    </w:p>
    <w:p w14:paraId="618CD32E" w14:textId="77777777" w:rsidR="00225585" w:rsidRPr="00225585" w:rsidRDefault="00225585" w:rsidP="00225585">
      <w:pPr>
        <w:spacing w:after="0" w:line="240" w:lineRule="auto"/>
        <w:jc w:val="both"/>
        <w:rPr>
          <w:rFonts w:ascii="Calibri" w:eastAsia="Times New Roman" w:hAnsi="Calibri" w:cs="Calibri"/>
          <w:sz w:val="24"/>
          <w:szCs w:val="24"/>
          <w:lang w:val="en-GB"/>
        </w:rPr>
      </w:pPr>
    </w:p>
    <w:p w14:paraId="728E6B8B" w14:textId="77777777" w:rsidR="00225585" w:rsidRPr="00225585" w:rsidRDefault="00225585" w:rsidP="00225585">
      <w:pPr>
        <w:spacing w:after="0" w:line="240" w:lineRule="auto"/>
        <w:ind w:left="1420" w:hanging="1420"/>
        <w:jc w:val="both"/>
        <w:rPr>
          <w:rFonts w:ascii="Calibri" w:eastAsia="Times New Roman" w:hAnsi="Calibri" w:cs="Calibri"/>
          <w:sz w:val="24"/>
          <w:szCs w:val="24"/>
          <w:lang w:val="en-GB"/>
        </w:rPr>
      </w:pPr>
      <w:r w:rsidRPr="00225585">
        <w:rPr>
          <w:rFonts w:ascii="Calibri" w:eastAsia="Times New Roman" w:hAnsi="Calibri" w:cs="Calibri"/>
          <w:sz w:val="24"/>
          <w:szCs w:val="24"/>
          <w:lang w:val="en-GB"/>
        </w:rPr>
        <w:t>2002</w:t>
      </w:r>
      <w:r w:rsidRPr="00225585">
        <w:rPr>
          <w:rFonts w:ascii="Calibri" w:eastAsia="Times New Roman" w:hAnsi="Calibri" w:cs="Calibri"/>
          <w:sz w:val="24"/>
          <w:szCs w:val="24"/>
          <w:lang w:val="en-GB"/>
        </w:rPr>
        <w:tab/>
        <w:t xml:space="preserve">The Untouchable Present: Everyday Life of the Musahars in North Bihar. In </w:t>
      </w:r>
      <w:r w:rsidRPr="00225585">
        <w:rPr>
          <w:rFonts w:ascii="Calibri" w:eastAsia="Times New Roman" w:hAnsi="Calibri" w:cs="Calibri"/>
          <w:i/>
          <w:iCs/>
          <w:sz w:val="24"/>
          <w:szCs w:val="24"/>
          <w:lang w:val="en-GB"/>
        </w:rPr>
        <w:t>Asserting Voices: Changing Culture, Identity and Livelihood of the Musahars in the Gangetic Plains</w:t>
      </w:r>
      <w:r w:rsidRPr="00225585">
        <w:rPr>
          <w:rFonts w:ascii="Calibri" w:eastAsia="Times New Roman" w:hAnsi="Calibri" w:cs="Calibri"/>
          <w:sz w:val="24"/>
          <w:szCs w:val="24"/>
          <w:lang w:val="en-GB"/>
        </w:rPr>
        <w:t>, eds Hemant Joshi and Sanjay Kumar, Delhi, Deshkal, 19-41.</w:t>
      </w:r>
    </w:p>
    <w:p w14:paraId="5CC0998C" w14:textId="77777777" w:rsidR="00225585" w:rsidRPr="00225585" w:rsidRDefault="00225585" w:rsidP="00225585">
      <w:pPr>
        <w:spacing w:after="0" w:line="240" w:lineRule="auto"/>
        <w:jc w:val="both"/>
        <w:rPr>
          <w:rFonts w:ascii="Calibri" w:eastAsia="Times New Roman" w:hAnsi="Calibri" w:cs="Calibri"/>
          <w:sz w:val="24"/>
          <w:szCs w:val="24"/>
          <w:lang w:val="en-GB"/>
        </w:rPr>
      </w:pPr>
    </w:p>
    <w:p w14:paraId="63CF78FB" w14:textId="77777777" w:rsidR="00225585" w:rsidRPr="00225585" w:rsidRDefault="00225585" w:rsidP="00225585">
      <w:pPr>
        <w:spacing w:after="0" w:line="240" w:lineRule="auto"/>
        <w:jc w:val="both"/>
        <w:rPr>
          <w:rFonts w:ascii="Calibri" w:eastAsia="Times New Roman" w:hAnsi="Calibri" w:cs="Times New Roman"/>
          <w:b/>
          <w:bCs/>
          <w:sz w:val="24"/>
          <w:szCs w:val="24"/>
          <w:lang w:val="en-US"/>
        </w:rPr>
      </w:pPr>
      <w:r w:rsidRPr="00225585">
        <w:rPr>
          <w:rFonts w:ascii="Calibri" w:eastAsia="Times New Roman" w:hAnsi="Calibri" w:cs="Times New Roman"/>
          <w:b/>
          <w:bCs/>
          <w:sz w:val="24"/>
          <w:szCs w:val="24"/>
          <w:lang w:val="en-US"/>
        </w:rPr>
        <w:t>Select Articles, Interviews and Podcasts in Journals, Magazines &amp; Websites</w:t>
      </w:r>
    </w:p>
    <w:p w14:paraId="29612F52" w14:textId="77777777" w:rsidR="00225585" w:rsidRPr="00225585" w:rsidRDefault="00225585" w:rsidP="00225585">
      <w:pPr>
        <w:spacing w:after="0" w:line="240" w:lineRule="auto"/>
        <w:jc w:val="both"/>
        <w:rPr>
          <w:rFonts w:ascii="Calibri" w:eastAsia="Times New Roman" w:hAnsi="Calibri" w:cs="Times New Roman"/>
          <w:b/>
          <w:bCs/>
          <w:sz w:val="24"/>
          <w:szCs w:val="24"/>
          <w:lang w:val="en-US"/>
        </w:rPr>
      </w:pPr>
    </w:p>
    <w:p w14:paraId="65ED4EC3" w14:textId="1363DB72" w:rsidR="007E777C" w:rsidRDefault="00AE0247" w:rsidP="00D46ABE">
      <w:pPr>
        <w:spacing w:after="0" w:line="240" w:lineRule="auto"/>
        <w:ind w:left="852" w:hanging="852"/>
        <w:jc w:val="both"/>
        <w:rPr>
          <w:rFonts w:ascii="Calibri" w:eastAsia="Times New Roman" w:hAnsi="Calibri" w:cs="Times New Roman"/>
          <w:bCs/>
          <w:sz w:val="24"/>
          <w:szCs w:val="24"/>
          <w:lang w:val="en-US"/>
        </w:rPr>
      </w:pPr>
      <w:r>
        <w:rPr>
          <w:rFonts w:ascii="Calibri" w:eastAsia="Times New Roman" w:hAnsi="Calibri" w:cs="Times New Roman"/>
          <w:bCs/>
          <w:sz w:val="24"/>
          <w:szCs w:val="24"/>
          <w:lang w:val="en-US"/>
        </w:rPr>
        <w:t>2026</w:t>
      </w:r>
      <w:r w:rsidR="007E777C">
        <w:rPr>
          <w:rFonts w:ascii="Calibri" w:eastAsia="Times New Roman" w:hAnsi="Calibri" w:cs="Times New Roman"/>
          <w:bCs/>
          <w:sz w:val="24"/>
          <w:szCs w:val="24"/>
          <w:lang w:val="en-US"/>
        </w:rPr>
        <w:tab/>
        <w:t xml:space="preserve">‘The Bird, the River, and the Invisible Conservationist: Muslims and India’s Environmental Story,’ PANTHI: Reimagining Future, 28 August 2026, </w:t>
      </w:r>
      <w:hyperlink r:id="rId40" w:history="1">
        <w:r w:rsidR="007E777C" w:rsidRPr="00A80CAC">
          <w:rPr>
            <w:rStyle w:val="Hyperlink"/>
            <w:rFonts w:ascii="Calibri" w:eastAsia="Times New Roman" w:hAnsi="Calibri" w:cs="Times New Roman"/>
            <w:bCs/>
            <w:sz w:val="24"/>
            <w:szCs w:val="24"/>
            <w:lang w:val="en-US"/>
          </w:rPr>
          <w:t>https://panthi.in/muslims-and-indias-environmental-story/?utm_source=substack&amp;utm_medium=email</w:t>
        </w:r>
      </w:hyperlink>
      <w:r w:rsidR="007E777C">
        <w:rPr>
          <w:rFonts w:ascii="Calibri" w:eastAsia="Times New Roman" w:hAnsi="Calibri" w:cs="Times New Roman"/>
          <w:bCs/>
          <w:sz w:val="24"/>
          <w:szCs w:val="24"/>
          <w:lang w:val="en-US"/>
        </w:rPr>
        <w:t xml:space="preserve"> </w:t>
      </w:r>
    </w:p>
    <w:p w14:paraId="24DE230E" w14:textId="77777777" w:rsidR="007E777C" w:rsidRDefault="007E777C" w:rsidP="00D46ABE">
      <w:pPr>
        <w:spacing w:after="0" w:line="240" w:lineRule="auto"/>
        <w:ind w:left="852" w:hanging="852"/>
        <w:jc w:val="both"/>
        <w:rPr>
          <w:rFonts w:ascii="Calibri" w:eastAsia="Times New Roman" w:hAnsi="Calibri" w:cs="Times New Roman"/>
          <w:bCs/>
          <w:sz w:val="24"/>
          <w:szCs w:val="24"/>
          <w:lang w:val="en-US"/>
        </w:rPr>
      </w:pPr>
    </w:p>
    <w:p w14:paraId="333BC621" w14:textId="5BF36E5F" w:rsidR="00D46ABE" w:rsidRDefault="00D46ABE" w:rsidP="007E777C">
      <w:pPr>
        <w:spacing w:after="0" w:line="240" w:lineRule="auto"/>
        <w:ind w:left="852" w:hanging="132"/>
        <w:jc w:val="both"/>
        <w:rPr>
          <w:rFonts w:ascii="Calibri" w:eastAsia="Times New Roman" w:hAnsi="Calibri" w:cs="Times New Roman"/>
          <w:bCs/>
          <w:sz w:val="24"/>
          <w:szCs w:val="24"/>
          <w:lang w:val="en-US"/>
        </w:rPr>
      </w:pPr>
      <w:r w:rsidRPr="00D46ABE">
        <w:rPr>
          <w:rFonts w:ascii="Calibri" w:eastAsia="Times New Roman" w:hAnsi="Calibri" w:cs="Times New Roman"/>
          <w:bCs/>
          <w:sz w:val="24"/>
          <w:szCs w:val="24"/>
          <w:lang w:val="en-US"/>
        </w:rPr>
        <w:t xml:space="preserve">‘From Kerala to Kargil, ‘Muslim’ ecologies are syncretic and intertwined with the landscape,’ Scroll.in, 27 August 2026, </w:t>
      </w:r>
      <w:hyperlink r:id="rId41" w:history="1">
        <w:r w:rsidRPr="00D46ABE">
          <w:rPr>
            <w:rStyle w:val="Hyperlink"/>
            <w:rFonts w:ascii="Calibri" w:eastAsia="Times New Roman" w:hAnsi="Calibri" w:cs="Times New Roman"/>
            <w:bCs/>
            <w:sz w:val="24"/>
            <w:szCs w:val="24"/>
            <w:lang w:val="en-US"/>
          </w:rPr>
          <w:t>https://scroll.in/article/1095029/from-kerala-to-kargil-muslim-ecologies-are-syncretic-and-intertwined-with-the-landscape</w:t>
        </w:r>
      </w:hyperlink>
      <w:r w:rsidRPr="00D46ABE">
        <w:rPr>
          <w:rFonts w:ascii="Calibri" w:eastAsia="Times New Roman" w:hAnsi="Calibri" w:cs="Times New Roman"/>
          <w:bCs/>
          <w:sz w:val="24"/>
          <w:szCs w:val="24"/>
          <w:lang w:val="en-US"/>
        </w:rPr>
        <w:t xml:space="preserve"> </w:t>
      </w:r>
    </w:p>
    <w:p w14:paraId="2AE75FEC" w14:textId="77777777" w:rsidR="00D46ABE" w:rsidRDefault="00D46ABE" w:rsidP="00225585">
      <w:pPr>
        <w:spacing w:after="0" w:line="240" w:lineRule="auto"/>
        <w:ind w:left="852" w:hanging="852"/>
        <w:jc w:val="both"/>
        <w:rPr>
          <w:rFonts w:ascii="Calibri" w:eastAsia="Times New Roman" w:hAnsi="Calibri" w:cs="Times New Roman"/>
          <w:bCs/>
          <w:sz w:val="24"/>
          <w:szCs w:val="24"/>
          <w:lang w:val="en-US"/>
        </w:rPr>
      </w:pPr>
    </w:p>
    <w:p w14:paraId="3E7CB647" w14:textId="16538DFC" w:rsidR="00F24821" w:rsidRDefault="00F24821" w:rsidP="00D46ABE">
      <w:pPr>
        <w:spacing w:after="0" w:line="240" w:lineRule="auto"/>
        <w:ind w:left="852" w:hanging="132"/>
        <w:jc w:val="both"/>
        <w:rPr>
          <w:rFonts w:ascii="Calibri" w:eastAsia="Times New Roman" w:hAnsi="Calibri" w:cs="Times New Roman"/>
          <w:bCs/>
          <w:sz w:val="24"/>
          <w:szCs w:val="24"/>
          <w:lang w:val="en-US"/>
        </w:rPr>
      </w:pPr>
      <w:r>
        <w:rPr>
          <w:rFonts w:ascii="Calibri" w:eastAsia="Times New Roman" w:hAnsi="Calibri" w:cs="Times New Roman"/>
          <w:bCs/>
          <w:sz w:val="24"/>
          <w:szCs w:val="24"/>
          <w:lang w:val="en-US"/>
        </w:rPr>
        <w:t xml:space="preserve">‘The Green Mask: How Hindutva Sanctifies Extraction,’ Interview, PANTHI: Reimagining Future, 19 August </w:t>
      </w:r>
      <w:r w:rsidR="007E777C">
        <w:rPr>
          <w:rFonts w:ascii="Calibri" w:eastAsia="Times New Roman" w:hAnsi="Calibri" w:cs="Times New Roman"/>
          <w:bCs/>
          <w:sz w:val="24"/>
          <w:szCs w:val="24"/>
          <w:lang w:val="en-US"/>
        </w:rPr>
        <w:t>2026,</w:t>
      </w:r>
      <w:r>
        <w:rPr>
          <w:rFonts w:ascii="Calibri" w:eastAsia="Times New Roman" w:hAnsi="Calibri" w:cs="Times New Roman"/>
          <w:bCs/>
          <w:sz w:val="24"/>
          <w:szCs w:val="24"/>
          <w:lang w:val="en-US"/>
        </w:rPr>
        <w:t xml:space="preserve"> </w:t>
      </w:r>
      <w:hyperlink r:id="rId42" w:history="1">
        <w:r w:rsidRPr="00956085">
          <w:rPr>
            <w:rStyle w:val="Hyperlink"/>
            <w:rFonts w:ascii="Calibri" w:eastAsia="Times New Roman" w:hAnsi="Calibri" w:cs="Times New Roman"/>
            <w:bCs/>
            <w:sz w:val="24"/>
            <w:szCs w:val="24"/>
            <w:lang w:val="en-US"/>
          </w:rPr>
          <w:t>https://panthi.in/hindutva-green-growth-environmental-politics-mukul-sharma/</w:t>
        </w:r>
      </w:hyperlink>
      <w:r>
        <w:rPr>
          <w:rFonts w:ascii="Calibri" w:eastAsia="Times New Roman" w:hAnsi="Calibri" w:cs="Times New Roman"/>
          <w:bCs/>
          <w:sz w:val="24"/>
          <w:szCs w:val="24"/>
          <w:lang w:val="en-US"/>
        </w:rPr>
        <w:t xml:space="preserve"> </w:t>
      </w:r>
    </w:p>
    <w:p w14:paraId="5C5BFDD3" w14:textId="77777777" w:rsidR="00F24821" w:rsidRDefault="00F24821" w:rsidP="00D46ABE">
      <w:pPr>
        <w:spacing w:after="0" w:line="240" w:lineRule="auto"/>
        <w:ind w:left="852" w:hanging="132"/>
        <w:jc w:val="both"/>
        <w:rPr>
          <w:rFonts w:ascii="Calibri" w:eastAsia="Times New Roman" w:hAnsi="Calibri" w:cs="Times New Roman"/>
          <w:bCs/>
          <w:sz w:val="24"/>
          <w:szCs w:val="24"/>
          <w:lang w:val="en-US"/>
        </w:rPr>
      </w:pPr>
    </w:p>
    <w:p w14:paraId="40E7DC74" w14:textId="5169A140" w:rsidR="00A71113" w:rsidRDefault="00A71113" w:rsidP="00D46ABE">
      <w:pPr>
        <w:spacing w:after="0" w:line="240" w:lineRule="auto"/>
        <w:ind w:left="852" w:hanging="132"/>
        <w:jc w:val="both"/>
        <w:rPr>
          <w:rFonts w:ascii="Calibri" w:eastAsia="Times New Roman" w:hAnsi="Calibri" w:cs="Times New Roman"/>
          <w:bCs/>
          <w:sz w:val="24"/>
          <w:szCs w:val="24"/>
          <w:lang w:val="en-US"/>
        </w:rPr>
      </w:pPr>
      <w:r>
        <w:rPr>
          <w:rFonts w:ascii="Calibri" w:eastAsia="Times New Roman" w:hAnsi="Calibri" w:cs="Times New Roman"/>
          <w:bCs/>
          <w:sz w:val="24"/>
          <w:szCs w:val="24"/>
          <w:lang w:val="en-US"/>
        </w:rPr>
        <w:t xml:space="preserve">‘What make Muslim Ecologies? Sacred Geographies and the Vernacular Life of Islam in India,’ </w:t>
      </w:r>
      <w:r>
        <w:rPr>
          <w:rFonts w:ascii="Calibri" w:eastAsia="Times New Roman" w:hAnsi="Calibri" w:cs="Times New Roman"/>
          <w:bCs/>
          <w:i/>
          <w:iCs/>
          <w:sz w:val="24"/>
          <w:szCs w:val="24"/>
          <w:lang w:val="en-US"/>
        </w:rPr>
        <w:t>The India Forum</w:t>
      </w:r>
      <w:r>
        <w:rPr>
          <w:rFonts w:ascii="Calibri" w:eastAsia="Times New Roman" w:hAnsi="Calibri" w:cs="Times New Roman"/>
          <w:bCs/>
          <w:sz w:val="24"/>
          <w:szCs w:val="24"/>
          <w:lang w:val="en-US"/>
        </w:rPr>
        <w:t xml:space="preserve">, 10 July 2026, </w:t>
      </w:r>
      <w:hyperlink r:id="rId43" w:history="1">
        <w:r w:rsidRPr="00476401">
          <w:rPr>
            <w:rStyle w:val="Hyperlink"/>
            <w:rFonts w:ascii="Calibri" w:eastAsia="Times New Roman" w:hAnsi="Calibri" w:cs="Times New Roman"/>
            <w:bCs/>
            <w:sz w:val="24"/>
            <w:szCs w:val="24"/>
            <w:lang w:val="en-US"/>
          </w:rPr>
          <w:t>https://www.theindiaforum.in/environment/what-make-muslim-ecologies</w:t>
        </w:r>
      </w:hyperlink>
      <w:r>
        <w:rPr>
          <w:rFonts w:ascii="Calibri" w:eastAsia="Times New Roman" w:hAnsi="Calibri" w:cs="Times New Roman"/>
          <w:bCs/>
          <w:sz w:val="24"/>
          <w:szCs w:val="24"/>
          <w:lang w:val="en-US"/>
        </w:rPr>
        <w:t xml:space="preserve"> </w:t>
      </w:r>
    </w:p>
    <w:p w14:paraId="3B2DC56C" w14:textId="678B7390" w:rsidR="00A71113" w:rsidRDefault="00D46ABE" w:rsidP="00D46ABE">
      <w:pPr>
        <w:spacing w:after="0" w:line="240" w:lineRule="auto"/>
        <w:jc w:val="both"/>
        <w:rPr>
          <w:rFonts w:ascii="Calibri" w:eastAsia="Times New Roman" w:hAnsi="Calibri" w:cs="Times New Roman"/>
          <w:bCs/>
          <w:sz w:val="24"/>
          <w:szCs w:val="24"/>
          <w:lang w:val="en-US"/>
        </w:rPr>
      </w:pPr>
      <w:r>
        <w:rPr>
          <w:rFonts w:ascii="Calibri" w:eastAsia="Times New Roman" w:hAnsi="Calibri" w:cs="Times New Roman"/>
          <w:bCs/>
          <w:sz w:val="24"/>
          <w:szCs w:val="24"/>
          <w:lang w:val="en-US"/>
        </w:rPr>
        <w:t xml:space="preserve"> </w:t>
      </w:r>
    </w:p>
    <w:p w14:paraId="1D98C9EF" w14:textId="7658ACC2" w:rsidR="00AE0247" w:rsidRDefault="00AE0247" w:rsidP="00A71113">
      <w:pPr>
        <w:spacing w:after="0" w:line="240" w:lineRule="auto"/>
        <w:ind w:left="852"/>
        <w:jc w:val="both"/>
        <w:rPr>
          <w:rFonts w:ascii="Calibri" w:eastAsia="Times New Roman" w:hAnsi="Calibri" w:cs="Times New Roman"/>
          <w:bCs/>
          <w:sz w:val="24"/>
          <w:szCs w:val="24"/>
          <w:lang w:val="en-US"/>
        </w:rPr>
      </w:pPr>
      <w:r>
        <w:rPr>
          <w:rFonts w:ascii="Calibri" w:eastAsia="Times New Roman" w:hAnsi="Calibri" w:cs="Times New Roman"/>
          <w:bCs/>
          <w:sz w:val="24"/>
          <w:szCs w:val="24"/>
          <w:lang w:val="en-US"/>
        </w:rPr>
        <w:lastRenderedPageBreak/>
        <w:t>‘Whose Water in AI drinking in India?</w:t>
      </w:r>
      <w:r w:rsidR="00A71113">
        <w:rPr>
          <w:rFonts w:ascii="Calibri" w:eastAsia="Times New Roman" w:hAnsi="Calibri" w:cs="Times New Roman"/>
          <w:bCs/>
          <w:sz w:val="24"/>
          <w:szCs w:val="24"/>
          <w:lang w:val="en-US"/>
        </w:rPr>
        <w:t>’</w:t>
      </w:r>
      <w:r>
        <w:rPr>
          <w:rFonts w:ascii="Calibri" w:eastAsia="Times New Roman" w:hAnsi="Calibri" w:cs="Times New Roman"/>
          <w:bCs/>
          <w:sz w:val="24"/>
          <w:szCs w:val="24"/>
          <w:lang w:val="en-US"/>
        </w:rPr>
        <w:t xml:space="preserve"> </w:t>
      </w:r>
      <w:r>
        <w:rPr>
          <w:rFonts w:ascii="Calibri" w:eastAsia="Times New Roman" w:hAnsi="Calibri" w:cs="Times New Roman"/>
          <w:bCs/>
          <w:i/>
          <w:iCs/>
          <w:sz w:val="24"/>
          <w:szCs w:val="24"/>
          <w:lang w:val="en-US"/>
        </w:rPr>
        <w:t>Dialogue Earth</w:t>
      </w:r>
      <w:r>
        <w:rPr>
          <w:rFonts w:ascii="Calibri" w:eastAsia="Times New Roman" w:hAnsi="Calibri" w:cs="Times New Roman"/>
          <w:bCs/>
          <w:sz w:val="24"/>
          <w:szCs w:val="24"/>
          <w:lang w:val="en-US"/>
        </w:rPr>
        <w:t xml:space="preserve">, 17 April 2026, </w:t>
      </w:r>
      <w:hyperlink r:id="rId44" w:history="1">
        <w:r w:rsidRPr="00A85503">
          <w:rPr>
            <w:rStyle w:val="Hyperlink"/>
            <w:rFonts w:ascii="Calibri" w:eastAsia="Times New Roman" w:hAnsi="Calibri" w:cs="Times New Roman"/>
            <w:bCs/>
            <w:sz w:val="24"/>
            <w:szCs w:val="24"/>
            <w:lang w:val="en-US"/>
          </w:rPr>
          <w:t>https://dialogue.earth/en/water/whose-water-is-ai-drinking-in-india/</w:t>
        </w:r>
      </w:hyperlink>
      <w:r>
        <w:rPr>
          <w:rFonts w:ascii="Calibri" w:eastAsia="Times New Roman" w:hAnsi="Calibri" w:cs="Times New Roman"/>
          <w:bCs/>
          <w:sz w:val="24"/>
          <w:szCs w:val="24"/>
          <w:lang w:val="en-US"/>
        </w:rPr>
        <w:t xml:space="preserve"> </w:t>
      </w:r>
    </w:p>
    <w:p w14:paraId="32DBDBC3" w14:textId="77777777" w:rsidR="00AE0247" w:rsidRDefault="00AE0247" w:rsidP="00225585">
      <w:pPr>
        <w:spacing w:after="0" w:line="240" w:lineRule="auto"/>
        <w:ind w:left="852" w:hanging="852"/>
        <w:jc w:val="both"/>
        <w:rPr>
          <w:rFonts w:ascii="Calibri" w:eastAsia="Times New Roman" w:hAnsi="Calibri" w:cs="Times New Roman"/>
          <w:bCs/>
          <w:sz w:val="24"/>
          <w:szCs w:val="24"/>
          <w:lang w:val="en-US"/>
        </w:rPr>
      </w:pPr>
    </w:p>
    <w:p w14:paraId="593346DE" w14:textId="5C92DB34" w:rsidR="00AE0247" w:rsidRPr="008E0233" w:rsidRDefault="00AE0247" w:rsidP="00225585">
      <w:pPr>
        <w:spacing w:after="0" w:line="240" w:lineRule="auto"/>
        <w:ind w:left="852" w:hanging="852"/>
        <w:jc w:val="both"/>
        <w:rPr>
          <w:rFonts w:ascii="Calibri" w:eastAsia="Times New Roman" w:hAnsi="Calibri" w:cs="Times New Roman"/>
          <w:bCs/>
          <w:sz w:val="24"/>
          <w:szCs w:val="24"/>
          <w:lang w:val="en-US"/>
        </w:rPr>
      </w:pPr>
      <w:r>
        <w:rPr>
          <w:rFonts w:ascii="Calibri" w:eastAsia="Times New Roman" w:hAnsi="Calibri" w:cs="Times New Roman"/>
          <w:bCs/>
          <w:sz w:val="24"/>
          <w:szCs w:val="24"/>
          <w:lang w:val="en-US"/>
        </w:rPr>
        <w:tab/>
        <w:t xml:space="preserve">‘As India welcomes AI investments, it must first reckon with unequal access to water’, </w:t>
      </w:r>
      <w:r>
        <w:rPr>
          <w:rFonts w:ascii="Calibri" w:eastAsia="Times New Roman" w:hAnsi="Calibri" w:cs="Times New Roman"/>
          <w:bCs/>
          <w:i/>
          <w:iCs/>
          <w:sz w:val="24"/>
          <w:szCs w:val="24"/>
          <w:lang w:val="en-US"/>
        </w:rPr>
        <w:t>Scroll.in</w:t>
      </w:r>
      <w:r w:rsidR="008E0233">
        <w:rPr>
          <w:rFonts w:ascii="Calibri" w:eastAsia="Times New Roman" w:hAnsi="Calibri" w:cs="Times New Roman"/>
          <w:bCs/>
          <w:sz w:val="24"/>
          <w:szCs w:val="24"/>
          <w:lang w:val="en-US"/>
        </w:rPr>
        <w:t xml:space="preserve">, 25 April 2026, </w:t>
      </w:r>
      <w:hyperlink r:id="rId45" w:history="1">
        <w:r w:rsidR="008E0233" w:rsidRPr="00A85503">
          <w:rPr>
            <w:rStyle w:val="Hyperlink"/>
            <w:rFonts w:ascii="Calibri" w:eastAsia="Times New Roman" w:hAnsi="Calibri" w:cs="Times New Roman"/>
            <w:bCs/>
            <w:sz w:val="24"/>
            <w:szCs w:val="24"/>
            <w:lang w:val="en-US"/>
          </w:rPr>
          <w:t>https://scroll.in/article/1092244/as-india-welcomes-ai-investments-it-must-first-reckon-with-unequal-access-to-water</w:t>
        </w:r>
      </w:hyperlink>
      <w:r w:rsidR="008E0233">
        <w:rPr>
          <w:rFonts w:ascii="Calibri" w:eastAsia="Times New Roman" w:hAnsi="Calibri" w:cs="Times New Roman"/>
          <w:bCs/>
          <w:sz w:val="24"/>
          <w:szCs w:val="24"/>
          <w:lang w:val="en-US"/>
        </w:rPr>
        <w:t xml:space="preserve"> </w:t>
      </w:r>
    </w:p>
    <w:p w14:paraId="308E366E" w14:textId="77777777" w:rsidR="00AE0247" w:rsidRDefault="00AE0247" w:rsidP="00225585">
      <w:pPr>
        <w:spacing w:after="0" w:line="240" w:lineRule="auto"/>
        <w:ind w:left="852" w:hanging="852"/>
        <w:jc w:val="both"/>
        <w:rPr>
          <w:rFonts w:ascii="Calibri" w:eastAsia="Times New Roman" w:hAnsi="Calibri" w:cs="Times New Roman"/>
          <w:bCs/>
          <w:sz w:val="24"/>
          <w:szCs w:val="24"/>
          <w:lang w:val="en-US"/>
        </w:rPr>
      </w:pPr>
    </w:p>
    <w:p w14:paraId="1061131E" w14:textId="09878F39" w:rsidR="00225585" w:rsidRPr="00225585" w:rsidRDefault="00225585" w:rsidP="00225585">
      <w:pPr>
        <w:spacing w:after="0" w:line="240" w:lineRule="auto"/>
        <w:ind w:left="852" w:hanging="852"/>
        <w:jc w:val="both"/>
        <w:rPr>
          <w:rFonts w:ascii="Calibri" w:eastAsia="Times New Roman" w:hAnsi="Calibri" w:cs="Times New Roman"/>
          <w:bCs/>
          <w:sz w:val="24"/>
          <w:szCs w:val="24"/>
          <w:lang w:val="en-US"/>
        </w:rPr>
      </w:pPr>
      <w:r w:rsidRPr="00225585">
        <w:rPr>
          <w:rFonts w:ascii="Calibri" w:eastAsia="Times New Roman" w:hAnsi="Calibri" w:cs="Times New Roman"/>
          <w:bCs/>
          <w:sz w:val="24"/>
          <w:szCs w:val="24"/>
          <w:lang w:val="en-US"/>
        </w:rPr>
        <w:t>2025</w:t>
      </w:r>
      <w:r w:rsidRPr="00225585">
        <w:rPr>
          <w:rFonts w:ascii="Calibri" w:eastAsia="Times New Roman" w:hAnsi="Calibri" w:cs="Times New Roman"/>
          <w:bCs/>
          <w:sz w:val="24"/>
          <w:szCs w:val="24"/>
          <w:lang w:val="en-US"/>
        </w:rPr>
        <w:tab/>
      </w:r>
      <w:bookmarkStart w:id="0" w:name="_Hlk213145889"/>
      <w:r w:rsidRPr="00225585">
        <w:rPr>
          <w:rFonts w:ascii="Calibri" w:eastAsia="Times New Roman" w:hAnsi="Calibri" w:cs="Times New Roman"/>
          <w:bCs/>
          <w:sz w:val="24"/>
          <w:szCs w:val="24"/>
          <w:lang w:val="en-US"/>
        </w:rPr>
        <w:t>‘Dalit Ecologies: Interview with Mukul Sharma,’ 5</w:t>
      </w:r>
      <w:r w:rsidRPr="00225585">
        <w:rPr>
          <w:rFonts w:ascii="Calibri" w:eastAsia="Times New Roman" w:hAnsi="Calibri" w:cs="Times New Roman"/>
          <w:bCs/>
          <w:sz w:val="24"/>
          <w:szCs w:val="24"/>
          <w:vertAlign w:val="superscript"/>
          <w:lang w:val="en-US"/>
        </w:rPr>
        <w:t>th</w:t>
      </w:r>
      <w:r w:rsidRPr="00225585">
        <w:rPr>
          <w:rFonts w:ascii="Calibri" w:eastAsia="Times New Roman" w:hAnsi="Calibri" w:cs="Times New Roman"/>
          <w:bCs/>
          <w:sz w:val="24"/>
          <w:szCs w:val="24"/>
          <w:lang w:val="en-US"/>
        </w:rPr>
        <w:t xml:space="preserve"> Green Literature Festival, October 2025, </w:t>
      </w:r>
      <w:hyperlink r:id="rId46" w:history="1">
        <w:r w:rsidRPr="00225585">
          <w:rPr>
            <w:rFonts w:ascii="Calibri" w:eastAsia="Times New Roman" w:hAnsi="Calibri" w:cs="Times New Roman"/>
            <w:bCs/>
            <w:color w:val="0000FF"/>
            <w:sz w:val="24"/>
            <w:szCs w:val="24"/>
            <w:u w:val="single"/>
            <w:lang w:val="en-US"/>
          </w:rPr>
          <w:t>https://greenlitfest.com/interview-with-mukul-sharma/</w:t>
        </w:r>
      </w:hyperlink>
      <w:r w:rsidRPr="00225585">
        <w:rPr>
          <w:rFonts w:ascii="Calibri" w:eastAsia="Times New Roman" w:hAnsi="Calibri" w:cs="Times New Roman"/>
          <w:bCs/>
          <w:sz w:val="24"/>
          <w:szCs w:val="24"/>
          <w:lang w:val="en-US"/>
        </w:rPr>
        <w:t xml:space="preserve"> </w:t>
      </w:r>
    </w:p>
    <w:bookmarkEnd w:id="0"/>
    <w:p w14:paraId="77270D75" w14:textId="77777777" w:rsidR="00225585" w:rsidRPr="00225585" w:rsidRDefault="00225585" w:rsidP="00225585">
      <w:pPr>
        <w:spacing w:after="0" w:line="240" w:lineRule="auto"/>
        <w:ind w:left="852" w:hanging="852"/>
        <w:jc w:val="both"/>
        <w:rPr>
          <w:rFonts w:ascii="Calibri" w:eastAsia="Times New Roman" w:hAnsi="Calibri" w:cs="Times New Roman"/>
          <w:bCs/>
          <w:sz w:val="24"/>
          <w:szCs w:val="24"/>
          <w:lang w:val="en-US"/>
        </w:rPr>
      </w:pPr>
    </w:p>
    <w:p w14:paraId="303C3E1C" w14:textId="77777777" w:rsidR="00225585" w:rsidRPr="00225585" w:rsidRDefault="00225585" w:rsidP="00225585">
      <w:pPr>
        <w:spacing w:after="0" w:line="240" w:lineRule="auto"/>
        <w:ind w:left="852"/>
        <w:jc w:val="both"/>
        <w:rPr>
          <w:rFonts w:ascii="Calibri" w:eastAsia="Times New Roman" w:hAnsi="Calibri" w:cs="Times New Roman"/>
          <w:bCs/>
          <w:sz w:val="24"/>
          <w:szCs w:val="24"/>
          <w:lang w:val="en-US"/>
        </w:rPr>
      </w:pPr>
      <w:r w:rsidRPr="00225585">
        <w:rPr>
          <w:rFonts w:ascii="Calibri" w:eastAsia="Times New Roman" w:hAnsi="Calibri" w:cs="Times New Roman"/>
          <w:bCs/>
          <w:sz w:val="24"/>
          <w:szCs w:val="24"/>
          <w:lang w:val="en-US"/>
        </w:rPr>
        <w:t xml:space="preserve">‘Dalit Ecologies’, New Books Network Podcast’, New Books Network, 12 October, </w:t>
      </w:r>
      <w:hyperlink r:id="rId47" w:history="1">
        <w:r w:rsidRPr="00225585">
          <w:rPr>
            <w:rFonts w:ascii="Calibri" w:eastAsia="Times New Roman" w:hAnsi="Calibri" w:cs="Times New Roman"/>
            <w:bCs/>
            <w:color w:val="0000FF"/>
            <w:sz w:val="24"/>
            <w:szCs w:val="24"/>
            <w:u w:val="single"/>
            <w:lang w:val="en-US"/>
          </w:rPr>
          <w:t>https://newbooksnetwork.com/dalit-ecologies</w:t>
        </w:r>
      </w:hyperlink>
      <w:r w:rsidRPr="00225585">
        <w:rPr>
          <w:rFonts w:ascii="Calibri" w:eastAsia="Times New Roman" w:hAnsi="Calibri" w:cs="Times New Roman"/>
          <w:bCs/>
          <w:sz w:val="24"/>
          <w:szCs w:val="24"/>
          <w:lang w:val="en-US"/>
        </w:rPr>
        <w:t xml:space="preserve"> </w:t>
      </w:r>
    </w:p>
    <w:p w14:paraId="122794B6" w14:textId="77777777" w:rsidR="00225585" w:rsidRPr="00225585" w:rsidRDefault="00225585" w:rsidP="00225585">
      <w:pPr>
        <w:spacing w:after="0" w:line="240" w:lineRule="auto"/>
        <w:ind w:left="852" w:hanging="852"/>
        <w:jc w:val="both"/>
        <w:rPr>
          <w:rFonts w:ascii="Calibri" w:eastAsia="Times New Roman" w:hAnsi="Calibri" w:cs="Times New Roman"/>
          <w:bCs/>
          <w:sz w:val="24"/>
          <w:szCs w:val="24"/>
          <w:lang w:val="en-US"/>
        </w:rPr>
      </w:pPr>
    </w:p>
    <w:p w14:paraId="1380CA1C" w14:textId="77777777" w:rsidR="00225585" w:rsidRPr="00225585" w:rsidRDefault="00225585" w:rsidP="00225585">
      <w:pPr>
        <w:spacing w:after="0" w:line="240" w:lineRule="auto"/>
        <w:ind w:left="852" w:hanging="852"/>
        <w:jc w:val="both"/>
        <w:rPr>
          <w:rFonts w:ascii="Calibri" w:eastAsia="Times New Roman" w:hAnsi="Calibri" w:cs="Times New Roman"/>
          <w:bCs/>
          <w:sz w:val="24"/>
          <w:szCs w:val="24"/>
          <w:lang w:val="en-US"/>
        </w:rPr>
      </w:pPr>
      <w:r w:rsidRPr="00225585">
        <w:rPr>
          <w:rFonts w:ascii="Calibri" w:eastAsia="Times New Roman" w:hAnsi="Calibri" w:cs="Times New Roman"/>
          <w:bCs/>
          <w:sz w:val="24"/>
          <w:szCs w:val="24"/>
          <w:lang w:val="en-US"/>
        </w:rPr>
        <w:tab/>
        <w:t xml:space="preserve">‘Whose Anthropocene? Whose Environmental Justice?’ An Interview with Mukul Sharma on Dalit Ecologies, The Third Eye Portal, 11 October, </w:t>
      </w:r>
      <w:hyperlink r:id="rId48" w:history="1">
        <w:r w:rsidRPr="00225585">
          <w:rPr>
            <w:rFonts w:ascii="Calibri" w:eastAsia="Times New Roman" w:hAnsi="Calibri" w:cs="Times New Roman"/>
            <w:bCs/>
            <w:color w:val="0000FF"/>
            <w:sz w:val="24"/>
            <w:szCs w:val="24"/>
            <w:u w:val="single"/>
            <w:lang w:val="en-US"/>
          </w:rPr>
          <w:t>https://thethirdeyeportal.in/praxis/city-mukul-sharma-dalit-ecologies/</w:t>
        </w:r>
      </w:hyperlink>
      <w:r w:rsidRPr="00225585">
        <w:rPr>
          <w:rFonts w:ascii="Calibri" w:eastAsia="Times New Roman" w:hAnsi="Calibri" w:cs="Times New Roman"/>
          <w:bCs/>
          <w:sz w:val="24"/>
          <w:szCs w:val="24"/>
          <w:lang w:val="en-US"/>
        </w:rPr>
        <w:t xml:space="preserve">, </w:t>
      </w:r>
      <w:hyperlink r:id="rId49" w:history="1">
        <w:r w:rsidRPr="00225585">
          <w:rPr>
            <w:rFonts w:ascii="Calibri" w:eastAsia="Times New Roman" w:hAnsi="Calibri" w:cs="Times New Roman"/>
            <w:bCs/>
            <w:color w:val="0000FF"/>
            <w:sz w:val="24"/>
            <w:szCs w:val="24"/>
            <w:u w:val="single"/>
            <w:lang w:val="en-US"/>
          </w:rPr>
          <w:t>https://thethirdeyeportal.in/praxis/city-dalit-ecologies-excerpt-mukul-sharma/</w:t>
        </w:r>
      </w:hyperlink>
      <w:r w:rsidRPr="00225585">
        <w:rPr>
          <w:rFonts w:ascii="Calibri" w:eastAsia="Times New Roman" w:hAnsi="Calibri" w:cs="Times New Roman"/>
          <w:bCs/>
          <w:sz w:val="24"/>
          <w:szCs w:val="24"/>
          <w:lang w:val="en-US"/>
        </w:rPr>
        <w:t xml:space="preserve"> </w:t>
      </w:r>
    </w:p>
    <w:p w14:paraId="4ED64C4B" w14:textId="77777777" w:rsidR="00225585" w:rsidRPr="00225585" w:rsidRDefault="00225585" w:rsidP="00225585">
      <w:pPr>
        <w:spacing w:after="0" w:line="240" w:lineRule="auto"/>
        <w:ind w:left="852" w:hanging="852"/>
        <w:jc w:val="both"/>
        <w:rPr>
          <w:rFonts w:ascii="Calibri" w:eastAsia="Times New Roman" w:hAnsi="Calibri" w:cs="Times New Roman"/>
          <w:bCs/>
          <w:sz w:val="24"/>
          <w:szCs w:val="24"/>
          <w:lang w:val="en-US"/>
        </w:rPr>
      </w:pPr>
    </w:p>
    <w:p w14:paraId="0E39B4F6" w14:textId="77777777" w:rsidR="00225585" w:rsidRPr="00225585" w:rsidRDefault="00225585" w:rsidP="00225585">
      <w:pPr>
        <w:spacing w:after="0" w:line="240" w:lineRule="auto"/>
        <w:ind w:left="852"/>
        <w:jc w:val="both"/>
        <w:rPr>
          <w:rFonts w:ascii="Calibri" w:eastAsia="Times New Roman" w:hAnsi="Calibri" w:cs="Times New Roman"/>
          <w:bCs/>
          <w:sz w:val="24"/>
          <w:szCs w:val="24"/>
          <w:lang w:val="en-US"/>
        </w:rPr>
      </w:pPr>
      <w:r w:rsidRPr="00225585">
        <w:rPr>
          <w:rFonts w:ascii="Calibri" w:eastAsia="Times New Roman" w:hAnsi="Calibri" w:cs="Times New Roman"/>
          <w:bCs/>
          <w:sz w:val="24"/>
          <w:szCs w:val="24"/>
          <w:lang w:val="en-US"/>
        </w:rPr>
        <w:t xml:space="preserve">‘Grassroot Warriors’, Book Review, OPEN, 25 February 2025, </w:t>
      </w:r>
      <w:hyperlink r:id="rId50" w:history="1">
        <w:r w:rsidRPr="00225585">
          <w:rPr>
            <w:rFonts w:ascii="Calibri" w:eastAsia="Times New Roman" w:hAnsi="Calibri" w:cs="Times New Roman"/>
            <w:bCs/>
            <w:color w:val="0000FF"/>
            <w:sz w:val="24"/>
            <w:szCs w:val="24"/>
            <w:u w:val="single"/>
            <w:lang w:val="en-US"/>
          </w:rPr>
          <w:t>https://openthemagazine.com/lounge/books/grassroot-warriors/</w:t>
        </w:r>
      </w:hyperlink>
      <w:r w:rsidRPr="00225585">
        <w:rPr>
          <w:rFonts w:ascii="Calibri" w:eastAsia="Times New Roman" w:hAnsi="Calibri" w:cs="Times New Roman"/>
          <w:bCs/>
          <w:sz w:val="24"/>
          <w:szCs w:val="24"/>
          <w:lang w:val="en-US"/>
        </w:rPr>
        <w:t xml:space="preserve"> </w:t>
      </w:r>
    </w:p>
    <w:p w14:paraId="56E0016E" w14:textId="77777777" w:rsidR="00225585" w:rsidRPr="00225585" w:rsidRDefault="00225585" w:rsidP="00225585">
      <w:pPr>
        <w:spacing w:after="0" w:line="240" w:lineRule="auto"/>
        <w:ind w:left="852" w:hanging="852"/>
        <w:jc w:val="both"/>
        <w:rPr>
          <w:rFonts w:ascii="Calibri" w:eastAsia="Times New Roman" w:hAnsi="Calibri" w:cs="Times New Roman"/>
          <w:bCs/>
          <w:sz w:val="24"/>
          <w:szCs w:val="24"/>
          <w:lang w:val="en-US"/>
        </w:rPr>
      </w:pPr>
    </w:p>
    <w:p w14:paraId="6AA3BE69" w14:textId="77777777" w:rsidR="00225585" w:rsidRPr="00225585" w:rsidRDefault="00225585" w:rsidP="00225585">
      <w:pPr>
        <w:spacing w:after="0" w:line="240" w:lineRule="auto"/>
        <w:ind w:left="852" w:hanging="852"/>
        <w:jc w:val="both"/>
        <w:rPr>
          <w:rFonts w:ascii="Calibri" w:eastAsia="Times New Roman" w:hAnsi="Calibri" w:cs="Times New Roman"/>
          <w:bCs/>
          <w:sz w:val="24"/>
          <w:szCs w:val="24"/>
          <w:lang w:val="en-US"/>
        </w:rPr>
      </w:pPr>
      <w:r w:rsidRPr="00225585">
        <w:rPr>
          <w:rFonts w:ascii="Calibri" w:eastAsia="Times New Roman" w:hAnsi="Calibri" w:cs="Times New Roman"/>
          <w:bCs/>
          <w:sz w:val="24"/>
          <w:szCs w:val="24"/>
          <w:lang w:val="en-US"/>
        </w:rPr>
        <w:t>2024</w:t>
      </w:r>
      <w:r w:rsidRPr="00225585">
        <w:rPr>
          <w:rFonts w:ascii="Calibri" w:eastAsia="Times New Roman" w:hAnsi="Calibri" w:cs="Times New Roman"/>
          <w:bCs/>
          <w:sz w:val="24"/>
          <w:szCs w:val="24"/>
          <w:lang w:val="en-US"/>
        </w:rPr>
        <w:tab/>
        <w:t xml:space="preserve">‘Promoting Yoga or Vegetarianism ignores the culture and perspective of lower caste,’ Crossroads Podcast series, in Czech and English, Prague, 13 December, </w:t>
      </w:r>
      <w:hyperlink r:id="rId51" w:tgtFrame="_blank" w:history="1">
        <w:r w:rsidRPr="00225585">
          <w:rPr>
            <w:rFonts w:ascii="Calibri" w:eastAsia="Times New Roman" w:hAnsi="Calibri" w:cs="Times New Roman"/>
            <w:bCs/>
            <w:color w:val="0000FF"/>
            <w:sz w:val="24"/>
            <w:szCs w:val="24"/>
            <w:u w:val="single"/>
            <w:lang w:val="en-US"/>
          </w:rPr>
          <w:t>https://denikalarm.cz/2024/12/propagace-jogy-nebo-vegetarianstvi-ignoruje-kulturu-a-perspektivu-nejnizsich-kast-rika-mukul-sharma/</w:t>
        </w:r>
      </w:hyperlink>
      <w:r w:rsidRPr="00225585">
        <w:rPr>
          <w:rFonts w:ascii="Calibri" w:eastAsia="Times New Roman" w:hAnsi="Calibri" w:cs="Times New Roman"/>
          <w:bCs/>
          <w:sz w:val="24"/>
          <w:szCs w:val="24"/>
          <w:lang w:val="en-US"/>
        </w:rPr>
        <w:t xml:space="preserve">; </w:t>
      </w:r>
      <w:hyperlink r:id="rId52" w:history="1">
        <w:r w:rsidRPr="00225585">
          <w:rPr>
            <w:rFonts w:ascii="Calibri" w:eastAsia="Times New Roman" w:hAnsi="Calibri" w:cs="Times New Roman"/>
            <w:bCs/>
            <w:color w:val="0000FF"/>
            <w:sz w:val="24"/>
            <w:szCs w:val="24"/>
            <w:u w:val="single"/>
            <w:lang w:val="en-US"/>
          </w:rPr>
          <w:t>https://share.transistor.fm/s/bfbb85d0</w:t>
        </w:r>
      </w:hyperlink>
      <w:r w:rsidRPr="00225585">
        <w:rPr>
          <w:rFonts w:ascii="Calibri" w:eastAsia="Times New Roman" w:hAnsi="Calibri" w:cs="Times New Roman"/>
          <w:bCs/>
          <w:sz w:val="24"/>
          <w:szCs w:val="24"/>
          <w:lang w:val="en-US"/>
        </w:rPr>
        <w:t xml:space="preserve"> </w:t>
      </w:r>
    </w:p>
    <w:p w14:paraId="26CCC01A" w14:textId="77777777" w:rsidR="00225585" w:rsidRPr="00225585" w:rsidRDefault="00225585" w:rsidP="00225585">
      <w:pPr>
        <w:spacing w:after="0" w:line="240" w:lineRule="auto"/>
        <w:ind w:left="852" w:hanging="852"/>
        <w:jc w:val="both"/>
        <w:rPr>
          <w:rFonts w:ascii="Calibri" w:eastAsia="Times New Roman" w:hAnsi="Calibri" w:cs="Times New Roman"/>
          <w:bCs/>
          <w:sz w:val="24"/>
          <w:szCs w:val="24"/>
          <w:lang w:val="en-US"/>
        </w:rPr>
      </w:pPr>
    </w:p>
    <w:p w14:paraId="17F265E3" w14:textId="77777777" w:rsidR="00225585" w:rsidRPr="00225585" w:rsidRDefault="00225585" w:rsidP="00225585">
      <w:pPr>
        <w:spacing w:after="0" w:line="240" w:lineRule="auto"/>
        <w:ind w:left="852" w:hanging="852"/>
        <w:jc w:val="both"/>
        <w:rPr>
          <w:rFonts w:ascii="Calibri" w:eastAsia="Times New Roman" w:hAnsi="Calibri" w:cs="Times New Roman"/>
          <w:bCs/>
          <w:sz w:val="24"/>
          <w:szCs w:val="24"/>
          <w:lang w:val="en-US"/>
        </w:rPr>
      </w:pPr>
      <w:r w:rsidRPr="00225585">
        <w:rPr>
          <w:rFonts w:ascii="Calibri" w:eastAsia="Times New Roman" w:hAnsi="Calibri" w:cs="Times New Roman"/>
          <w:bCs/>
          <w:sz w:val="24"/>
          <w:szCs w:val="24"/>
          <w:lang w:val="en-US"/>
        </w:rPr>
        <w:tab/>
        <w:t xml:space="preserve">‘Green Pioneers’, Book Review, OPEN, 31 October 2024, </w:t>
      </w:r>
      <w:hyperlink r:id="rId53" w:history="1">
        <w:r w:rsidRPr="00225585">
          <w:rPr>
            <w:rFonts w:ascii="Calibri" w:eastAsia="Times New Roman" w:hAnsi="Calibri" w:cs="Times New Roman"/>
            <w:bCs/>
            <w:color w:val="0000FF"/>
            <w:sz w:val="24"/>
            <w:szCs w:val="24"/>
            <w:u w:val="single"/>
            <w:lang w:val="en-US"/>
          </w:rPr>
          <w:t>https://openthemagazine.com/lounge/books/green-pioneers/</w:t>
        </w:r>
      </w:hyperlink>
      <w:r w:rsidRPr="00225585">
        <w:rPr>
          <w:rFonts w:ascii="Calibri" w:eastAsia="Times New Roman" w:hAnsi="Calibri" w:cs="Times New Roman"/>
          <w:bCs/>
          <w:sz w:val="24"/>
          <w:szCs w:val="24"/>
          <w:lang w:val="en-US"/>
        </w:rPr>
        <w:t xml:space="preserve"> </w:t>
      </w:r>
    </w:p>
    <w:p w14:paraId="493B7108" w14:textId="77777777" w:rsidR="00225585" w:rsidRPr="00225585" w:rsidRDefault="00225585" w:rsidP="00225585">
      <w:pPr>
        <w:spacing w:after="0" w:line="240" w:lineRule="auto"/>
        <w:ind w:left="852" w:hanging="852"/>
        <w:jc w:val="both"/>
        <w:rPr>
          <w:rFonts w:ascii="Calibri" w:eastAsia="Times New Roman" w:hAnsi="Calibri" w:cs="Times New Roman"/>
          <w:bCs/>
          <w:sz w:val="24"/>
          <w:szCs w:val="24"/>
          <w:lang w:val="en-US"/>
        </w:rPr>
      </w:pPr>
      <w:r w:rsidRPr="00225585">
        <w:rPr>
          <w:rFonts w:ascii="Calibri" w:eastAsia="Times New Roman" w:hAnsi="Calibri" w:cs="Times New Roman"/>
          <w:bCs/>
          <w:sz w:val="24"/>
          <w:szCs w:val="24"/>
          <w:lang w:val="en-US"/>
        </w:rPr>
        <w:t>2023</w:t>
      </w:r>
      <w:r w:rsidRPr="00225585">
        <w:rPr>
          <w:rFonts w:ascii="Calibri" w:eastAsia="Times New Roman" w:hAnsi="Calibri" w:cs="Times New Roman"/>
          <w:bCs/>
          <w:sz w:val="24"/>
          <w:szCs w:val="24"/>
          <w:lang w:val="en-US"/>
        </w:rPr>
        <w:tab/>
        <w:t xml:space="preserve">‘Dalit aur Prakriti’, Indian Cultural Forum, 25 June, </w:t>
      </w:r>
      <w:hyperlink r:id="rId54" w:history="1">
        <w:r w:rsidRPr="00225585">
          <w:rPr>
            <w:rFonts w:ascii="Calibri" w:eastAsia="Times New Roman" w:hAnsi="Calibri" w:cs="Times New Roman"/>
            <w:bCs/>
            <w:color w:val="0000FF"/>
            <w:sz w:val="24"/>
            <w:szCs w:val="24"/>
            <w:u w:val="single"/>
            <w:lang w:val="en-US"/>
          </w:rPr>
          <w:t>https://indianculturalforum.in/2023/06/25/dalit-aur-prakriti/</w:t>
        </w:r>
      </w:hyperlink>
      <w:r w:rsidRPr="00225585">
        <w:rPr>
          <w:rFonts w:ascii="Calibri" w:eastAsia="Times New Roman" w:hAnsi="Calibri" w:cs="Times New Roman"/>
          <w:bCs/>
          <w:sz w:val="24"/>
          <w:szCs w:val="24"/>
          <w:lang w:val="en-US"/>
        </w:rPr>
        <w:t xml:space="preserve"> </w:t>
      </w:r>
    </w:p>
    <w:p w14:paraId="086C2942" w14:textId="77777777" w:rsidR="00225585" w:rsidRPr="00225585" w:rsidRDefault="00225585" w:rsidP="00225585">
      <w:pPr>
        <w:spacing w:after="0" w:line="240" w:lineRule="auto"/>
        <w:ind w:left="852" w:hanging="852"/>
        <w:jc w:val="both"/>
        <w:rPr>
          <w:rFonts w:ascii="Calibri" w:eastAsia="Times New Roman" w:hAnsi="Calibri" w:cs="Times New Roman"/>
          <w:bCs/>
          <w:sz w:val="24"/>
          <w:szCs w:val="24"/>
          <w:lang w:val="en-US"/>
        </w:rPr>
      </w:pPr>
    </w:p>
    <w:p w14:paraId="38778B4A" w14:textId="77777777" w:rsidR="00225585" w:rsidRPr="00225585" w:rsidRDefault="00225585" w:rsidP="00225585">
      <w:pPr>
        <w:spacing w:after="0" w:line="240" w:lineRule="auto"/>
        <w:ind w:left="852"/>
        <w:jc w:val="both"/>
        <w:rPr>
          <w:rFonts w:ascii="Calibri" w:eastAsia="Times New Roman" w:hAnsi="Calibri" w:cs="Times New Roman"/>
          <w:bCs/>
          <w:sz w:val="24"/>
          <w:szCs w:val="24"/>
          <w:lang w:val="en-US"/>
        </w:rPr>
      </w:pPr>
      <w:r w:rsidRPr="00225585">
        <w:rPr>
          <w:rFonts w:ascii="Calibri" w:eastAsia="Times New Roman" w:hAnsi="Calibri" w:cs="Times New Roman"/>
          <w:bCs/>
          <w:sz w:val="24"/>
          <w:szCs w:val="24"/>
          <w:lang w:val="en-US"/>
        </w:rPr>
        <w:t xml:space="preserve">‘BAR Book Forum: Interview with Mukul Sharma,’ </w:t>
      </w:r>
      <w:r w:rsidRPr="00225585">
        <w:rPr>
          <w:rFonts w:ascii="Calibri" w:eastAsia="Times New Roman" w:hAnsi="Calibri" w:cs="Times New Roman"/>
          <w:bCs/>
          <w:i/>
          <w:sz w:val="24"/>
          <w:szCs w:val="24"/>
          <w:lang w:val="en-US"/>
        </w:rPr>
        <w:t>Black Agenda Report</w:t>
      </w:r>
      <w:r w:rsidRPr="00225585">
        <w:rPr>
          <w:rFonts w:ascii="Calibri" w:eastAsia="Times New Roman" w:hAnsi="Calibri" w:cs="Times New Roman"/>
          <w:bCs/>
          <w:sz w:val="24"/>
          <w:szCs w:val="24"/>
          <w:lang w:val="en-US"/>
        </w:rPr>
        <w:t xml:space="preserve">, 7 June, </w:t>
      </w:r>
      <w:hyperlink r:id="rId55" w:history="1">
        <w:r w:rsidRPr="00225585">
          <w:rPr>
            <w:rFonts w:ascii="Calibri" w:eastAsia="Times New Roman" w:hAnsi="Calibri" w:cs="Times New Roman"/>
            <w:bCs/>
            <w:color w:val="0000FF"/>
            <w:sz w:val="24"/>
            <w:szCs w:val="24"/>
            <w:u w:val="single"/>
            <w:lang w:val="en-US"/>
          </w:rPr>
          <w:t>https://www.blackagendareport.com/bar-book-forum-interview-mukul-sharma</w:t>
        </w:r>
      </w:hyperlink>
      <w:r w:rsidRPr="00225585">
        <w:rPr>
          <w:rFonts w:ascii="Calibri" w:eastAsia="Times New Roman" w:hAnsi="Calibri" w:cs="Times New Roman"/>
          <w:bCs/>
          <w:sz w:val="24"/>
          <w:szCs w:val="24"/>
          <w:lang w:val="en-US"/>
        </w:rPr>
        <w:t xml:space="preserve"> </w:t>
      </w:r>
    </w:p>
    <w:p w14:paraId="5D276634" w14:textId="77777777" w:rsidR="00225585" w:rsidRPr="00225585" w:rsidRDefault="00225585" w:rsidP="00225585">
      <w:pPr>
        <w:spacing w:after="0" w:line="240" w:lineRule="auto"/>
        <w:ind w:left="852" w:hanging="852"/>
        <w:jc w:val="both"/>
        <w:rPr>
          <w:rFonts w:ascii="Calibri" w:eastAsia="Times New Roman" w:hAnsi="Calibri" w:cs="Times New Roman"/>
          <w:bCs/>
          <w:sz w:val="24"/>
          <w:szCs w:val="24"/>
          <w:lang w:val="en-US"/>
        </w:rPr>
      </w:pPr>
    </w:p>
    <w:p w14:paraId="4B88CE4E" w14:textId="77777777" w:rsidR="00225585" w:rsidRPr="00225585" w:rsidRDefault="00225585" w:rsidP="00225585">
      <w:pPr>
        <w:spacing w:after="0" w:line="240" w:lineRule="auto"/>
        <w:ind w:left="852"/>
        <w:jc w:val="both"/>
        <w:rPr>
          <w:rFonts w:ascii="Calibri" w:eastAsia="Times New Roman" w:hAnsi="Calibri" w:cs="Times New Roman"/>
          <w:bCs/>
          <w:sz w:val="24"/>
          <w:szCs w:val="24"/>
          <w:lang w:val="en-US"/>
        </w:rPr>
      </w:pPr>
      <w:r w:rsidRPr="00225585">
        <w:rPr>
          <w:rFonts w:ascii="Calibri" w:eastAsia="Times New Roman" w:hAnsi="Calibri" w:cs="Times New Roman"/>
          <w:bCs/>
          <w:sz w:val="24"/>
          <w:szCs w:val="24"/>
          <w:lang w:val="en-US"/>
        </w:rPr>
        <w:t xml:space="preserve">‘Environment Justice and Caste after Liberalisation,’ </w:t>
      </w:r>
      <w:r w:rsidRPr="00225585">
        <w:rPr>
          <w:rFonts w:ascii="Calibri" w:eastAsia="Times New Roman" w:hAnsi="Calibri" w:cs="Times New Roman"/>
          <w:bCs/>
          <w:i/>
          <w:sz w:val="24"/>
          <w:szCs w:val="24"/>
          <w:lang w:val="en-US"/>
        </w:rPr>
        <w:t>Economic and Political Weekly (Engage)</w:t>
      </w:r>
      <w:r w:rsidRPr="00225585">
        <w:rPr>
          <w:rFonts w:ascii="Calibri" w:eastAsia="Times New Roman" w:hAnsi="Calibri" w:cs="Times New Roman"/>
          <w:bCs/>
          <w:sz w:val="24"/>
          <w:szCs w:val="24"/>
          <w:lang w:val="en-US"/>
        </w:rPr>
        <w:t xml:space="preserve">, Vol. 58, Issue 13, 1 April, </w:t>
      </w:r>
      <w:hyperlink r:id="rId56" w:history="1">
        <w:r w:rsidRPr="00225585">
          <w:rPr>
            <w:rFonts w:ascii="Calibri" w:eastAsia="Times New Roman" w:hAnsi="Calibri" w:cs="Times New Roman"/>
            <w:bCs/>
            <w:color w:val="0000FF"/>
            <w:sz w:val="24"/>
            <w:szCs w:val="24"/>
            <w:u w:val="single"/>
            <w:lang w:val="en-US"/>
          </w:rPr>
          <w:t>https://www.epw.in/engage/article/environment-justice-and-caste-after-liberalisation</w:t>
        </w:r>
      </w:hyperlink>
      <w:r w:rsidRPr="00225585">
        <w:rPr>
          <w:rFonts w:ascii="Calibri" w:eastAsia="Times New Roman" w:hAnsi="Calibri" w:cs="Times New Roman"/>
          <w:bCs/>
          <w:sz w:val="24"/>
          <w:szCs w:val="24"/>
          <w:lang w:val="en-US"/>
        </w:rPr>
        <w:t xml:space="preserve"> </w:t>
      </w:r>
    </w:p>
    <w:p w14:paraId="5A5F5203" w14:textId="77777777" w:rsidR="00225585" w:rsidRPr="00225585" w:rsidRDefault="00225585" w:rsidP="00225585">
      <w:pPr>
        <w:spacing w:after="0" w:line="240" w:lineRule="auto"/>
        <w:ind w:left="852"/>
        <w:jc w:val="both"/>
        <w:rPr>
          <w:rFonts w:ascii="Calibri" w:eastAsia="Times New Roman" w:hAnsi="Calibri" w:cs="Times New Roman"/>
          <w:bCs/>
          <w:sz w:val="24"/>
          <w:szCs w:val="24"/>
          <w:lang w:val="en-US"/>
        </w:rPr>
      </w:pPr>
    </w:p>
    <w:p w14:paraId="15DA2877" w14:textId="77777777" w:rsidR="00225585" w:rsidRPr="00225585" w:rsidRDefault="00225585" w:rsidP="00225585">
      <w:pPr>
        <w:spacing w:after="0" w:line="240" w:lineRule="auto"/>
        <w:ind w:left="852"/>
        <w:jc w:val="both"/>
        <w:rPr>
          <w:rFonts w:ascii="Calibri" w:eastAsia="Times New Roman" w:hAnsi="Calibri" w:cs="Times New Roman"/>
          <w:bCs/>
          <w:sz w:val="24"/>
          <w:szCs w:val="24"/>
          <w:lang w:val="en-US"/>
        </w:rPr>
      </w:pPr>
      <w:r w:rsidRPr="00225585">
        <w:rPr>
          <w:rFonts w:ascii="Calibri" w:eastAsia="Times New Roman" w:hAnsi="Calibri" w:cs="Times New Roman"/>
          <w:bCs/>
          <w:sz w:val="24"/>
          <w:szCs w:val="24"/>
          <w:lang w:val="en-US"/>
        </w:rPr>
        <w:t xml:space="preserve">‘Dalits and the Environmental Movement in India,’ </w:t>
      </w:r>
      <w:r w:rsidRPr="00225585">
        <w:rPr>
          <w:rFonts w:ascii="Calibri" w:eastAsia="Times New Roman" w:hAnsi="Calibri" w:cs="Times New Roman"/>
          <w:bCs/>
          <w:i/>
          <w:sz w:val="24"/>
          <w:szCs w:val="24"/>
          <w:lang w:val="en-US"/>
        </w:rPr>
        <w:t>Economic and Political Weekly Podcast</w:t>
      </w:r>
      <w:r w:rsidRPr="00225585">
        <w:rPr>
          <w:rFonts w:ascii="Calibri" w:eastAsia="Times New Roman" w:hAnsi="Calibri" w:cs="Times New Roman"/>
          <w:bCs/>
          <w:sz w:val="24"/>
          <w:szCs w:val="24"/>
          <w:lang w:val="en-US"/>
        </w:rPr>
        <w:t xml:space="preserve">, 13 March, </w:t>
      </w:r>
      <w:hyperlink r:id="rId57" w:history="1">
        <w:r w:rsidRPr="00225585">
          <w:rPr>
            <w:rFonts w:ascii="Calibri" w:eastAsia="Times New Roman" w:hAnsi="Calibri" w:cs="Times New Roman"/>
            <w:bCs/>
            <w:color w:val="0000FF"/>
            <w:sz w:val="24"/>
            <w:szCs w:val="24"/>
            <w:u w:val="single"/>
            <w:lang w:val="en-US"/>
          </w:rPr>
          <w:t>https://www.epw.in/podcasts</w:t>
        </w:r>
      </w:hyperlink>
      <w:r w:rsidRPr="00225585">
        <w:rPr>
          <w:rFonts w:ascii="Calibri" w:eastAsia="Times New Roman" w:hAnsi="Calibri" w:cs="Times New Roman"/>
          <w:bCs/>
          <w:sz w:val="24"/>
          <w:szCs w:val="24"/>
          <w:lang w:val="en-US"/>
        </w:rPr>
        <w:t xml:space="preserve"> </w:t>
      </w:r>
    </w:p>
    <w:p w14:paraId="6D4F1BDE" w14:textId="77777777" w:rsidR="00225585" w:rsidRPr="00225585" w:rsidRDefault="00225585" w:rsidP="00225585">
      <w:pPr>
        <w:spacing w:after="0" w:line="240" w:lineRule="auto"/>
        <w:ind w:left="852" w:hanging="852"/>
        <w:jc w:val="both"/>
        <w:rPr>
          <w:rFonts w:ascii="Calibri" w:eastAsia="Times New Roman" w:hAnsi="Calibri" w:cs="Times New Roman"/>
          <w:bCs/>
          <w:sz w:val="24"/>
          <w:szCs w:val="24"/>
          <w:lang w:val="en-US"/>
        </w:rPr>
      </w:pPr>
    </w:p>
    <w:p w14:paraId="0EED0E29" w14:textId="77777777" w:rsidR="00225585" w:rsidRPr="00225585" w:rsidRDefault="00225585" w:rsidP="00225585">
      <w:pPr>
        <w:spacing w:after="0" w:line="240" w:lineRule="auto"/>
        <w:ind w:left="852" w:hanging="852"/>
        <w:jc w:val="both"/>
        <w:rPr>
          <w:rFonts w:ascii="Calibri" w:eastAsia="Times New Roman" w:hAnsi="Calibri" w:cs="Times New Roman"/>
          <w:bCs/>
          <w:sz w:val="24"/>
          <w:szCs w:val="24"/>
          <w:lang w:val="en-US"/>
        </w:rPr>
      </w:pPr>
      <w:r w:rsidRPr="00225585">
        <w:rPr>
          <w:rFonts w:ascii="Calibri" w:eastAsia="Times New Roman" w:hAnsi="Calibri" w:cs="Times New Roman"/>
          <w:bCs/>
          <w:sz w:val="24"/>
          <w:szCs w:val="24"/>
          <w:lang w:val="en-US"/>
        </w:rPr>
        <w:t>2014</w:t>
      </w:r>
      <w:r w:rsidRPr="00225585">
        <w:rPr>
          <w:rFonts w:ascii="Calibri" w:eastAsia="Times New Roman" w:hAnsi="Calibri" w:cs="Times New Roman"/>
          <w:bCs/>
          <w:sz w:val="24"/>
          <w:szCs w:val="24"/>
          <w:lang w:val="en-US"/>
        </w:rPr>
        <w:tab/>
        <w:t xml:space="preserve">‘Sacred Groves and Local Gods,’ Review of Eliza F. Kent’s book, </w:t>
      </w:r>
      <w:r w:rsidRPr="00225585">
        <w:rPr>
          <w:rFonts w:ascii="Calibri" w:eastAsia="Times New Roman" w:hAnsi="Calibri" w:cs="Times New Roman"/>
          <w:bCs/>
          <w:i/>
          <w:iCs/>
          <w:sz w:val="24"/>
          <w:szCs w:val="24"/>
          <w:lang w:val="en-US"/>
        </w:rPr>
        <w:t>The Journal of Asian Studies</w:t>
      </w:r>
      <w:r w:rsidRPr="00225585">
        <w:rPr>
          <w:rFonts w:ascii="Calibri" w:eastAsia="Times New Roman" w:hAnsi="Calibri" w:cs="Times New Roman"/>
          <w:bCs/>
          <w:sz w:val="24"/>
          <w:szCs w:val="24"/>
          <w:lang w:val="en-US"/>
        </w:rPr>
        <w:t>, August, pp. 836-7.</w:t>
      </w:r>
    </w:p>
    <w:p w14:paraId="3744EDC6" w14:textId="77777777" w:rsidR="00225585" w:rsidRPr="00225585" w:rsidRDefault="00225585" w:rsidP="00225585">
      <w:pPr>
        <w:spacing w:after="0" w:line="240" w:lineRule="auto"/>
        <w:ind w:left="852" w:hanging="852"/>
        <w:jc w:val="both"/>
        <w:rPr>
          <w:rFonts w:ascii="Calibri" w:eastAsia="Times New Roman" w:hAnsi="Calibri" w:cs="Times New Roman"/>
          <w:bCs/>
          <w:sz w:val="24"/>
          <w:szCs w:val="24"/>
          <w:lang w:val="en-US"/>
        </w:rPr>
      </w:pPr>
    </w:p>
    <w:p w14:paraId="6A628537" w14:textId="77777777" w:rsidR="00225585" w:rsidRPr="00225585" w:rsidRDefault="00225585" w:rsidP="00225585">
      <w:pPr>
        <w:spacing w:after="0" w:line="240" w:lineRule="auto"/>
        <w:ind w:left="852" w:hanging="852"/>
        <w:jc w:val="both"/>
        <w:rPr>
          <w:rFonts w:ascii="Calibri" w:eastAsia="Times New Roman" w:hAnsi="Calibri" w:cs="Times New Roman"/>
          <w:sz w:val="24"/>
          <w:szCs w:val="24"/>
          <w:lang w:val="en-US"/>
        </w:rPr>
      </w:pPr>
      <w:r w:rsidRPr="00225585">
        <w:rPr>
          <w:rFonts w:ascii="Calibri" w:eastAsia="Times New Roman" w:hAnsi="Calibri" w:cs="Times New Roman"/>
          <w:iCs/>
          <w:sz w:val="24"/>
          <w:szCs w:val="24"/>
          <w:lang w:val="en-US"/>
        </w:rPr>
        <w:t>2012</w:t>
      </w:r>
      <w:r w:rsidRPr="00225585">
        <w:rPr>
          <w:rFonts w:ascii="Calibri" w:eastAsia="Times New Roman" w:hAnsi="Calibri" w:cs="Times New Roman"/>
          <w:iCs/>
          <w:sz w:val="24"/>
          <w:szCs w:val="24"/>
          <w:lang w:val="en-US"/>
        </w:rPr>
        <w:tab/>
      </w:r>
      <w:r w:rsidRPr="00225585">
        <w:rPr>
          <w:rFonts w:ascii="Calibri" w:eastAsia="Times New Roman" w:hAnsi="Calibri" w:cs="Times New Roman"/>
          <w:sz w:val="24"/>
          <w:szCs w:val="24"/>
          <w:lang w:val="en-US"/>
        </w:rPr>
        <w:t xml:space="preserve">‘Restoring Agency to Stone Quarry Workers’, </w:t>
      </w:r>
      <w:r w:rsidRPr="00225585">
        <w:rPr>
          <w:rFonts w:ascii="Calibri" w:eastAsia="Times New Roman" w:hAnsi="Calibri" w:cs="Times New Roman"/>
          <w:i/>
          <w:iCs/>
          <w:sz w:val="24"/>
          <w:szCs w:val="24"/>
          <w:lang w:val="en-US"/>
        </w:rPr>
        <w:t>The Book Review</w:t>
      </w:r>
      <w:r w:rsidRPr="00225585">
        <w:rPr>
          <w:rFonts w:ascii="Calibri" w:eastAsia="Times New Roman" w:hAnsi="Calibri" w:cs="Times New Roman"/>
          <w:sz w:val="24"/>
          <w:szCs w:val="24"/>
          <w:lang w:val="en-US"/>
        </w:rPr>
        <w:t>, January.</w:t>
      </w:r>
    </w:p>
    <w:p w14:paraId="609D8956" w14:textId="77777777" w:rsidR="00225585" w:rsidRPr="00225585" w:rsidRDefault="00225585" w:rsidP="00225585">
      <w:pPr>
        <w:spacing w:after="0" w:line="240" w:lineRule="auto"/>
        <w:ind w:left="852" w:hanging="852"/>
        <w:jc w:val="both"/>
        <w:rPr>
          <w:rFonts w:ascii="Calibri" w:eastAsia="Times New Roman" w:hAnsi="Calibri" w:cs="Times New Roman"/>
          <w:sz w:val="24"/>
          <w:szCs w:val="24"/>
          <w:lang w:val="en-US"/>
        </w:rPr>
      </w:pPr>
    </w:p>
    <w:p w14:paraId="16AA99D6" w14:textId="77777777" w:rsidR="00225585" w:rsidRPr="00225585" w:rsidRDefault="00225585" w:rsidP="00225585">
      <w:pPr>
        <w:spacing w:after="0" w:line="240" w:lineRule="auto"/>
        <w:ind w:left="852" w:hanging="852"/>
        <w:jc w:val="both"/>
        <w:rPr>
          <w:rFonts w:ascii="Calibri" w:eastAsia="Times New Roman" w:hAnsi="Calibri" w:cs="Times New Roman"/>
          <w:sz w:val="24"/>
          <w:szCs w:val="24"/>
          <w:lang w:val="en-US"/>
        </w:rPr>
      </w:pPr>
      <w:r w:rsidRPr="00225585">
        <w:rPr>
          <w:rFonts w:ascii="Calibri" w:eastAsia="Times New Roman" w:hAnsi="Calibri" w:cs="Times New Roman"/>
          <w:sz w:val="24"/>
          <w:szCs w:val="24"/>
          <w:lang w:val="en-US"/>
        </w:rPr>
        <w:t>2012</w:t>
      </w:r>
      <w:r w:rsidRPr="00225585">
        <w:rPr>
          <w:rFonts w:ascii="Calibri" w:eastAsia="Times New Roman" w:hAnsi="Calibri" w:cs="Times New Roman"/>
          <w:sz w:val="24"/>
          <w:szCs w:val="24"/>
          <w:lang w:val="en-US"/>
        </w:rPr>
        <w:tab/>
        <w:t xml:space="preserve">‘Iss Saal le Aasmaan Vikas ka Hisab’, </w:t>
      </w:r>
      <w:r w:rsidRPr="00225585">
        <w:rPr>
          <w:rFonts w:ascii="Calibri" w:eastAsia="Times New Roman" w:hAnsi="Calibri" w:cs="Times New Roman"/>
          <w:i/>
          <w:iCs/>
          <w:sz w:val="24"/>
          <w:szCs w:val="24"/>
          <w:lang w:val="en-US"/>
        </w:rPr>
        <w:t>Outlook</w:t>
      </w:r>
      <w:r w:rsidRPr="00225585">
        <w:rPr>
          <w:rFonts w:ascii="Calibri" w:eastAsia="Times New Roman" w:hAnsi="Calibri" w:cs="Times New Roman"/>
          <w:sz w:val="24"/>
          <w:szCs w:val="24"/>
          <w:lang w:val="en-US"/>
        </w:rPr>
        <w:t>, January.</w:t>
      </w:r>
    </w:p>
    <w:p w14:paraId="29DC684E" w14:textId="77777777" w:rsidR="00225585" w:rsidRPr="00225585" w:rsidRDefault="00225585" w:rsidP="00225585">
      <w:pPr>
        <w:spacing w:after="0" w:line="240" w:lineRule="auto"/>
        <w:ind w:left="852" w:hanging="852"/>
        <w:jc w:val="both"/>
        <w:rPr>
          <w:rFonts w:ascii="Calibri" w:eastAsia="Times New Roman" w:hAnsi="Calibri" w:cs="Times New Roman"/>
          <w:sz w:val="24"/>
          <w:szCs w:val="24"/>
          <w:lang w:val="en-US"/>
        </w:rPr>
      </w:pPr>
    </w:p>
    <w:p w14:paraId="079A4FB5" w14:textId="77777777" w:rsidR="00225585" w:rsidRPr="00225585" w:rsidRDefault="00225585" w:rsidP="00225585">
      <w:pPr>
        <w:spacing w:after="0" w:line="240" w:lineRule="auto"/>
        <w:ind w:left="852" w:hanging="852"/>
        <w:jc w:val="both"/>
        <w:rPr>
          <w:rFonts w:ascii="Calibri" w:eastAsia="Times New Roman" w:hAnsi="Calibri" w:cs="Times New Roman"/>
          <w:sz w:val="24"/>
          <w:szCs w:val="24"/>
          <w:lang w:val="en-US"/>
        </w:rPr>
      </w:pPr>
      <w:r w:rsidRPr="00225585">
        <w:rPr>
          <w:rFonts w:ascii="Calibri" w:eastAsia="Times New Roman" w:hAnsi="Calibri" w:cs="Times New Roman"/>
          <w:sz w:val="24"/>
          <w:szCs w:val="24"/>
          <w:lang w:val="en-US"/>
        </w:rPr>
        <w:t>2011</w:t>
      </w:r>
      <w:r w:rsidRPr="00225585">
        <w:rPr>
          <w:rFonts w:ascii="Calibri" w:eastAsia="Times New Roman" w:hAnsi="Calibri" w:cs="Times New Roman"/>
          <w:sz w:val="24"/>
          <w:szCs w:val="24"/>
          <w:lang w:val="en-US"/>
        </w:rPr>
        <w:tab/>
        <w:t xml:space="preserve">‘Paryavaranwadi Rastrawad Khatarnak Hai’, </w:t>
      </w:r>
      <w:r w:rsidRPr="00225585">
        <w:rPr>
          <w:rFonts w:ascii="Calibri" w:eastAsia="Times New Roman" w:hAnsi="Calibri" w:cs="Times New Roman"/>
          <w:i/>
          <w:iCs/>
          <w:sz w:val="24"/>
          <w:szCs w:val="24"/>
          <w:lang w:val="en-US"/>
        </w:rPr>
        <w:t>Sukravar</w:t>
      </w:r>
      <w:r w:rsidRPr="00225585">
        <w:rPr>
          <w:rFonts w:ascii="Calibri" w:eastAsia="Times New Roman" w:hAnsi="Calibri" w:cs="Times New Roman"/>
          <w:sz w:val="24"/>
          <w:szCs w:val="24"/>
          <w:lang w:val="en-US"/>
        </w:rPr>
        <w:t>, 23-29 December.</w:t>
      </w:r>
    </w:p>
    <w:p w14:paraId="45F07E4A" w14:textId="77777777" w:rsidR="00225585" w:rsidRPr="00225585" w:rsidRDefault="00225585" w:rsidP="00225585">
      <w:pPr>
        <w:spacing w:after="0" w:line="240" w:lineRule="auto"/>
        <w:jc w:val="both"/>
        <w:rPr>
          <w:rFonts w:ascii="Calibri" w:eastAsia="Times New Roman" w:hAnsi="Calibri" w:cs="Times New Roman"/>
          <w:bCs/>
          <w:sz w:val="24"/>
          <w:szCs w:val="24"/>
          <w:lang w:val="en-US"/>
        </w:rPr>
      </w:pPr>
    </w:p>
    <w:p w14:paraId="3629A4D1" w14:textId="77777777" w:rsidR="00225585" w:rsidRPr="00225585" w:rsidRDefault="00225585" w:rsidP="00225585">
      <w:pPr>
        <w:spacing w:after="0" w:line="240" w:lineRule="auto"/>
        <w:ind w:left="852" w:hanging="852"/>
        <w:jc w:val="both"/>
        <w:rPr>
          <w:rFonts w:ascii="Calibri" w:eastAsia="Times New Roman" w:hAnsi="Calibri" w:cs="Times New Roman"/>
          <w:iCs/>
          <w:sz w:val="24"/>
          <w:szCs w:val="24"/>
          <w:lang w:val="en-US"/>
        </w:rPr>
      </w:pPr>
      <w:r w:rsidRPr="00225585">
        <w:rPr>
          <w:rFonts w:ascii="Calibri" w:eastAsia="Times New Roman" w:hAnsi="Calibri" w:cs="Times New Roman"/>
          <w:iCs/>
          <w:sz w:val="24"/>
          <w:szCs w:val="24"/>
          <w:lang w:val="en-US"/>
        </w:rPr>
        <w:t>2011</w:t>
      </w:r>
      <w:r w:rsidRPr="00225585">
        <w:rPr>
          <w:rFonts w:ascii="Calibri" w:eastAsia="Times New Roman" w:hAnsi="Calibri" w:cs="Times New Roman"/>
          <w:iCs/>
          <w:sz w:val="24"/>
          <w:szCs w:val="24"/>
          <w:lang w:val="en-US"/>
        </w:rPr>
        <w:tab/>
        <w:t xml:space="preserve">‘Anna Hazare ke Ralegan Siddhi ki Hakikat’, </w:t>
      </w:r>
      <w:r w:rsidRPr="00225585">
        <w:rPr>
          <w:rFonts w:ascii="Calibri" w:eastAsia="Times New Roman" w:hAnsi="Calibri" w:cs="Times New Roman"/>
          <w:i/>
          <w:sz w:val="24"/>
          <w:szCs w:val="24"/>
          <w:lang w:val="en-US"/>
        </w:rPr>
        <w:t>Sukravar</w:t>
      </w:r>
      <w:r w:rsidRPr="00225585">
        <w:rPr>
          <w:rFonts w:ascii="Calibri" w:eastAsia="Times New Roman" w:hAnsi="Calibri" w:cs="Times New Roman"/>
          <w:iCs/>
          <w:sz w:val="24"/>
          <w:szCs w:val="24"/>
          <w:lang w:val="en-US"/>
        </w:rPr>
        <w:t>, 30 September-6 October.</w:t>
      </w:r>
    </w:p>
    <w:p w14:paraId="76A4A7C9" w14:textId="77777777" w:rsidR="00225585" w:rsidRPr="00225585" w:rsidRDefault="00225585" w:rsidP="00225585">
      <w:pPr>
        <w:spacing w:after="0" w:line="240" w:lineRule="auto"/>
        <w:ind w:left="852" w:hanging="852"/>
        <w:jc w:val="both"/>
        <w:rPr>
          <w:rFonts w:ascii="Calibri" w:eastAsia="Times New Roman" w:hAnsi="Calibri" w:cs="Times New Roman"/>
          <w:iCs/>
          <w:sz w:val="24"/>
          <w:szCs w:val="24"/>
          <w:lang w:val="en-US"/>
        </w:rPr>
      </w:pPr>
    </w:p>
    <w:p w14:paraId="25C5BD43" w14:textId="77777777" w:rsidR="00225585" w:rsidRPr="00225585" w:rsidRDefault="00225585" w:rsidP="00225585">
      <w:pPr>
        <w:spacing w:after="0" w:line="240" w:lineRule="auto"/>
        <w:ind w:left="852" w:hanging="852"/>
        <w:jc w:val="both"/>
        <w:rPr>
          <w:rFonts w:ascii="Calibri" w:eastAsia="Times New Roman" w:hAnsi="Calibri" w:cs="Times New Roman"/>
          <w:iCs/>
          <w:sz w:val="24"/>
          <w:szCs w:val="24"/>
          <w:lang w:val="en-US"/>
        </w:rPr>
      </w:pPr>
      <w:r w:rsidRPr="00225585">
        <w:rPr>
          <w:rFonts w:ascii="Calibri" w:eastAsia="Times New Roman" w:hAnsi="Calibri" w:cs="Times New Roman"/>
          <w:iCs/>
          <w:sz w:val="24"/>
          <w:szCs w:val="24"/>
          <w:lang w:val="en-US"/>
        </w:rPr>
        <w:t>2011</w:t>
      </w:r>
      <w:r w:rsidRPr="00225585">
        <w:rPr>
          <w:rFonts w:ascii="Calibri" w:eastAsia="Times New Roman" w:hAnsi="Calibri" w:cs="Times New Roman"/>
          <w:iCs/>
          <w:sz w:val="24"/>
          <w:szCs w:val="24"/>
          <w:lang w:val="en-US"/>
        </w:rPr>
        <w:tab/>
        <w:t xml:space="preserve">‘Khoji Patrakarita ki Dasha aur Disha’, </w:t>
      </w:r>
      <w:r w:rsidRPr="00225585">
        <w:rPr>
          <w:rFonts w:ascii="Calibri" w:eastAsia="Times New Roman" w:hAnsi="Calibri" w:cs="Times New Roman"/>
          <w:i/>
          <w:sz w:val="24"/>
          <w:szCs w:val="24"/>
          <w:lang w:val="en-US"/>
        </w:rPr>
        <w:t>Kathan</w:t>
      </w:r>
      <w:r w:rsidRPr="00225585">
        <w:rPr>
          <w:rFonts w:ascii="Calibri" w:eastAsia="Times New Roman" w:hAnsi="Calibri" w:cs="Times New Roman"/>
          <w:iCs/>
          <w:sz w:val="24"/>
          <w:szCs w:val="24"/>
          <w:lang w:val="en-US"/>
        </w:rPr>
        <w:t>, July-September.</w:t>
      </w:r>
    </w:p>
    <w:p w14:paraId="2DFA74E7" w14:textId="77777777" w:rsidR="00225585" w:rsidRPr="00225585" w:rsidRDefault="00225585" w:rsidP="00225585">
      <w:pPr>
        <w:spacing w:after="0" w:line="240" w:lineRule="auto"/>
        <w:ind w:left="852" w:hanging="852"/>
        <w:jc w:val="both"/>
        <w:rPr>
          <w:rFonts w:ascii="Calibri" w:eastAsia="Times New Roman" w:hAnsi="Calibri" w:cs="Times New Roman"/>
          <w:iCs/>
          <w:sz w:val="24"/>
          <w:szCs w:val="24"/>
          <w:lang w:val="en-US"/>
        </w:rPr>
      </w:pPr>
    </w:p>
    <w:p w14:paraId="7C639948" w14:textId="77777777" w:rsidR="00225585" w:rsidRPr="00225585" w:rsidRDefault="00225585" w:rsidP="00225585">
      <w:pPr>
        <w:spacing w:after="0" w:line="240" w:lineRule="auto"/>
        <w:ind w:left="852" w:hanging="852"/>
        <w:jc w:val="both"/>
        <w:rPr>
          <w:rFonts w:ascii="Calibri" w:eastAsia="Times New Roman" w:hAnsi="Calibri" w:cs="Times New Roman"/>
          <w:iCs/>
          <w:sz w:val="24"/>
          <w:szCs w:val="24"/>
          <w:lang w:val="en-US"/>
        </w:rPr>
      </w:pPr>
      <w:r w:rsidRPr="00225585">
        <w:rPr>
          <w:rFonts w:ascii="Calibri" w:eastAsia="Times New Roman" w:hAnsi="Calibri" w:cs="Times New Roman"/>
          <w:iCs/>
          <w:sz w:val="24"/>
          <w:szCs w:val="24"/>
          <w:lang w:val="en-US"/>
        </w:rPr>
        <w:t>2011</w:t>
      </w:r>
      <w:r w:rsidRPr="00225585">
        <w:rPr>
          <w:rFonts w:ascii="Calibri" w:eastAsia="Times New Roman" w:hAnsi="Calibri" w:cs="Times New Roman"/>
          <w:iCs/>
          <w:sz w:val="24"/>
          <w:szCs w:val="24"/>
          <w:lang w:val="en-US"/>
        </w:rPr>
        <w:tab/>
        <w:t xml:space="preserve">‘Lok Samaj ki Rajniti’, </w:t>
      </w:r>
      <w:r w:rsidRPr="00225585">
        <w:rPr>
          <w:rFonts w:ascii="Calibri" w:eastAsia="Times New Roman" w:hAnsi="Calibri" w:cs="Times New Roman"/>
          <w:i/>
          <w:sz w:val="24"/>
          <w:szCs w:val="24"/>
          <w:lang w:val="en-US"/>
        </w:rPr>
        <w:t>Sablog</w:t>
      </w:r>
      <w:r w:rsidRPr="00225585">
        <w:rPr>
          <w:rFonts w:ascii="Calibri" w:eastAsia="Times New Roman" w:hAnsi="Calibri" w:cs="Times New Roman"/>
          <w:iCs/>
          <w:sz w:val="24"/>
          <w:szCs w:val="24"/>
          <w:lang w:val="en-US"/>
        </w:rPr>
        <w:t>, August.</w:t>
      </w:r>
    </w:p>
    <w:p w14:paraId="13FC576B" w14:textId="77777777" w:rsidR="00225585" w:rsidRPr="00225585" w:rsidRDefault="00225585" w:rsidP="00225585">
      <w:pPr>
        <w:spacing w:after="0" w:line="240" w:lineRule="auto"/>
        <w:ind w:left="852" w:hanging="852"/>
        <w:jc w:val="both"/>
        <w:rPr>
          <w:rFonts w:ascii="Calibri" w:eastAsia="Times New Roman" w:hAnsi="Calibri" w:cs="Times New Roman"/>
          <w:iCs/>
          <w:sz w:val="24"/>
          <w:szCs w:val="24"/>
          <w:lang w:val="en-US"/>
        </w:rPr>
      </w:pPr>
    </w:p>
    <w:p w14:paraId="52B26BE0" w14:textId="77777777" w:rsidR="00225585" w:rsidRPr="00225585" w:rsidRDefault="00225585" w:rsidP="00225585">
      <w:pPr>
        <w:spacing w:after="0" w:line="240" w:lineRule="auto"/>
        <w:ind w:left="852" w:hanging="852"/>
        <w:jc w:val="both"/>
        <w:rPr>
          <w:rFonts w:ascii="Calibri" w:eastAsia="Times New Roman" w:hAnsi="Calibri" w:cs="Times New Roman"/>
          <w:iCs/>
          <w:sz w:val="24"/>
          <w:szCs w:val="24"/>
          <w:lang w:val="en-US"/>
        </w:rPr>
      </w:pPr>
      <w:r w:rsidRPr="00225585">
        <w:rPr>
          <w:rFonts w:ascii="Calibri" w:eastAsia="Times New Roman" w:hAnsi="Calibri" w:cs="Times New Roman"/>
          <w:iCs/>
          <w:sz w:val="24"/>
          <w:szCs w:val="24"/>
          <w:lang w:val="en-US"/>
        </w:rPr>
        <w:t>2010</w:t>
      </w:r>
      <w:r w:rsidRPr="00225585">
        <w:rPr>
          <w:rFonts w:ascii="Calibri" w:eastAsia="Times New Roman" w:hAnsi="Calibri" w:cs="Times New Roman"/>
          <w:iCs/>
          <w:sz w:val="24"/>
          <w:szCs w:val="24"/>
          <w:lang w:val="en-US"/>
        </w:rPr>
        <w:tab/>
        <w:t xml:space="preserve">‘Anishchitata ki sthiti ka Moolgami Roopantaran’, </w:t>
      </w:r>
      <w:r w:rsidRPr="00225585">
        <w:rPr>
          <w:rFonts w:ascii="Calibri" w:eastAsia="Times New Roman" w:hAnsi="Calibri" w:cs="Times New Roman"/>
          <w:i/>
          <w:sz w:val="24"/>
          <w:szCs w:val="24"/>
          <w:lang w:val="en-US"/>
        </w:rPr>
        <w:t>Kathan</w:t>
      </w:r>
      <w:r w:rsidRPr="00225585">
        <w:rPr>
          <w:rFonts w:ascii="Calibri" w:eastAsia="Times New Roman" w:hAnsi="Calibri" w:cs="Times New Roman"/>
          <w:iCs/>
          <w:sz w:val="24"/>
          <w:szCs w:val="24"/>
          <w:lang w:val="en-US"/>
        </w:rPr>
        <w:t>, October-December.</w:t>
      </w:r>
    </w:p>
    <w:p w14:paraId="21E15F92" w14:textId="77777777" w:rsidR="00225585" w:rsidRPr="00225585" w:rsidRDefault="00225585" w:rsidP="00225585">
      <w:pPr>
        <w:spacing w:after="0" w:line="240" w:lineRule="auto"/>
        <w:ind w:left="852" w:hanging="852"/>
        <w:jc w:val="both"/>
        <w:rPr>
          <w:rFonts w:ascii="Calibri" w:eastAsia="Times New Roman" w:hAnsi="Calibri" w:cs="Times New Roman"/>
          <w:iCs/>
          <w:sz w:val="24"/>
          <w:szCs w:val="24"/>
          <w:lang w:val="en-US"/>
        </w:rPr>
      </w:pPr>
    </w:p>
    <w:p w14:paraId="5E1C2CCB" w14:textId="77777777" w:rsidR="00225585" w:rsidRPr="00225585" w:rsidRDefault="00225585" w:rsidP="00225585">
      <w:pPr>
        <w:spacing w:after="0" w:line="240" w:lineRule="auto"/>
        <w:ind w:left="852" w:hanging="852"/>
        <w:jc w:val="both"/>
        <w:rPr>
          <w:rFonts w:ascii="Calibri" w:eastAsia="Times New Roman" w:hAnsi="Calibri" w:cs="Times New Roman"/>
          <w:iCs/>
          <w:sz w:val="24"/>
          <w:szCs w:val="24"/>
          <w:lang w:val="en-US"/>
        </w:rPr>
      </w:pPr>
      <w:r w:rsidRPr="00225585">
        <w:rPr>
          <w:rFonts w:ascii="Calibri" w:eastAsia="Times New Roman" w:hAnsi="Calibri" w:cs="Times New Roman"/>
          <w:iCs/>
          <w:sz w:val="24"/>
          <w:szCs w:val="24"/>
          <w:lang w:val="en-US"/>
        </w:rPr>
        <w:t>2007</w:t>
      </w:r>
      <w:r w:rsidRPr="00225585">
        <w:rPr>
          <w:rFonts w:ascii="Calibri" w:eastAsia="Times New Roman" w:hAnsi="Calibri" w:cs="Times New Roman"/>
          <w:iCs/>
          <w:sz w:val="24"/>
          <w:szCs w:val="24"/>
          <w:lang w:val="en-US"/>
        </w:rPr>
        <w:tab/>
        <w:t xml:space="preserve">‘Seeking the “Truth” in Truth Commissions’, </w:t>
      </w:r>
      <w:r w:rsidRPr="00225585">
        <w:rPr>
          <w:rFonts w:ascii="Calibri" w:eastAsia="Times New Roman" w:hAnsi="Calibri" w:cs="Times New Roman"/>
          <w:i/>
          <w:iCs/>
          <w:sz w:val="24"/>
          <w:szCs w:val="24"/>
          <w:lang w:val="en-US"/>
        </w:rPr>
        <w:t>Economic and Political Weekly</w:t>
      </w:r>
      <w:r w:rsidRPr="00225585">
        <w:rPr>
          <w:rFonts w:ascii="Calibri" w:eastAsia="Times New Roman" w:hAnsi="Calibri" w:cs="Times New Roman"/>
          <w:i/>
          <w:sz w:val="24"/>
          <w:szCs w:val="24"/>
          <w:lang w:val="en-US"/>
        </w:rPr>
        <w:t xml:space="preserve">, </w:t>
      </w:r>
      <w:r w:rsidRPr="00225585">
        <w:rPr>
          <w:rFonts w:ascii="Calibri" w:eastAsia="Times New Roman" w:hAnsi="Calibri" w:cs="Times New Roman"/>
          <w:iCs/>
          <w:sz w:val="24"/>
          <w:szCs w:val="24"/>
          <w:lang w:val="en-US"/>
        </w:rPr>
        <w:t>December, pp. 16-19.</w:t>
      </w:r>
    </w:p>
    <w:p w14:paraId="79EF4FE5" w14:textId="77777777" w:rsidR="00225585" w:rsidRPr="00225585" w:rsidRDefault="00225585" w:rsidP="00225585">
      <w:pPr>
        <w:spacing w:after="0" w:line="240" w:lineRule="auto"/>
        <w:ind w:left="852" w:hanging="852"/>
        <w:jc w:val="both"/>
        <w:rPr>
          <w:rFonts w:ascii="Calibri" w:eastAsia="Times New Roman" w:hAnsi="Calibri" w:cs="Times New Roman"/>
          <w:iCs/>
          <w:sz w:val="24"/>
          <w:szCs w:val="24"/>
          <w:lang w:val="en-US"/>
        </w:rPr>
      </w:pPr>
    </w:p>
    <w:p w14:paraId="6CD8F076" w14:textId="77777777" w:rsidR="00225585" w:rsidRPr="00225585" w:rsidRDefault="00225585" w:rsidP="00225585">
      <w:pPr>
        <w:spacing w:after="0" w:line="240" w:lineRule="auto"/>
        <w:ind w:left="852" w:hanging="852"/>
        <w:jc w:val="both"/>
        <w:rPr>
          <w:rFonts w:ascii="Calibri" w:eastAsia="Times New Roman" w:hAnsi="Calibri" w:cs="Times New Roman"/>
          <w:iCs/>
          <w:sz w:val="24"/>
          <w:szCs w:val="24"/>
          <w:lang w:val="en-US"/>
        </w:rPr>
      </w:pPr>
      <w:r w:rsidRPr="00225585">
        <w:rPr>
          <w:rFonts w:ascii="Calibri" w:eastAsia="Times New Roman" w:hAnsi="Calibri" w:cs="Times New Roman"/>
          <w:iCs/>
          <w:sz w:val="24"/>
          <w:szCs w:val="24"/>
          <w:lang w:val="en-US"/>
        </w:rPr>
        <w:t>2007</w:t>
      </w:r>
      <w:r w:rsidRPr="00225585">
        <w:rPr>
          <w:rFonts w:ascii="Calibri" w:eastAsia="Times New Roman" w:hAnsi="Calibri" w:cs="Times New Roman"/>
          <w:iCs/>
          <w:sz w:val="24"/>
          <w:szCs w:val="24"/>
          <w:lang w:val="en-US"/>
        </w:rPr>
        <w:tab/>
        <w:t xml:space="preserve">‘Bangladesh’s Repressive Regime’, </w:t>
      </w:r>
      <w:r w:rsidRPr="00225585">
        <w:rPr>
          <w:rFonts w:ascii="Calibri" w:eastAsia="Times New Roman" w:hAnsi="Calibri" w:cs="Times New Roman"/>
          <w:i/>
          <w:iCs/>
          <w:sz w:val="24"/>
          <w:szCs w:val="24"/>
          <w:lang w:val="en-US"/>
        </w:rPr>
        <w:t>Economic and Political Weekly</w:t>
      </w:r>
      <w:r w:rsidRPr="00225585">
        <w:rPr>
          <w:rFonts w:ascii="Calibri" w:eastAsia="Times New Roman" w:hAnsi="Calibri" w:cs="Times New Roman"/>
          <w:iCs/>
          <w:sz w:val="24"/>
          <w:szCs w:val="24"/>
          <w:lang w:val="en-US"/>
        </w:rPr>
        <w:t xml:space="preserve">, 11 August, pp. 3294-95. </w:t>
      </w:r>
    </w:p>
    <w:p w14:paraId="598DCAD6" w14:textId="77777777" w:rsidR="00225585" w:rsidRPr="00225585" w:rsidRDefault="00225585" w:rsidP="00225585">
      <w:pPr>
        <w:spacing w:after="0" w:line="240" w:lineRule="auto"/>
        <w:ind w:left="852" w:hanging="852"/>
        <w:jc w:val="both"/>
        <w:rPr>
          <w:rFonts w:ascii="Calibri" w:eastAsia="Times New Roman" w:hAnsi="Calibri" w:cs="Times New Roman"/>
          <w:iCs/>
          <w:sz w:val="24"/>
          <w:szCs w:val="24"/>
          <w:lang w:val="en-US"/>
        </w:rPr>
      </w:pPr>
    </w:p>
    <w:p w14:paraId="2FAB6A35" w14:textId="77777777" w:rsidR="00225585" w:rsidRPr="00225585" w:rsidRDefault="00225585" w:rsidP="00225585">
      <w:pPr>
        <w:widowControl w:val="0"/>
        <w:spacing w:after="0" w:line="240" w:lineRule="auto"/>
        <w:ind w:left="720" w:hanging="720"/>
        <w:jc w:val="both"/>
        <w:outlineLvl w:val="3"/>
        <w:rPr>
          <w:rFonts w:ascii="Calibri" w:eastAsia="Times New Roman" w:hAnsi="Calibri" w:cs="Calibri"/>
          <w:sz w:val="24"/>
          <w:szCs w:val="24"/>
          <w:lang w:val="en-GB" w:eastAsia="x-none"/>
        </w:rPr>
      </w:pPr>
      <w:r w:rsidRPr="00225585">
        <w:rPr>
          <w:rFonts w:ascii="Calibri" w:eastAsia="Times New Roman" w:hAnsi="Calibri" w:cs="Calibri"/>
          <w:sz w:val="24"/>
          <w:szCs w:val="24"/>
          <w:lang w:val="en-GB" w:eastAsia="x-none"/>
        </w:rPr>
        <w:t>2006</w:t>
      </w:r>
      <w:r w:rsidRPr="00225585">
        <w:rPr>
          <w:rFonts w:ascii="Calibri" w:eastAsia="Times New Roman" w:hAnsi="Calibri" w:cs="Calibri"/>
          <w:sz w:val="24"/>
          <w:szCs w:val="24"/>
          <w:lang w:val="en-GB" w:eastAsia="x-none"/>
        </w:rPr>
        <w:tab/>
      </w:r>
      <w:r w:rsidRPr="00225585">
        <w:rPr>
          <w:rFonts w:ascii="Calibri" w:eastAsia="Times New Roman" w:hAnsi="Calibri" w:cs="Times New Roman"/>
          <w:sz w:val="24"/>
          <w:szCs w:val="24"/>
          <w:lang w:val="en-GB" w:eastAsia="x-none"/>
        </w:rPr>
        <w:t>(with Charu Gupta).</w:t>
      </w:r>
      <w:r w:rsidRPr="00225585">
        <w:rPr>
          <w:rFonts w:ascii="Calibri" w:eastAsia="Times New Roman" w:hAnsi="Calibri" w:cs="Times New Roman"/>
          <w:b/>
          <w:i/>
          <w:sz w:val="24"/>
          <w:szCs w:val="24"/>
          <w:lang w:val="en-GB" w:eastAsia="x-none"/>
        </w:rPr>
        <w:t xml:space="preserve"> </w:t>
      </w:r>
      <w:r w:rsidRPr="00225585">
        <w:rPr>
          <w:rFonts w:ascii="Calibri" w:eastAsia="Times New Roman" w:hAnsi="Calibri" w:cs="Times New Roman"/>
          <w:bCs/>
          <w:iCs/>
          <w:sz w:val="24"/>
          <w:szCs w:val="24"/>
          <w:lang w:val="en-GB" w:eastAsia="x-none"/>
        </w:rPr>
        <w:t>‘</w:t>
      </w:r>
      <w:r w:rsidRPr="00225585">
        <w:rPr>
          <w:rFonts w:ascii="Calibri" w:eastAsia="Times New Roman" w:hAnsi="Calibri" w:cs="Calibri"/>
          <w:sz w:val="24"/>
          <w:szCs w:val="24"/>
          <w:lang w:val="en-GB" w:eastAsia="x-none"/>
        </w:rPr>
        <w:t xml:space="preserve">India Social Forum: Another World or Yet Another Event?’ </w:t>
      </w:r>
      <w:r w:rsidRPr="00225585">
        <w:rPr>
          <w:rFonts w:ascii="Calibri" w:eastAsia="Times New Roman" w:hAnsi="Calibri" w:cs="Calibri"/>
          <w:i/>
          <w:sz w:val="24"/>
          <w:szCs w:val="24"/>
          <w:lang w:val="en-GB" w:eastAsia="x-none"/>
        </w:rPr>
        <w:t>Mainstream,</w:t>
      </w:r>
      <w:r w:rsidRPr="00225585">
        <w:rPr>
          <w:rFonts w:ascii="Calibri" w:eastAsia="Times New Roman" w:hAnsi="Calibri" w:cs="Calibri"/>
          <w:sz w:val="24"/>
          <w:szCs w:val="24"/>
          <w:lang w:val="en-GB" w:eastAsia="x-none"/>
        </w:rPr>
        <w:t xml:space="preserve"> 44, 49, pp. 3-5.</w:t>
      </w:r>
    </w:p>
    <w:p w14:paraId="5E162D66" w14:textId="77777777" w:rsidR="00225585" w:rsidRPr="00225585" w:rsidRDefault="00225585" w:rsidP="00225585">
      <w:pPr>
        <w:spacing w:after="0" w:line="240" w:lineRule="auto"/>
        <w:jc w:val="both"/>
        <w:rPr>
          <w:rFonts w:ascii="Calibri" w:eastAsia="Times New Roman" w:hAnsi="Calibri" w:cs="Times New Roman"/>
          <w:sz w:val="24"/>
          <w:szCs w:val="24"/>
          <w:lang w:val="en-GB"/>
        </w:rPr>
      </w:pPr>
    </w:p>
    <w:p w14:paraId="13D87A19" w14:textId="77777777" w:rsidR="00225585" w:rsidRPr="00225585" w:rsidRDefault="00225585" w:rsidP="00225585">
      <w:pPr>
        <w:widowControl w:val="0"/>
        <w:spacing w:after="0" w:line="240" w:lineRule="auto"/>
        <w:ind w:left="720" w:hanging="720"/>
        <w:jc w:val="both"/>
        <w:outlineLvl w:val="3"/>
        <w:rPr>
          <w:rFonts w:ascii="Calibri" w:eastAsia="Times New Roman" w:hAnsi="Calibri" w:cs="Arial"/>
          <w:sz w:val="24"/>
          <w:szCs w:val="24"/>
          <w:lang w:val="en-GB" w:eastAsia="x-none"/>
        </w:rPr>
      </w:pPr>
      <w:r w:rsidRPr="00225585">
        <w:rPr>
          <w:rFonts w:ascii="Calibri" w:eastAsia="Times New Roman" w:hAnsi="Calibri" w:cs="Calibri"/>
          <w:sz w:val="24"/>
          <w:szCs w:val="24"/>
          <w:lang w:val="en-GB" w:eastAsia="x-none"/>
        </w:rPr>
        <w:t>2006</w:t>
      </w:r>
      <w:r w:rsidRPr="00225585">
        <w:rPr>
          <w:rFonts w:ascii="Calibri" w:eastAsia="Times New Roman" w:hAnsi="Calibri" w:cs="Calibri"/>
          <w:sz w:val="24"/>
          <w:szCs w:val="24"/>
          <w:lang w:val="en-GB" w:eastAsia="x-none"/>
        </w:rPr>
        <w:tab/>
      </w:r>
      <w:r w:rsidRPr="00225585">
        <w:rPr>
          <w:rFonts w:ascii="Calibri" w:eastAsia="Times New Roman" w:hAnsi="Calibri" w:cs="Times New Roman"/>
          <w:sz w:val="24"/>
          <w:szCs w:val="24"/>
          <w:lang w:val="en-GB" w:eastAsia="x-none"/>
        </w:rPr>
        <w:t>(with Charu Gupta). ‘</w:t>
      </w:r>
      <w:r w:rsidRPr="00225585">
        <w:rPr>
          <w:rFonts w:ascii="Calibri" w:eastAsia="Times New Roman" w:hAnsi="Calibri" w:cs="Calibri"/>
          <w:sz w:val="24"/>
          <w:szCs w:val="24"/>
          <w:lang w:val="en-GB" w:eastAsia="x-none"/>
        </w:rPr>
        <w:t xml:space="preserve">Search for Answers at India Social Forum’, </w:t>
      </w:r>
      <w:r w:rsidRPr="00225585">
        <w:rPr>
          <w:rFonts w:ascii="Calibri" w:eastAsia="Times New Roman" w:hAnsi="Calibri" w:cs="Times New Roman"/>
          <w:bCs/>
          <w:i/>
          <w:sz w:val="24"/>
          <w:szCs w:val="24"/>
          <w:lang w:val="en-GB" w:eastAsia="x-none"/>
        </w:rPr>
        <w:t>Economic and Political Weekly</w:t>
      </w:r>
      <w:r w:rsidRPr="00225585">
        <w:rPr>
          <w:rFonts w:ascii="Calibri" w:eastAsia="Times New Roman" w:hAnsi="Calibri" w:cs="Calibri"/>
          <w:i/>
          <w:sz w:val="24"/>
          <w:szCs w:val="24"/>
          <w:lang w:val="en-GB" w:eastAsia="x-none"/>
        </w:rPr>
        <w:t>,</w:t>
      </w:r>
      <w:r w:rsidRPr="00225585">
        <w:rPr>
          <w:rFonts w:ascii="Calibri" w:eastAsia="Times New Roman" w:hAnsi="Calibri" w:cs="Calibri"/>
          <w:sz w:val="24"/>
          <w:szCs w:val="24"/>
          <w:lang w:val="en-GB" w:eastAsia="x-none"/>
        </w:rPr>
        <w:t xml:space="preserve"> 41, 48, pp. 4937-39</w:t>
      </w:r>
      <w:r w:rsidRPr="00225585">
        <w:rPr>
          <w:rFonts w:ascii="Calibri" w:eastAsia="Times New Roman" w:hAnsi="Calibri" w:cs="Arial"/>
          <w:sz w:val="24"/>
          <w:szCs w:val="24"/>
          <w:lang w:val="en-GB" w:eastAsia="x-none"/>
        </w:rPr>
        <w:t>.</w:t>
      </w:r>
    </w:p>
    <w:p w14:paraId="72D0D4F7" w14:textId="77777777" w:rsidR="00225585" w:rsidRPr="00225585" w:rsidRDefault="00225585" w:rsidP="00225585">
      <w:pPr>
        <w:spacing w:after="0" w:line="240" w:lineRule="auto"/>
        <w:jc w:val="both"/>
        <w:rPr>
          <w:rFonts w:ascii="Calibri" w:eastAsia="Times New Roman" w:hAnsi="Calibri" w:cs="Times New Roman"/>
          <w:sz w:val="24"/>
          <w:szCs w:val="24"/>
          <w:lang w:val="en-GB"/>
        </w:rPr>
      </w:pPr>
    </w:p>
    <w:p w14:paraId="5086F74C" w14:textId="77777777" w:rsidR="00225585" w:rsidRPr="00225585" w:rsidRDefault="00225585" w:rsidP="00225585">
      <w:pPr>
        <w:spacing w:after="0" w:line="240" w:lineRule="auto"/>
        <w:ind w:left="720" w:hanging="720"/>
        <w:jc w:val="both"/>
        <w:rPr>
          <w:rFonts w:ascii="Calibri" w:eastAsia="Times New Roman" w:hAnsi="Calibri" w:cs="Times New Roman"/>
          <w:sz w:val="24"/>
          <w:szCs w:val="24"/>
          <w:lang w:val="en-US"/>
        </w:rPr>
      </w:pPr>
      <w:r w:rsidRPr="00225585">
        <w:rPr>
          <w:rFonts w:ascii="Calibri" w:eastAsia="Times New Roman" w:hAnsi="Calibri" w:cs="Times New Roman"/>
          <w:sz w:val="24"/>
          <w:szCs w:val="24"/>
          <w:lang w:val="en-US"/>
        </w:rPr>
        <w:t>2004</w:t>
      </w:r>
      <w:r w:rsidRPr="00225585">
        <w:rPr>
          <w:rFonts w:ascii="Calibri" w:eastAsia="Times New Roman" w:hAnsi="Calibri" w:cs="Times New Roman"/>
          <w:sz w:val="24"/>
          <w:szCs w:val="24"/>
          <w:lang w:val="en-US"/>
        </w:rPr>
        <w:tab/>
        <w:t xml:space="preserve">(with Charu Gupta). ‘Livelihood Issues: Deep-Rooted Trouble’, </w:t>
      </w:r>
      <w:r w:rsidRPr="00225585">
        <w:rPr>
          <w:rFonts w:ascii="Calibri" w:eastAsia="Times New Roman" w:hAnsi="Calibri" w:cs="Times New Roman"/>
          <w:i/>
          <w:iCs/>
          <w:sz w:val="24"/>
          <w:szCs w:val="24"/>
          <w:lang w:val="en-US"/>
        </w:rPr>
        <w:t>Frontline,</w:t>
      </w:r>
      <w:r w:rsidRPr="00225585">
        <w:rPr>
          <w:rFonts w:ascii="Calibri" w:eastAsia="Times New Roman" w:hAnsi="Calibri" w:cs="Times New Roman"/>
          <w:sz w:val="24"/>
          <w:szCs w:val="24"/>
          <w:lang w:val="en-US"/>
        </w:rPr>
        <w:t xml:space="preserve"> 21, 1, pp. 42-46.</w:t>
      </w:r>
    </w:p>
    <w:p w14:paraId="64CA0A48" w14:textId="77777777" w:rsidR="00225585" w:rsidRPr="00225585" w:rsidRDefault="00225585" w:rsidP="00225585">
      <w:pPr>
        <w:spacing w:after="0" w:line="240" w:lineRule="auto"/>
        <w:ind w:left="720" w:hanging="720"/>
        <w:jc w:val="both"/>
        <w:rPr>
          <w:rFonts w:ascii="Calibri" w:eastAsia="Times New Roman" w:hAnsi="Calibri" w:cs="Times New Roman"/>
          <w:sz w:val="24"/>
          <w:szCs w:val="24"/>
          <w:lang w:val="en-US"/>
        </w:rPr>
      </w:pPr>
    </w:p>
    <w:p w14:paraId="35F946AC" w14:textId="77777777" w:rsidR="00225585" w:rsidRPr="00225585" w:rsidRDefault="00225585" w:rsidP="00225585">
      <w:pPr>
        <w:spacing w:after="0" w:line="240" w:lineRule="auto"/>
        <w:ind w:left="852" w:hanging="852"/>
        <w:jc w:val="both"/>
        <w:rPr>
          <w:rFonts w:ascii="Calibri" w:eastAsia="Times New Roman" w:hAnsi="Calibri" w:cs="Times New Roman"/>
          <w:iCs/>
          <w:sz w:val="24"/>
          <w:szCs w:val="24"/>
          <w:lang w:val="en-US"/>
        </w:rPr>
      </w:pPr>
      <w:r w:rsidRPr="00225585">
        <w:rPr>
          <w:rFonts w:ascii="Calibri" w:eastAsia="Times New Roman" w:hAnsi="Calibri" w:cs="Times New Roman"/>
          <w:iCs/>
          <w:sz w:val="24"/>
          <w:szCs w:val="24"/>
          <w:lang w:val="en-US"/>
        </w:rPr>
        <w:t>2004</w:t>
      </w:r>
      <w:r w:rsidRPr="00225585">
        <w:rPr>
          <w:rFonts w:ascii="Calibri" w:eastAsia="Times New Roman" w:hAnsi="Calibri" w:cs="Times New Roman"/>
          <w:iCs/>
          <w:sz w:val="24"/>
          <w:szCs w:val="24"/>
          <w:lang w:val="en-US"/>
        </w:rPr>
        <w:tab/>
        <w:t xml:space="preserve">‘USA: Struggle against Toxic Water’, </w:t>
      </w:r>
      <w:r w:rsidRPr="00225585">
        <w:rPr>
          <w:rFonts w:ascii="Calibri" w:eastAsia="Times New Roman" w:hAnsi="Calibri" w:cs="Times New Roman"/>
          <w:i/>
          <w:iCs/>
          <w:sz w:val="24"/>
          <w:szCs w:val="24"/>
          <w:lang w:val="en-US"/>
        </w:rPr>
        <w:t>Economic and Political Weekly</w:t>
      </w:r>
      <w:r w:rsidRPr="00225585">
        <w:rPr>
          <w:rFonts w:ascii="Calibri" w:eastAsia="Times New Roman" w:hAnsi="Calibri" w:cs="Times New Roman"/>
          <w:iCs/>
          <w:sz w:val="24"/>
          <w:szCs w:val="24"/>
          <w:lang w:val="en-US"/>
        </w:rPr>
        <w:t>, 22 May, pp. 2099-100.</w:t>
      </w:r>
    </w:p>
    <w:p w14:paraId="3718F825" w14:textId="77777777" w:rsidR="00225585" w:rsidRPr="00225585" w:rsidRDefault="00225585" w:rsidP="00225585">
      <w:pPr>
        <w:spacing w:after="0" w:line="240" w:lineRule="auto"/>
        <w:jc w:val="both"/>
        <w:rPr>
          <w:rFonts w:ascii="Calibri" w:eastAsia="Times New Roman" w:hAnsi="Calibri" w:cs="Times New Roman"/>
          <w:sz w:val="24"/>
          <w:szCs w:val="24"/>
          <w:lang w:val="en-US"/>
        </w:rPr>
      </w:pPr>
    </w:p>
    <w:p w14:paraId="53F47E1B" w14:textId="77777777" w:rsidR="00225585" w:rsidRPr="00225585" w:rsidRDefault="00225585" w:rsidP="00225585">
      <w:pPr>
        <w:spacing w:after="0" w:line="240" w:lineRule="auto"/>
        <w:ind w:left="852" w:hanging="852"/>
        <w:jc w:val="both"/>
        <w:rPr>
          <w:rFonts w:ascii="Calibri" w:eastAsia="Times New Roman" w:hAnsi="Calibri" w:cs="Times New Roman"/>
          <w:iCs/>
          <w:sz w:val="24"/>
          <w:szCs w:val="24"/>
          <w:lang w:val="en-US"/>
        </w:rPr>
      </w:pPr>
      <w:r w:rsidRPr="00225585">
        <w:rPr>
          <w:rFonts w:ascii="Calibri" w:eastAsia="Times New Roman" w:hAnsi="Calibri" w:cs="Times New Roman"/>
          <w:iCs/>
          <w:sz w:val="24"/>
          <w:szCs w:val="24"/>
          <w:lang w:val="en-US"/>
        </w:rPr>
        <w:t>2003</w:t>
      </w:r>
      <w:r w:rsidRPr="00225585">
        <w:rPr>
          <w:rFonts w:ascii="Calibri" w:eastAsia="Times New Roman" w:hAnsi="Calibri" w:cs="Times New Roman"/>
          <w:iCs/>
          <w:sz w:val="24"/>
          <w:szCs w:val="24"/>
          <w:lang w:val="en-US"/>
        </w:rPr>
        <w:tab/>
        <w:t xml:space="preserve">‘A Bitter Harvest: Indonesia’s Huge Oil Palm Plantations’, </w:t>
      </w:r>
      <w:r w:rsidRPr="00225585">
        <w:rPr>
          <w:rFonts w:ascii="Calibri" w:eastAsia="Times New Roman" w:hAnsi="Calibri" w:cs="Times New Roman"/>
          <w:i/>
          <w:sz w:val="24"/>
          <w:szCs w:val="24"/>
          <w:lang w:val="en-US"/>
        </w:rPr>
        <w:t>Frontline</w:t>
      </w:r>
      <w:r w:rsidRPr="00225585">
        <w:rPr>
          <w:rFonts w:ascii="Calibri" w:eastAsia="Times New Roman" w:hAnsi="Calibri" w:cs="Times New Roman"/>
          <w:iCs/>
          <w:sz w:val="24"/>
          <w:szCs w:val="24"/>
          <w:lang w:val="en-US"/>
        </w:rPr>
        <w:t>, 6 June, pp. 62-64.</w:t>
      </w:r>
    </w:p>
    <w:p w14:paraId="6596A367" w14:textId="77777777" w:rsidR="00225585" w:rsidRPr="00225585" w:rsidRDefault="00225585" w:rsidP="00225585">
      <w:pPr>
        <w:spacing w:after="0" w:line="240" w:lineRule="auto"/>
        <w:ind w:left="852" w:hanging="852"/>
        <w:jc w:val="both"/>
        <w:rPr>
          <w:rFonts w:ascii="Calibri" w:eastAsia="Times New Roman" w:hAnsi="Calibri" w:cs="Times New Roman"/>
          <w:iCs/>
          <w:sz w:val="24"/>
          <w:szCs w:val="24"/>
          <w:lang w:val="en-US"/>
        </w:rPr>
      </w:pPr>
    </w:p>
    <w:p w14:paraId="5F079F33" w14:textId="77777777" w:rsidR="00225585" w:rsidRPr="00225585" w:rsidRDefault="00225585" w:rsidP="00225585">
      <w:pPr>
        <w:spacing w:after="0" w:line="240" w:lineRule="auto"/>
        <w:ind w:left="852" w:hanging="852"/>
        <w:jc w:val="both"/>
        <w:rPr>
          <w:rFonts w:ascii="Calibri" w:eastAsia="Times New Roman" w:hAnsi="Calibri" w:cs="Times New Roman"/>
          <w:iCs/>
          <w:sz w:val="24"/>
          <w:szCs w:val="24"/>
          <w:lang w:val="en-US"/>
        </w:rPr>
      </w:pPr>
      <w:r w:rsidRPr="00225585">
        <w:rPr>
          <w:rFonts w:ascii="Calibri" w:eastAsia="Times New Roman" w:hAnsi="Calibri" w:cs="Times New Roman"/>
          <w:iCs/>
          <w:sz w:val="24"/>
          <w:szCs w:val="24"/>
          <w:lang w:val="en-US"/>
        </w:rPr>
        <w:t>2002</w:t>
      </w:r>
      <w:r w:rsidRPr="00225585">
        <w:rPr>
          <w:rFonts w:ascii="Calibri" w:eastAsia="Times New Roman" w:hAnsi="Calibri" w:cs="Times New Roman"/>
          <w:iCs/>
          <w:sz w:val="24"/>
          <w:szCs w:val="24"/>
          <w:lang w:val="en-US"/>
        </w:rPr>
        <w:tab/>
        <w:t xml:space="preserve">‘Saffronizing Green’, </w:t>
      </w:r>
      <w:r w:rsidRPr="00225585">
        <w:rPr>
          <w:rFonts w:ascii="Calibri" w:eastAsia="Times New Roman" w:hAnsi="Calibri" w:cs="Times New Roman"/>
          <w:i/>
          <w:sz w:val="24"/>
          <w:szCs w:val="24"/>
          <w:lang w:val="en-US"/>
        </w:rPr>
        <w:t>Seminar</w:t>
      </w:r>
      <w:r w:rsidRPr="00225585">
        <w:rPr>
          <w:rFonts w:ascii="Calibri" w:eastAsia="Times New Roman" w:hAnsi="Calibri" w:cs="Times New Roman"/>
          <w:iCs/>
          <w:sz w:val="24"/>
          <w:szCs w:val="24"/>
          <w:lang w:val="en-US"/>
        </w:rPr>
        <w:t>, August, pp. 26-30.</w:t>
      </w:r>
    </w:p>
    <w:p w14:paraId="4273603D" w14:textId="77777777" w:rsidR="00225585" w:rsidRPr="00225585" w:rsidRDefault="00225585" w:rsidP="00225585">
      <w:pPr>
        <w:spacing w:after="0" w:line="240" w:lineRule="auto"/>
        <w:ind w:left="852" w:hanging="852"/>
        <w:jc w:val="both"/>
        <w:rPr>
          <w:rFonts w:ascii="Calibri" w:eastAsia="Times New Roman" w:hAnsi="Calibri" w:cs="Times New Roman"/>
          <w:iCs/>
          <w:sz w:val="24"/>
          <w:szCs w:val="24"/>
          <w:lang w:val="en-US"/>
        </w:rPr>
      </w:pPr>
    </w:p>
    <w:p w14:paraId="5F3FCF89" w14:textId="77777777" w:rsidR="00225585" w:rsidRPr="00225585" w:rsidRDefault="00225585" w:rsidP="00225585">
      <w:pPr>
        <w:spacing w:after="0" w:line="240" w:lineRule="auto"/>
        <w:ind w:left="852" w:hanging="852"/>
        <w:jc w:val="both"/>
        <w:rPr>
          <w:rFonts w:ascii="Calibri" w:eastAsia="Times New Roman" w:hAnsi="Calibri" w:cs="Times New Roman"/>
          <w:iCs/>
          <w:sz w:val="24"/>
          <w:szCs w:val="24"/>
          <w:lang w:val="en-US"/>
        </w:rPr>
      </w:pPr>
      <w:r w:rsidRPr="00225585">
        <w:rPr>
          <w:rFonts w:ascii="Calibri" w:eastAsia="Times New Roman" w:hAnsi="Calibri" w:cs="Times New Roman"/>
          <w:iCs/>
          <w:sz w:val="24"/>
          <w:szCs w:val="24"/>
          <w:lang w:val="en-US"/>
        </w:rPr>
        <w:t>2002</w:t>
      </w:r>
      <w:r w:rsidRPr="00225585">
        <w:rPr>
          <w:rFonts w:ascii="Calibri" w:eastAsia="Times New Roman" w:hAnsi="Calibri" w:cs="Times New Roman"/>
          <w:iCs/>
          <w:sz w:val="24"/>
          <w:szCs w:val="24"/>
          <w:lang w:val="en-US"/>
        </w:rPr>
        <w:tab/>
        <w:t xml:space="preserve">‘Brazil: Lands of Conflict’, </w:t>
      </w:r>
      <w:r w:rsidRPr="00225585">
        <w:rPr>
          <w:rFonts w:ascii="Calibri" w:eastAsia="Times New Roman" w:hAnsi="Calibri" w:cs="Times New Roman"/>
          <w:i/>
          <w:sz w:val="24"/>
          <w:szCs w:val="24"/>
          <w:lang w:val="en-US"/>
        </w:rPr>
        <w:t>Frontline</w:t>
      </w:r>
      <w:r w:rsidRPr="00225585">
        <w:rPr>
          <w:rFonts w:ascii="Calibri" w:eastAsia="Times New Roman" w:hAnsi="Calibri" w:cs="Times New Roman"/>
          <w:iCs/>
          <w:sz w:val="24"/>
          <w:szCs w:val="24"/>
          <w:lang w:val="en-US"/>
        </w:rPr>
        <w:t>, 5 July, pp. 62-64.</w:t>
      </w:r>
    </w:p>
    <w:p w14:paraId="2E09B0A2" w14:textId="77777777" w:rsidR="00225585" w:rsidRPr="00225585" w:rsidRDefault="00225585" w:rsidP="00225585">
      <w:pPr>
        <w:spacing w:after="0" w:line="240" w:lineRule="auto"/>
        <w:ind w:left="852" w:hanging="852"/>
        <w:jc w:val="both"/>
        <w:rPr>
          <w:rFonts w:ascii="Calibri" w:eastAsia="Times New Roman" w:hAnsi="Calibri" w:cs="Times New Roman"/>
          <w:iCs/>
          <w:sz w:val="24"/>
          <w:szCs w:val="24"/>
          <w:lang w:val="en-US"/>
        </w:rPr>
      </w:pPr>
    </w:p>
    <w:p w14:paraId="44CA05FA" w14:textId="77777777" w:rsidR="00225585" w:rsidRPr="00225585" w:rsidRDefault="00225585" w:rsidP="00225585">
      <w:pPr>
        <w:spacing w:after="0" w:line="240" w:lineRule="auto"/>
        <w:ind w:left="852" w:hanging="852"/>
        <w:jc w:val="both"/>
        <w:rPr>
          <w:rFonts w:ascii="Calibri" w:eastAsia="Times New Roman" w:hAnsi="Calibri" w:cs="Times New Roman"/>
          <w:sz w:val="24"/>
          <w:szCs w:val="24"/>
          <w:lang w:val="en-US"/>
        </w:rPr>
      </w:pPr>
      <w:r w:rsidRPr="00225585">
        <w:rPr>
          <w:rFonts w:ascii="Calibri" w:eastAsia="Times New Roman" w:hAnsi="Calibri" w:cs="Times New Roman"/>
          <w:iCs/>
          <w:sz w:val="24"/>
          <w:szCs w:val="24"/>
          <w:lang w:val="en-US"/>
        </w:rPr>
        <w:t>2002</w:t>
      </w:r>
      <w:r w:rsidRPr="00225585">
        <w:rPr>
          <w:rFonts w:ascii="Calibri" w:eastAsia="Times New Roman" w:hAnsi="Calibri" w:cs="Times New Roman"/>
          <w:iCs/>
          <w:sz w:val="24"/>
          <w:szCs w:val="24"/>
          <w:lang w:val="en-US"/>
        </w:rPr>
        <w:tab/>
      </w:r>
      <w:r w:rsidRPr="00225585">
        <w:rPr>
          <w:rFonts w:ascii="Calibri" w:eastAsia="Times New Roman" w:hAnsi="Calibri" w:cs="Times New Roman"/>
          <w:sz w:val="24"/>
          <w:szCs w:val="24"/>
          <w:lang w:val="en-US"/>
        </w:rPr>
        <w:t xml:space="preserve">‘Media and Governance’, </w:t>
      </w:r>
      <w:r w:rsidRPr="00225585">
        <w:rPr>
          <w:rFonts w:ascii="Calibri" w:eastAsia="Times New Roman" w:hAnsi="Calibri" w:cs="Times New Roman"/>
          <w:i/>
          <w:iCs/>
          <w:sz w:val="24"/>
          <w:szCs w:val="24"/>
          <w:lang w:val="en-US"/>
        </w:rPr>
        <w:t>Seminar</w:t>
      </w:r>
      <w:r w:rsidRPr="00225585">
        <w:rPr>
          <w:rFonts w:ascii="Calibri" w:eastAsia="Times New Roman" w:hAnsi="Calibri" w:cs="Times New Roman"/>
          <w:sz w:val="24"/>
          <w:szCs w:val="24"/>
          <w:lang w:val="en-US"/>
        </w:rPr>
        <w:t>, June, pp. 41-47.</w:t>
      </w:r>
    </w:p>
    <w:p w14:paraId="15541A78" w14:textId="77777777" w:rsidR="00225585" w:rsidRPr="00225585" w:rsidRDefault="00225585" w:rsidP="00225585">
      <w:pPr>
        <w:spacing w:after="0" w:line="240" w:lineRule="auto"/>
        <w:ind w:left="852" w:hanging="852"/>
        <w:jc w:val="both"/>
        <w:rPr>
          <w:rFonts w:ascii="Calibri" w:eastAsia="Times New Roman" w:hAnsi="Calibri" w:cs="Times New Roman"/>
          <w:sz w:val="24"/>
          <w:szCs w:val="24"/>
          <w:lang w:val="en-US"/>
        </w:rPr>
      </w:pPr>
    </w:p>
    <w:p w14:paraId="56882E7B" w14:textId="77777777" w:rsidR="00225585" w:rsidRPr="00225585" w:rsidRDefault="00225585" w:rsidP="00225585">
      <w:pPr>
        <w:spacing w:after="0" w:line="240" w:lineRule="auto"/>
        <w:ind w:left="852" w:hanging="852"/>
        <w:jc w:val="both"/>
        <w:rPr>
          <w:rFonts w:ascii="Calibri" w:eastAsia="Times New Roman" w:hAnsi="Calibri" w:cs="Times New Roman"/>
          <w:sz w:val="24"/>
          <w:szCs w:val="24"/>
          <w:lang w:val="en-US"/>
        </w:rPr>
      </w:pPr>
      <w:r w:rsidRPr="00225585">
        <w:rPr>
          <w:rFonts w:ascii="Calibri" w:eastAsia="Times New Roman" w:hAnsi="Calibri" w:cs="Times New Roman"/>
          <w:sz w:val="24"/>
          <w:szCs w:val="24"/>
          <w:lang w:val="en-US"/>
        </w:rPr>
        <w:t>2001</w:t>
      </w:r>
      <w:r w:rsidRPr="00225585">
        <w:rPr>
          <w:rFonts w:ascii="Calibri" w:eastAsia="Times New Roman" w:hAnsi="Calibri" w:cs="Times New Roman"/>
          <w:sz w:val="24"/>
          <w:szCs w:val="24"/>
          <w:lang w:val="en-US"/>
        </w:rPr>
        <w:tab/>
        <w:t xml:space="preserve">‘Making of a Panchayat Election’, </w:t>
      </w:r>
      <w:r w:rsidRPr="00225585">
        <w:rPr>
          <w:rFonts w:ascii="Calibri" w:eastAsia="Times New Roman" w:hAnsi="Calibri" w:cs="Times New Roman"/>
          <w:i/>
          <w:iCs/>
          <w:sz w:val="24"/>
          <w:szCs w:val="24"/>
          <w:lang w:val="en-US"/>
        </w:rPr>
        <w:t>Economic and Political Weekly</w:t>
      </w:r>
      <w:r w:rsidRPr="00225585">
        <w:rPr>
          <w:rFonts w:ascii="Calibri" w:eastAsia="Times New Roman" w:hAnsi="Calibri" w:cs="Times New Roman"/>
          <w:sz w:val="24"/>
          <w:szCs w:val="24"/>
          <w:lang w:val="en-US"/>
        </w:rPr>
        <w:t>, 36, 19, pp. 1577-1581.</w:t>
      </w:r>
    </w:p>
    <w:p w14:paraId="416C0A10" w14:textId="77777777" w:rsidR="00225585" w:rsidRPr="00225585" w:rsidRDefault="00225585" w:rsidP="00225585">
      <w:pPr>
        <w:spacing w:after="0" w:line="240" w:lineRule="auto"/>
        <w:ind w:left="852" w:hanging="852"/>
        <w:jc w:val="both"/>
        <w:rPr>
          <w:rFonts w:ascii="Calibri" w:eastAsia="Times New Roman" w:hAnsi="Calibri" w:cs="Times New Roman"/>
          <w:sz w:val="24"/>
          <w:szCs w:val="24"/>
          <w:lang w:val="en-US"/>
        </w:rPr>
      </w:pPr>
    </w:p>
    <w:p w14:paraId="68CAD86F" w14:textId="77777777" w:rsidR="00225585" w:rsidRPr="00225585" w:rsidRDefault="00225585" w:rsidP="00225585">
      <w:pPr>
        <w:spacing w:after="0" w:line="240" w:lineRule="auto"/>
        <w:ind w:left="852" w:hanging="852"/>
        <w:jc w:val="both"/>
        <w:rPr>
          <w:rFonts w:ascii="Calibri" w:eastAsia="Times New Roman" w:hAnsi="Calibri" w:cs="Times New Roman"/>
          <w:sz w:val="24"/>
          <w:szCs w:val="24"/>
          <w:lang w:val="en-US"/>
        </w:rPr>
      </w:pPr>
      <w:r w:rsidRPr="00225585">
        <w:rPr>
          <w:rFonts w:ascii="Calibri" w:eastAsia="Times New Roman" w:hAnsi="Calibri" w:cs="Times New Roman"/>
          <w:sz w:val="24"/>
          <w:szCs w:val="24"/>
          <w:lang w:val="it-IT"/>
        </w:rPr>
        <w:t>2001</w:t>
      </w:r>
      <w:r w:rsidRPr="00225585">
        <w:rPr>
          <w:rFonts w:ascii="Calibri" w:eastAsia="Times New Roman" w:hAnsi="Calibri" w:cs="Times New Roman"/>
          <w:sz w:val="24"/>
          <w:szCs w:val="24"/>
          <w:lang w:val="it-IT"/>
        </w:rPr>
        <w:tab/>
      </w:r>
      <w:r w:rsidRPr="00225585">
        <w:rPr>
          <w:rFonts w:ascii="Calibri" w:eastAsia="Times New Roman" w:hAnsi="Calibri" w:cs="Times New Roman"/>
          <w:sz w:val="24"/>
          <w:szCs w:val="24"/>
          <w:lang w:val="en-US"/>
        </w:rPr>
        <w:t xml:space="preserve">‘Nature and Nationalism’, </w:t>
      </w:r>
      <w:r w:rsidRPr="00225585">
        <w:rPr>
          <w:rFonts w:ascii="Calibri" w:eastAsia="Times New Roman" w:hAnsi="Calibri" w:cs="Times New Roman"/>
          <w:i/>
          <w:sz w:val="24"/>
          <w:szCs w:val="24"/>
          <w:lang w:val="en-US"/>
        </w:rPr>
        <w:t>Frontline</w:t>
      </w:r>
      <w:r w:rsidRPr="00225585">
        <w:rPr>
          <w:rFonts w:ascii="Calibri" w:eastAsia="Times New Roman" w:hAnsi="Calibri" w:cs="Times New Roman"/>
          <w:sz w:val="24"/>
          <w:szCs w:val="24"/>
          <w:lang w:val="en-US"/>
        </w:rPr>
        <w:t>, 16 February, pp. 94-96.</w:t>
      </w:r>
    </w:p>
    <w:p w14:paraId="48DE053F" w14:textId="77777777" w:rsidR="00225585" w:rsidRPr="00225585" w:rsidRDefault="00225585" w:rsidP="00225585">
      <w:pPr>
        <w:spacing w:after="0" w:line="240" w:lineRule="auto"/>
        <w:ind w:left="852" w:hanging="852"/>
        <w:jc w:val="both"/>
        <w:rPr>
          <w:rFonts w:ascii="Calibri" w:eastAsia="Times New Roman" w:hAnsi="Calibri" w:cs="Times New Roman"/>
          <w:sz w:val="24"/>
          <w:szCs w:val="24"/>
          <w:lang w:val="en-US"/>
        </w:rPr>
      </w:pPr>
    </w:p>
    <w:p w14:paraId="087C2372" w14:textId="77777777" w:rsidR="00225585" w:rsidRPr="00225585" w:rsidRDefault="00225585" w:rsidP="00225585">
      <w:pPr>
        <w:spacing w:after="0" w:line="240" w:lineRule="auto"/>
        <w:ind w:left="852" w:hanging="852"/>
        <w:jc w:val="both"/>
        <w:rPr>
          <w:rFonts w:ascii="Calibri" w:eastAsia="Times New Roman" w:hAnsi="Calibri" w:cs="Times New Roman"/>
          <w:sz w:val="24"/>
          <w:szCs w:val="24"/>
          <w:lang w:val="it-IT"/>
        </w:rPr>
      </w:pPr>
      <w:r w:rsidRPr="00225585">
        <w:rPr>
          <w:rFonts w:ascii="Calibri" w:eastAsia="Times New Roman" w:hAnsi="Calibri" w:cs="Times New Roman"/>
          <w:sz w:val="24"/>
          <w:szCs w:val="24"/>
          <w:lang w:val="en-US"/>
        </w:rPr>
        <w:t>2001</w:t>
      </w:r>
      <w:r w:rsidRPr="00225585">
        <w:rPr>
          <w:rFonts w:ascii="Calibri" w:eastAsia="Times New Roman" w:hAnsi="Calibri" w:cs="Times New Roman"/>
          <w:sz w:val="24"/>
          <w:szCs w:val="24"/>
          <w:lang w:val="en-US"/>
        </w:rPr>
        <w:tab/>
      </w:r>
      <w:r w:rsidRPr="00225585">
        <w:rPr>
          <w:rFonts w:ascii="Calibri" w:eastAsia="Times New Roman" w:hAnsi="Calibri" w:cs="Times New Roman"/>
          <w:sz w:val="24"/>
          <w:szCs w:val="24"/>
          <w:lang w:val="it-IT"/>
        </w:rPr>
        <w:t xml:space="preserve">‘Sonmanki Mela: Preventing Erosion’, </w:t>
      </w:r>
      <w:r w:rsidRPr="00225585">
        <w:rPr>
          <w:rFonts w:ascii="Calibri" w:eastAsia="Times New Roman" w:hAnsi="Calibri" w:cs="Times New Roman"/>
          <w:i/>
          <w:iCs/>
          <w:sz w:val="24"/>
          <w:szCs w:val="24"/>
          <w:lang w:val="en-US"/>
        </w:rPr>
        <w:t>Economic and Political Weekly</w:t>
      </w:r>
      <w:r w:rsidRPr="00225585">
        <w:rPr>
          <w:rFonts w:ascii="Calibri" w:eastAsia="Times New Roman" w:hAnsi="Calibri" w:cs="Times New Roman"/>
          <w:sz w:val="24"/>
          <w:szCs w:val="24"/>
          <w:lang w:val="it-IT"/>
        </w:rPr>
        <w:t>, 23 June, pp. 2223-24.</w:t>
      </w:r>
    </w:p>
    <w:p w14:paraId="1D6892ED" w14:textId="77777777" w:rsidR="00225585" w:rsidRPr="00225585" w:rsidRDefault="00225585" w:rsidP="00225585">
      <w:pPr>
        <w:spacing w:after="0" w:line="240" w:lineRule="auto"/>
        <w:jc w:val="both"/>
        <w:rPr>
          <w:rFonts w:ascii="Calibri" w:eastAsia="Times New Roman" w:hAnsi="Calibri" w:cs="Times New Roman"/>
          <w:sz w:val="24"/>
          <w:szCs w:val="24"/>
          <w:lang w:val="en-US"/>
        </w:rPr>
      </w:pPr>
    </w:p>
    <w:p w14:paraId="4FD93EA7" w14:textId="77777777" w:rsidR="00225585" w:rsidRPr="00225585" w:rsidRDefault="00225585" w:rsidP="00225585">
      <w:pPr>
        <w:spacing w:after="0" w:line="240" w:lineRule="auto"/>
        <w:ind w:left="852" w:hanging="852"/>
        <w:jc w:val="both"/>
        <w:rPr>
          <w:rFonts w:ascii="Calibri" w:eastAsia="Times New Roman" w:hAnsi="Calibri" w:cs="Times New Roman"/>
          <w:sz w:val="24"/>
          <w:szCs w:val="24"/>
          <w:lang w:val="en-US"/>
        </w:rPr>
      </w:pPr>
      <w:r w:rsidRPr="00225585">
        <w:rPr>
          <w:rFonts w:ascii="Calibri" w:eastAsia="Times New Roman" w:hAnsi="Calibri" w:cs="Times New Roman"/>
          <w:sz w:val="24"/>
          <w:szCs w:val="24"/>
          <w:lang w:val="en-US"/>
        </w:rPr>
        <w:t>1997</w:t>
      </w:r>
      <w:r w:rsidRPr="00225585">
        <w:rPr>
          <w:rFonts w:ascii="Calibri" w:eastAsia="Times New Roman" w:hAnsi="Calibri" w:cs="Times New Roman"/>
          <w:sz w:val="24"/>
          <w:szCs w:val="24"/>
          <w:lang w:val="en-US"/>
        </w:rPr>
        <w:tab/>
        <w:t xml:space="preserve">‘An End and a Beginning’ (mine workers in UK), </w:t>
      </w:r>
      <w:r w:rsidRPr="00225585">
        <w:rPr>
          <w:rFonts w:ascii="Calibri" w:eastAsia="Times New Roman" w:hAnsi="Calibri" w:cs="Times New Roman"/>
          <w:i/>
          <w:sz w:val="24"/>
          <w:szCs w:val="24"/>
          <w:lang w:val="en-US"/>
        </w:rPr>
        <w:t>Seminar</w:t>
      </w:r>
      <w:r w:rsidRPr="00225585">
        <w:rPr>
          <w:rFonts w:ascii="Calibri" w:eastAsia="Times New Roman" w:hAnsi="Calibri" w:cs="Times New Roman"/>
          <w:sz w:val="24"/>
          <w:szCs w:val="24"/>
          <w:lang w:val="en-US"/>
        </w:rPr>
        <w:t>, 452, April, pp. 34-38.</w:t>
      </w:r>
    </w:p>
    <w:p w14:paraId="5C455B1E" w14:textId="77777777" w:rsidR="00225585" w:rsidRPr="00225585" w:rsidRDefault="00225585" w:rsidP="00225585">
      <w:pPr>
        <w:spacing w:after="0" w:line="240" w:lineRule="auto"/>
        <w:ind w:left="852" w:hanging="852"/>
        <w:jc w:val="both"/>
        <w:rPr>
          <w:rFonts w:ascii="Calibri" w:eastAsia="Times New Roman" w:hAnsi="Calibri" w:cs="Times New Roman"/>
          <w:sz w:val="24"/>
          <w:szCs w:val="24"/>
          <w:lang w:val="en-US"/>
        </w:rPr>
      </w:pPr>
    </w:p>
    <w:p w14:paraId="6BC56E8E" w14:textId="77777777" w:rsidR="00225585" w:rsidRPr="00225585" w:rsidRDefault="00225585" w:rsidP="00225585">
      <w:pPr>
        <w:spacing w:after="0" w:line="240" w:lineRule="auto"/>
        <w:ind w:left="852" w:hanging="852"/>
        <w:jc w:val="both"/>
        <w:rPr>
          <w:rFonts w:ascii="Calibri" w:eastAsia="Times New Roman" w:hAnsi="Calibri" w:cs="Arial"/>
          <w:sz w:val="24"/>
          <w:szCs w:val="24"/>
          <w:lang w:val="en-US"/>
        </w:rPr>
      </w:pPr>
      <w:r w:rsidRPr="00225585">
        <w:rPr>
          <w:rFonts w:ascii="Calibri" w:eastAsia="Times New Roman" w:hAnsi="Calibri" w:cs="Arial"/>
          <w:sz w:val="24"/>
          <w:szCs w:val="24"/>
          <w:lang w:val="en-US"/>
        </w:rPr>
        <w:t>1996</w:t>
      </w:r>
      <w:r w:rsidRPr="00225585">
        <w:rPr>
          <w:rFonts w:ascii="Calibri" w:eastAsia="Times New Roman" w:hAnsi="Calibri" w:cs="Arial"/>
          <w:sz w:val="24"/>
          <w:szCs w:val="24"/>
          <w:lang w:val="en-US"/>
        </w:rPr>
        <w:tab/>
        <w:t xml:space="preserve">‘Private Ganga: Ghats under Zamindari Control in Bihar’, </w:t>
      </w:r>
      <w:r w:rsidRPr="00225585">
        <w:rPr>
          <w:rFonts w:ascii="Calibri" w:eastAsia="Times New Roman" w:hAnsi="Calibri" w:cs="Arial"/>
          <w:i/>
          <w:iCs/>
          <w:sz w:val="24"/>
          <w:szCs w:val="24"/>
          <w:lang w:val="en-US"/>
        </w:rPr>
        <w:t>Frontline,</w:t>
      </w:r>
      <w:r w:rsidRPr="00225585">
        <w:rPr>
          <w:rFonts w:ascii="Calibri" w:eastAsia="Times New Roman" w:hAnsi="Calibri" w:cs="Arial"/>
          <w:sz w:val="24"/>
          <w:szCs w:val="24"/>
          <w:lang w:val="en-US"/>
        </w:rPr>
        <w:t xml:space="preserve"> 19 April, pp. 79-82. </w:t>
      </w:r>
    </w:p>
    <w:p w14:paraId="102F2391" w14:textId="77777777" w:rsidR="00225585" w:rsidRPr="00225585" w:rsidRDefault="00225585" w:rsidP="00225585">
      <w:pPr>
        <w:spacing w:after="0" w:line="240" w:lineRule="auto"/>
        <w:ind w:left="720" w:hanging="720"/>
        <w:jc w:val="both"/>
        <w:rPr>
          <w:rFonts w:ascii="Calibri" w:eastAsia="Times New Roman" w:hAnsi="Calibri" w:cs="Arial"/>
          <w:sz w:val="24"/>
          <w:szCs w:val="24"/>
          <w:lang w:val="en-US"/>
        </w:rPr>
      </w:pPr>
    </w:p>
    <w:p w14:paraId="7B742D64" w14:textId="77777777" w:rsidR="00225585" w:rsidRPr="00225585" w:rsidRDefault="00225585" w:rsidP="00225585">
      <w:pPr>
        <w:spacing w:after="0" w:line="240" w:lineRule="auto"/>
        <w:ind w:left="852" w:hanging="852"/>
        <w:jc w:val="both"/>
        <w:rPr>
          <w:rFonts w:ascii="Calibri" w:eastAsia="Times New Roman" w:hAnsi="Calibri" w:cs="Times New Roman"/>
          <w:sz w:val="24"/>
          <w:szCs w:val="24"/>
          <w:lang w:val="en-US"/>
        </w:rPr>
      </w:pPr>
      <w:r w:rsidRPr="00225585">
        <w:rPr>
          <w:rFonts w:ascii="Calibri" w:eastAsia="Times New Roman" w:hAnsi="Calibri" w:cs="Times New Roman"/>
          <w:sz w:val="24"/>
          <w:szCs w:val="24"/>
          <w:lang w:val="en-US"/>
        </w:rPr>
        <w:t>1994</w:t>
      </w:r>
      <w:r w:rsidRPr="00225585">
        <w:rPr>
          <w:rFonts w:ascii="Calibri" w:eastAsia="Times New Roman" w:hAnsi="Calibri" w:cs="Times New Roman"/>
          <w:sz w:val="24"/>
          <w:szCs w:val="24"/>
          <w:lang w:val="en-US"/>
        </w:rPr>
        <w:tab/>
        <w:t xml:space="preserve">‘Aquaculture Boom: Who Pays?’, </w:t>
      </w:r>
      <w:r w:rsidRPr="00225585">
        <w:rPr>
          <w:rFonts w:ascii="Calibri" w:eastAsia="Times New Roman" w:hAnsi="Calibri" w:cs="Times New Roman"/>
          <w:i/>
          <w:iCs/>
          <w:sz w:val="24"/>
          <w:szCs w:val="24"/>
          <w:lang w:val="en-US"/>
        </w:rPr>
        <w:t>Economic and Political Weekly</w:t>
      </w:r>
      <w:r w:rsidRPr="00225585">
        <w:rPr>
          <w:rFonts w:ascii="Calibri" w:eastAsia="Times New Roman" w:hAnsi="Calibri" w:cs="Times New Roman"/>
          <w:sz w:val="24"/>
          <w:szCs w:val="24"/>
          <w:lang w:val="en-US"/>
        </w:rPr>
        <w:t>, 29, 49, pp. 3075-78.</w:t>
      </w:r>
    </w:p>
    <w:p w14:paraId="32FE4C9D" w14:textId="77777777" w:rsidR="00225585" w:rsidRPr="00225585" w:rsidRDefault="00225585" w:rsidP="00225585">
      <w:pPr>
        <w:spacing w:after="0" w:line="240" w:lineRule="auto"/>
        <w:ind w:left="852" w:hanging="852"/>
        <w:jc w:val="both"/>
        <w:rPr>
          <w:rFonts w:ascii="Calibri" w:eastAsia="Times New Roman" w:hAnsi="Calibri" w:cs="Times New Roman"/>
          <w:sz w:val="24"/>
          <w:szCs w:val="24"/>
          <w:lang w:val="en-US"/>
        </w:rPr>
      </w:pPr>
    </w:p>
    <w:p w14:paraId="60CE0377" w14:textId="77777777" w:rsidR="00225585" w:rsidRPr="00225585" w:rsidRDefault="00225585" w:rsidP="00225585">
      <w:pPr>
        <w:spacing w:after="0" w:line="240" w:lineRule="auto"/>
        <w:ind w:left="852" w:hanging="852"/>
        <w:jc w:val="both"/>
        <w:rPr>
          <w:rFonts w:ascii="Calibri" w:eastAsia="Times New Roman" w:hAnsi="Calibri" w:cs="Times New Roman"/>
          <w:sz w:val="24"/>
          <w:szCs w:val="24"/>
          <w:lang w:val="en-US"/>
        </w:rPr>
      </w:pPr>
      <w:r w:rsidRPr="00225585">
        <w:rPr>
          <w:rFonts w:ascii="Calibri" w:eastAsia="Times New Roman" w:hAnsi="Calibri" w:cs="Times New Roman"/>
          <w:sz w:val="24"/>
          <w:szCs w:val="24"/>
          <w:lang w:val="en-US"/>
        </w:rPr>
        <w:t>1994</w:t>
      </w:r>
      <w:r w:rsidRPr="00225585">
        <w:rPr>
          <w:rFonts w:ascii="Calibri" w:eastAsia="Times New Roman" w:hAnsi="Calibri" w:cs="Times New Roman"/>
          <w:sz w:val="24"/>
          <w:szCs w:val="24"/>
          <w:lang w:val="en-US"/>
        </w:rPr>
        <w:tab/>
        <w:t xml:space="preserve">‘A question of Right: Syrian Christian Women and Property Succession’, </w:t>
      </w:r>
      <w:r w:rsidRPr="00225585">
        <w:rPr>
          <w:rFonts w:ascii="Calibri" w:eastAsia="Times New Roman" w:hAnsi="Calibri" w:cs="Times New Roman"/>
          <w:i/>
          <w:sz w:val="24"/>
          <w:szCs w:val="24"/>
          <w:lang w:val="en-US"/>
        </w:rPr>
        <w:t>Frontline</w:t>
      </w:r>
      <w:r w:rsidRPr="00225585">
        <w:rPr>
          <w:rFonts w:ascii="Calibri" w:eastAsia="Times New Roman" w:hAnsi="Calibri" w:cs="Times New Roman"/>
          <w:sz w:val="24"/>
          <w:szCs w:val="24"/>
          <w:lang w:val="en-US"/>
        </w:rPr>
        <w:t>, 11 March, pp. 84-87.</w:t>
      </w:r>
    </w:p>
    <w:p w14:paraId="5A67E3AA" w14:textId="77777777" w:rsidR="00225585" w:rsidRPr="00225585" w:rsidRDefault="00225585" w:rsidP="00225585">
      <w:pPr>
        <w:spacing w:after="0" w:line="240" w:lineRule="auto"/>
        <w:ind w:left="852" w:hanging="852"/>
        <w:jc w:val="both"/>
        <w:rPr>
          <w:rFonts w:ascii="Calibri" w:eastAsia="Times New Roman" w:hAnsi="Calibri" w:cs="Times New Roman"/>
          <w:sz w:val="24"/>
          <w:szCs w:val="24"/>
          <w:lang w:val="en-US"/>
        </w:rPr>
      </w:pPr>
    </w:p>
    <w:p w14:paraId="5E95DF20" w14:textId="77777777" w:rsidR="00225585" w:rsidRPr="00225585" w:rsidRDefault="00225585" w:rsidP="00225585">
      <w:pPr>
        <w:spacing w:after="0" w:line="240" w:lineRule="auto"/>
        <w:ind w:left="852" w:hanging="852"/>
        <w:jc w:val="both"/>
        <w:rPr>
          <w:rFonts w:ascii="Calibri" w:eastAsia="Times New Roman" w:hAnsi="Calibri" w:cs="Times New Roman"/>
          <w:sz w:val="24"/>
          <w:szCs w:val="24"/>
          <w:lang w:val="en-US"/>
        </w:rPr>
      </w:pPr>
      <w:r w:rsidRPr="00225585">
        <w:rPr>
          <w:rFonts w:ascii="Calibri" w:eastAsia="Times New Roman" w:hAnsi="Calibri" w:cs="Times New Roman"/>
          <w:sz w:val="24"/>
          <w:szCs w:val="24"/>
          <w:lang w:val="en-US"/>
        </w:rPr>
        <w:t>1992</w:t>
      </w:r>
      <w:r w:rsidRPr="00225585">
        <w:rPr>
          <w:rFonts w:ascii="Calibri" w:eastAsia="Times New Roman" w:hAnsi="Calibri" w:cs="Times New Roman"/>
          <w:sz w:val="24"/>
          <w:szCs w:val="24"/>
          <w:lang w:val="en-US"/>
        </w:rPr>
        <w:tab/>
        <w:t xml:space="preserve">‘To Save the Wetlands: Struggle by a Fishermen’s Cooperative in Calcutta’, </w:t>
      </w:r>
      <w:r w:rsidRPr="00225585">
        <w:rPr>
          <w:rFonts w:ascii="Calibri" w:eastAsia="Times New Roman" w:hAnsi="Calibri" w:cs="Times New Roman"/>
          <w:i/>
          <w:sz w:val="24"/>
          <w:szCs w:val="24"/>
          <w:lang w:val="en-US"/>
        </w:rPr>
        <w:t>Frontline</w:t>
      </w:r>
      <w:r w:rsidRPr="00225585">
        <w:rPr>
          <w:rFonts w:ascii="Calibri" w:eastAsia="Times New Roman" w:hAnsi="Calibri" w:cs="Times New Roman"/>
          <w:sz w:val="24"/>
          <w:szCs w:val="24"/>
          <w:lang w:val="en-US"/>
        </w:rPr>
        <w:t>, 20 November, pp. 76-84.</w:t>
      </w:r>
    </w:p>
    <w:p w14:paraId="369DBDD2" w14:textId="77777777" w:rsidR="00225585" w:rsidRPr="00225585" w:rsidRDefault="00225585" w:rsidP="00225585">
      <w:pPr>
        <w:spacing w:after="0" w:line="240" w:lineRule="auto"/>
        <w:ind w:left="852" w:hanging="852"/>
        <w:jc w:val="both"/>
        <w:rPr>
          <w:rFonts w:ascii="Calibri" w:eastAsia="Times New Roman" w:hAnsi="Calibri" w:cs="Times New Roman"/>
          <w:sz w:val="24"/>
          <w:szCs w:val="24"/>
          <w:lang w:val="en-US"/>
        </w:rPr>
      </w:pPr>
    </w:p>
    <w:p w14:paraId="5C87EA0B" w14:textId="77777777" w:rsidR="00225585" w:rsidRPr="00225585" w:rsidRDefault="00225585" w:rsidP="00225585">
      <w:pPr>
        <w:spacing w:after="0" w:line="240" w:lineRule="auto"/>
        <w:ind w:left="180" w:hanging="180"/>
        <w:jc w:val="both"/>
        <w:rPr>
          <w:rFonts w:ascii="Calibri" w:eastAsia="Times New Roman" w:hAnsi="Calibri" w:cs="Arial"/>
          <w:sz w:val="24"/>
          <w:szCs w:val="24"/>
          <w:lang w:val="en-US"/>
        </w:rPr>
      </w:pPr>
      <w:r w:rsidRPr="00225585">
        <w:rPr>
          <w:rFonts w:ascii="Calibri" w:eastAsia="Times New Roman" w:hAnsi="Calibri" w:cs="Arial"/>
          <w:sz w:val="24"/>
          <w:szCs w:val="24"/>
          <w:lang w:val="en-US"/>
        </w:rPr>
        <w:t>1990</w:t>
      </w:r>
      <w:r w:rsidRPr="00225585">
        <w:rPr>
          <w:rFonts w:ascii="Calibri" w:eastAsia="Times New Roman" w:hAnsi="Calibri" w:cs="Arial"/>
          <w:sz w:val="24"/>
          <w:szCs w:val="24"/>
          <w:lang w:val="en-US"/>
        </w:rPr>
        <w:tab/>
      </w:r>
      <w:r w:rsidRPr="00225585">
        <w:rPr>
          <w:rFonts w:ascii="Calibri" w:eastAsia="Times New Roman" w:hAnsi="Calibri" w:cs="Arial"/>
          <w:sz w:val="24"/>
          <w:szCs w:val="24"/>
          <w:lang w:val="en-US"/>
        </w:rPr>
        <w:tab/>
        <w:t xml:space="preserve">(with Charu). ‘Hindi Language Press and Bhagalpur Riots’, </w:t>
      </w:r>
      <w:r w:rsidRPr="00225585">
        <w:rPr>
          <w:rFonts w:ascii="Calibri" w:eastAsia="Times New Roman" w:hAnsi="Calibri" w:cs="Arial"/>
          <w:i/>
          <w:iCs/>
          <w:sz w:val="24"/>
          <w:szCs w:val="24"/>
          <w:lang w:val="en-US"/>
        </w:rPr>
        <w:t>Mainstream,</w:t>
      </w:r>
      <w:r w:rsidRPr="00225585">
        <w:rPr>
          <w:rFonts w:ascii="Calibri" w:eastAsia="Times New Roman" w:hAnsi="Calibri" w:cs="Arial"/>
          <w:sz w:val="24"/>
          <w:szCs w:val="24"/>
          <w:lang w:val="en-US"/>
        </w:rPr>
        <w:t xml:space="preserve"> 28, 20, pp. 18-20. </w:t>
      </w:r>
    </w:p>
    <w:p w14:paraId="652A9025" w14:textId="77777777" w:rsidR="00225585" w:rsidRPr="00225585" w:rsidRDefault="00225585" w:rsidP="00225585">
      <w:pPr>
        <w:spacing w:after="0" w:line="240" w:lineRule="auto"/>
        <w:jc w:val="both"/>
        <w:rPr>
          <w:rFonts w:ascii="Calibri" w:eastAsia="Times New Roman" w:hAnsi="Calibri" w:cs="Times New Roman"/>
          <w:b/>
          <w:bCs/>
          <w:sz w:val="24"/>
          <w:szCs w:val="24"/>
          <w:lang w:val="en-US"/>
        </w:rPr>
      </w:pPr>
    </w:p>
    <w:p w14:paraId="2CE8C7B7" w14:textId="77777777" w:rsidR="00225585" w:rsidRPr="00225585" w:rsidRDefault="00225585" w:rsidP="00225585">
      <w:pPr>
        <w:spacing w:after="0" w:line="240" w:lineRule="auto"/>
        <w:jc w:val="both"/>
        <w:rPr>
          <w:rFonts w:ascii="Calibri" w:eastAsia="Times New Roman" w:hAnsi="Calibri" w:cs="Times New Roman"/>
          <w:b/>
          <w:bCs/>
          <w:sz w:val="24"/>
          <w:szCs w:val="24"/>
          <w:lang w:val="en-US"/>
        </w:rPr>
      </w:pPr>
      <w:r w:rsidRPr="00225585">
        <w:rPr>
          <w:rFonts w:ascii="Calibri" w:eastAsia="Times New Roman" w:hAnsi="Calibri" w:cs="Times New Roman"/>
          <w:b/>
          <w:bCs/>
          <w:sz w:val="24"/>
          <w:szCs w:val="24"/>
          <w:lang w:val="en-US"/>
        </w:rPr>
        <w:t>Select Articles in Newspapers and Blogs</w:t>
      </w:r>
    </w:p>
    <w:p w14:paraId="79427D03" w14:textId="77777777" w:rsidR="00225585" w:rsidRPr="00225585" w:rsidRDefault="00225585" w:rsidP="00225585">
      <w:pPr>
        <w:spacing w:after="0" w:line="240" w:lineRule="auto"/>
        <w:jc w:val="both"/>
        <w:rPr>
          <w:rFonts w:ascii="Calibri" w:eastAsia="Times New Roman" w:hAnsi="Calibri" w:cs="Times New Roman"/>
          <w:b/>
          <w:bCs/>
          <w:sz w:val="24"/>
          <w:szCs w:val="24"/>
          <w:lang w:val="en-US"/>
        </w:rPr>
      </w:pPr>
    </w:p>
    <w:p w14:paraId="06C2CB83" w14:textId="77777777" w:rsidR="00225585" w:rsidRPr="00225585" w:rsidRDefault="00225585" w:rsidP="00225585">
      <w:pPr>
        <w:spacing w:after="0" w:line="240" w:lineRule="auto"/>
        <w:ind w:left="852" w:hanging="852"/>
        <w:jc w:val="both"/>
        <w:rPr>
          <w:rFonts w:ascii="Calibri" w:eastAsia="Times New Roman" w:hAnsi="Calibri" w:cs="Times New Roman"/>
          <w:bCs/>
          <w:sz w:val="24"/>
          <w:szCs w:val="24"/>
          <w:lang w:val="en-US"/>
        </w:rPr>
      </w:pPr>
      <w:r w:rsidRPr="00225585">
        <w:rPr>
          <w:rFonts w:ascii="Calibri" w:eastAsia="Times New Roman" w:hAnsi="Calibri" w:cs="Times New Roman"/>
          <w:bCs/>
          <w:sz w:val="24"/>
          <w:szCs w:val="24"/>
          <w:lang w:val="en-US"/>
        </w:rPr>
        <w:t>2025</w:t>
      </w:r>
      <w:r w:rsidRPr="00225585">
        <w:rPr>
          <w:rFonts w:ascii="Calibri" w:eastAsia="Times New Roman" w:hAnsi="Calibri" w:cs="Times New Roman"/>
          <w:bCs/>
          <w:sz w:val="24"/>
          <w:szCs w:val="24"/>
          <w:lang w:val="en-US"/>
        </w:rPr>
        <w:tab/>
        <w:t xml:space="preserve">‘Grassroot Warriors,’ Book Review, </w:t>
      </w:r>
      <w:r w:rsidRPr="00225585">
        <w:rPr>
          <w:rFonts w:ascii="Calibri" w:eastAsia="Times New Roman" w:hAnsi="Calibri" w:cs="Times New Roman"/>
          <w:bCs/>
          <w:i/>
          <w:iCs/>
          <w:sz w:val="24"/>
          <w:szCs w:val="24"/>
          <w:lang w:val="en-US"/>
        </w:rPr>
        <w:t xml:space="preserve">Open, </w:t>
      </w:r>
      <w:r w:rsidRPr="00225585">
        <w:rPr>
          <w:rFonts w:ascii="Calibri" w:eastAsia="Times New Roman" w:hAnsi="Calibri" w:cs="Times New Roman"/>
          <w:bCs/>
          <w:sz w:val="24"/>
          <w:szCs w:val="24"/>
          <w:lang w:val="en-US"/>
        </w:rPr>
        <w:t xml:space="preserve">25 February, </w:t>
      </w:r>
      <w:hyperlink r:id="rId58" w:history="1">
        <w:r w:rsidRPr="00225585">
          <w:rPr>
            <w:rFonts w:ascii="Calibri" w:eastAsia="Times New Roman" w:hAnsi="Calibri" w:cs="Times New Roman"/>
            <w:bCs/>
            <w:color w:val="0000FF"/>
            <w:sz w:val="24"/>
            <w:szCs w:val="24"/>
            <w:u w:val="single"/>
            <w:lang w:val="en-US"/>
          </w:rPr>
          <w:t>https://openthemagazine.com/lounge/books/grassroot-warriors/</w:t>
        </w:r>
      </w:hyperlink>
    </w:p>
    <w:p w14:paraId="7A0617F5" w14:textId="77777777" w:rsidR="00225585" w:rsidRPr="00225585" w:rsidRDefault="00225585" w:rsidP="00225585">
      <w:pPr>
        <w:spacing w:after="0" w:line="240" w:lineRule="auto"/>
        <w:ind w:left="852" w:hanging="852"/>
        <w:jc w:val="both"/>
        <w:rPr>
          <w:rFonts w:ascii="Calibri" w:eastAsia="Times New Roman" w:hAnsi="Calibri" w:cs="Times New Roman"/>
          <w:bCs/>
          <w:sz w:val="24"/>
          <w:szCs w:val="24"/>
          <w:lang w:val="en-US"/>
        </w:rPr>
      </w:pPr>
    </w:p>
    <w:p w14:paraId="56D21B1F" w14:textId="77777777" w:rsidR="00225585" w:rsidRPr="00225585" w:rsidRDefault="00225585" w:rsidP="00225585">
      <w:pPr>
        <w:spacing w:after="0" w:line="240" w:lineRule="auto"/>
        <w:ind w:left="852" w:hanging="852"/>
        <w:jc w:val="both"/>
        <w:rPr>
          <w:rFonts w:ascii="Calibri" w:eastAsia="Times New Roman" w:hAnsi="Calibri" w:cs="Times New Roman"/>
          <w:bCs/>
          <w:sz w:val="24"/>
          <w:szCs w:val="24"/>
          <w:lang w:val="en-US"/>
        </w:rPr>
      </w:pPr>
      <w:r w:rsidRPr="00225585">
        <w:rPr>
          <w:rFonts w:ascii="Calibri" w:eastAsia="Times New Roman" w:hAnsi="Calibri" w:cs="Times New Roman"/>
          <w:bCs/>
          <w:sz w:val="24"/>
          <w:szCs w:val="24"/>
          <w:lang w:val="en-US"/>
        </w:rPr>
        <w:t>2024</w:t>
      </w:r>
      <w:r w:rsidRPr="00225585">
        <w:rPr>
          <w:rFonts w:ascii="Calibri" w:eastAsia="Times New Roman" w:hAnsi="Calibri" w:cs="Times New Roman"/>
          <w:bCs/>
          <w:sz w:val="24"/>
          <w:szCs w:val="24"/>
          <w:lang w:val="en-US"/>
        </w:rPr>
        <w:tab/>
        <w:t xml:space="preserve">‘Green Pioneers’, Book Review, </w:t>
      </w:r>
      <w:r w:rsidRPr="00225585">
        <w:rPr>
          <w:rFonts w:ascii="Calibri" w:eastAsia="Times New Roman" w:hAnsi="Calibri" w:cs="Times New Roman"/>
          <w:bCs/>
          <w:i/>
          <w:iCs/>
          <w:sz w:val="24"/>
          <w:szCs w:val="24"/>
          <w:lang w:val="en-US"/>
        </w:rPr>
        <w:t>Open</w:t>
      </w:r>
      <w:r w:rsidRPr="00225585">
        <w:rPr>
          <w:rFonts w:ascii="Calibri" w:eastAsia="Times New Roman" w:hAnsi="Calibri" w:cs="Times New Roman"/>
          <w:bCs/>
          <w:sz w:val="24"/>
          <w:szCs w:val="24"/>
          <w:lang w:val="en-US"/>
        </w:rPr>
        <w:t xml:space="preserve">, 31 October, </w:t>
      </w:r>
      <w:hyperlink r:id="rId59" w:history="1">
        <w:r w:rsidRPr="00225585">
          <w:rPr>
            <w:rFonts w:ascii="Calibri" w:eastAsia="Times New Roman" w:hAnsi="Calibri" w:cs="Times New Roman"/>
            <w:bCs/>
            <w:color w:val="0000FF"/>
            <w:sz w:val="24"/>
            <w:szCs w:val="24"/>
            <w:u w:val="single"/>
            <w:lang w:val="en-US"/>
          </w:rPr>
          <w:t>https://openthemagazine.com/lounge/books/green-pioneers/</w:t>
        </w:r>
      </w:hyperlink>
      <w:r w:rsidRPr="00225585">
        <w:rPr>
          <w:rFonts w:ascii="Calibri" w:eastAsia="Times New Roman" w:hAnsi="Calibri" w:cs="Times New Roman"/>
          <w:bCs/>
          <w:sz w:val="24"/>
          <w:szCs w:val="24"/>
          <w:lang w:val="en-US"/>
        </w:rPr>
        <w:t xml:space="preserve"> </w:t>
      </w:r>
    </w:p>
    <w:p w14:paraId="55675DAF" w14:textId="77777777" w:rsidR="00225585" w:rsidRPr="00225585" w:rsidRDefault="00225585" w:rsidP="00225585">
      <w:pPr>
        <w:spacing w:after="0" w:line="240" w:lineRule="auto"/>
        <w:ind w:left="852" w:hanging="852"/>
        <w:jc w:val="both"/>
        <w:rPr>
          <w:rFonts w:ascii="Calibri" w:eastAsia="Times New Roman" w:hAnsi="Calibri" w:cs="Times New Roman"/>
          <w:bCs/>
          <w:sz w:val="24"/>
          <w:szCs w:val="24"/>
          <w:lang w:val="en-US"/>
        </w:rPr>
      </w:pPr>
    </w:p>
    <w:p w14:paraId="7981F237" w14:textId="77777777" w:rsidR="00225585" w:rsidRPr="00225585" w:rsidRDefault="00225585" w:rsidP="00225585">
      <w:pPr>
        <w:spacing w:after="0" w:line="240" w:lineRule="auto"/>
        <w:ind w:left="852" w:hanging="852"/>
        <w:jc w:val="both"/>
        <w:rPr>
          <w:rFonts w:ascii="Calibri" w:eastAsia="Times New Roman" w:hAnsi="Calibri" w:cs="Times New Roman"/>
          <w:bCs/>
          <w:sz w:val="24"/>
          <w:szCs w:val="24"/>
          <w:lang w:val="en-US"/>
        </w:rPr>
      </w:pPr>
      <w:r w:rsidRPr="00225585">
        <w:rPr>
          <w:rFonts w:ascii="Calibri" w:eastAsia="Times New Roman" w:hAnsi="Calibri" w:cs="Times New Roman"/>
          <w:bCs/>
          <w:sz w:val="24"/>
          <w:szCs w:val="24"/>
          <w:lang w:val="en-US"/>
        </w:rPr>
        <w:t>2020</w:t>
      </w:r>
      <w:r w:rsidRPr="00225585">
        <w:rPr>
          <w:rFonts w:ascii="Calibri" w:eastAsia="Times New Roman" w:hAnsi="Calibri" w:cs="Times New Roman"/>
          <w:bCs/>
          <w:sz w:val="24"/>
          <w:szCs w:val="24"/>
          <w:lang w:val="en-US"/>
        </w:rPr>
        <w:tab/>
        <w:t xml:space="preserve">‘Caste, Nature and their Presence in a New India’, </w:t>
      </w:r>
      <w:r w:rsidRPr="00225585">
        <w:rPr>
          <w:rFonts w:ascii="Calibri" w:eastAsia="Times New Roman" w:hAnsi="Calibri" w:cs="Times New Roman"/>
          <w:bCs/>
          <w:i/>
          <w:iCs/>
          <w:sz w:val="24"/>
          <w:szCs w:val="24"/>
          <w:lang w:val="en-US"/>
        </w:rPr>
        <w:t>Indian Express,</w:t>
      </w:r>
      <w:r w:rsidRPr="00225585">
        <w:rPr>
          <w:rFonts w:ascii="Calibri" w:eastAsia="Times New Roman" w:hAnsi="Calibri" w:cs="Times New Roman"/>
          <w:bCs/>
          <w:sz w:val="24"/>
          <w:szCs w:val="24"/>
          <w:lang w:val="en-US"/>
        </w:rPr>
        <w:t xml:space="preserve"> 19 April 2020. </w:t>
      </w:r>
      <w:hyperlink r:id="rId60" w:history="1">
        <w:r w:rsidRPr="00225585">
          <w:rPr>
            <w:rFonts w:ascii="Calibri" w:eastAsia="Times New Roman" w:hAnsi="Calibri" w:cs="Times New Roman"/>
            <w:bCs/>
            <w:color w:val="0000FF"/>
            <w:sz w:val="24"/>
            <w:szCs w:val="24"/>
            <w:u w:val="single"/>
            <w:lang w:val="en-US"/>
          </w:rPr>
          <w:t>https://indianexpress.com/article/opinion/columns/dalits-casete-savarnas-india-swachh-bharat-misson-6368655/</w:t>
        </w:r>
      </w:hyperlink>
    </w:p>
    <w:p w14:paraId="09361A8D" w14:textId="77777777" w:rsidR="00225585" w:rsidRPr="00225585" w:rsidRDefault="00225585" w:rsidP="00225585">
      <w:pPr>
        <w:spacing w:after="0" w:line="240" w:lineRule="auto"/>
        <w:ind w:left="852" w:hanging="852"/>
        <w:jc w:val="both"/>
        <w:rPr>
          <w:rFonts w:ascii="Calibri" w:eastAsia="Times New Roman" w:hAnsi="Calibri" w:cs="Times New Roman"/>
          <w:bCs/>
          <w:sz w:val="24"/>
          <w:szCs w:val="24"/>
          <w:lang w:val="en-US"/>
        </w:rPr>
      </w:pPr>
    </w:p>
    <w:p w14:paraId="7BA53C5B" w14:textId="77777777" w:rsidR="00225585" w:rsidRPr="00225585" w:rsidRDefault="00225585" w:rsidP="00225585">
      <w:pPr>
        <w:spacing w:after="0" w:line="240" w:lineRule="auto"/>
        <w:ind w:left="852" w:hanging="852"/>
        <w:jc w:val="both"/>
        <w:rPr>
          <w:rFonts w:ascii="Calibri" w:eastAsia="Times New Roman" w:hAnsi="Calibri" w:cs="Times New Roman"/>
          <w:bCs/>
          <w:sz w:val="24"/>
          <w:szCs w:val="24"/>
          <w:lang w:val="en-US"/>
        </w:rPr>
      </w:pPr>
      <w:r w:rsidRPr="00225585">
        <w:rPr>
          <w:rFonts w:ascii="Calibri" w:eastAsia="Times New Roman" w:hAnsi="Calibri" w:cs="Times New Roman"/>
          <w:bCs/>
          <w:sz w:val="24"/>
          <w:szCs w:val="24"/>
          <w:lang w:val="en-US"/>
        </w:rPr>
        <w:t>2019</w:t>
      </w:r>
      <w:r w:rsidRPr="00225585">
        <w:rPr>
          <w:rFonts w:ascii="Calibri" w:eastAsia="Times New Roman" w:hAnsi="Calibri" w:cs="Times New Roman"/>
          <w:bCs/>
          <w:sz w:val="24"/>
          <w:szCs w:val="24"/>
          <w:lang w:val="en-US"/>
        </w:rPr>
        <w:tab/>
        <w:t xml:space="preserve">‘Alternative Futures: India Unshackled’, </w:t>
      </w:r>
      <w:r w:rsidRPr="00225585">
        <w:rPr>
          <w:rFonts w:ascii="Calibri" w:eastAsia="Times New Roman" w:hAnsi="Calibri" w:cs="Times New Roman"/>
          <w:bCs/>
          <w:i/>
          <w:iCs/>
          <w:sz w:val="24"/>
          <w:szCs w:val="24"/>
          <w:lang w:val="en-US"/>
        </w:rPr>
        <w:t>Kafila.online</w:t>
      </w:r>
      <w:r w:rsidRPr="00225585">
        <w:rPr>
          <w:rFonts w:ascii="Calibri" w:eastAsia="Times New Roman" w:hAnsi="Calibri" w:cs="Times New Roman"/>
          <w:bCs/>
          <w:sz w:val="24"/>
          <w:szCs w:val="24"/>
          <w:lang w:val="en-US"/>
        </w:rPr>
        <w:t xml:space="preserve">, 15 June. </w:t>
      </w:r>
      <w:hyperlink r:id="rId61" w:history="1">
        <w:r w:rsidRPr="00225585">
          <w:rPr>
            <w:rFonts w:ascii="Calibri" w:eastAsia="Times New Roman" w:hAnsi="Calibri" w:cs="Times New Roman"/>
            <w:bCs/>
            <w:color w:val="0000FF"/>
            <w:sz w:val="24"/>
            <w:szCs w:val="24"/>
            <w:u w:val="single"/>
            <w:lang w:val="en-US"/>
          </w:rPr>
          <w:t>https://kafila.online/2019/07/15/alternative-futures-india-unshackled/</w:t>
        </w:r>
      </w:hyperlink>
    </w:p>
    <w:p w14:paraId="0D09648D" w14:textId="77777777" w:rsidR="00225585" w:rsidRPr="00225585" w:rsidRDefault="00225585" w:rsidP="00225585">
      <w:pPr>
        <w:spacing w:after="0" w:line="240" w:lineRule="auto"/>
        <w:ind w:left="852" w:hanging="852"/>
        <w:jc w:val="both"/>
        <w:rPr>
          <w:rFonts w:ascii="Calibri" w:eastAsia="Times New Roman" w:hAnsi="Calibri" w:cs="Times New Roman"/>
          <w:bCs/>
          <w:sz w:val="24"/>
          <w:szCs w:val="24"/>
          <w:lang w:val="en-US"/>
        </w:rPr>
      </w:pPr>
    </w:p>
    <w:p w14:paraId="3C632181" w14:textId="77777777" w:rsidR="00225585" w:rsidRPr="00225585" w:rsidRDefault="00225585" w:rsidP="00225585">
      <w:pPr>
        <w:spacing w:after="0" w:line="240" w:lineRule="auto"/>
        <w:ind w:left="852" w:hanging="852"/>
        <w:jc w:val="both"/>
        <w:rPr>
          <w:rFonts w:ascii="Times New Roman" w:eastAsia="Times New Roman" w:hAnsi="Times New Roman" w:cs="Times New Roman"/>
          <w:sz w:val="24"/>
          <w:szCs w:val="24"/>
          <w:lang w:val="en-US"/>
        </w:rPr>
      </w:pPr>
      <w:r w:rsidRPr="00225585">
        <w:rPr>
          <w:rFonts w:ascii="Calibri" w:eastAsia="Times New Roman" w:hAnsi="Calibri" w:cs="Times New Roman"/>
          <w:bCs/>
          <w:sz w:val="24"/>
          <w:szCs w:val="24"/>
          <w:lang w:val="en-US"/>
        </w:rPr>
        <w:t>2017</w:t>
      </w:r>
      <w:r w:rsidRPr="00225585">
        <w:rPr>
          <w:rFonts w:ascii="Calibri" w:eastAsia="Times New Roman" w:hAnsi="Calibri" w:cs="Times New Roman"/>
          <w:bCs/>
          <w:sz w:val="24"/>
          <w:szCs w:val="24"/>
          <w:lang w:val="en-US"/>
        </w:rPr>
        <w:tab/>
        <w:t xml:space="preserve">‘Observing Water Day on Ambedkar’s Birthday is a Hollow Exercise if his Legacy on Water is Ignored’, </w:t>
      </w:r>
      <w:r w:rsidRPr="00225585">
        <w:rPr>
          <w:rFonts w:ascii="Calibri" w:eastAsia="Times New Roman" w:hAnsi="Calibri" w:cs="Times New Roman"/>
          <w:bCs/>
          <w:i/>
          <w:iCs/>
          <w:sz w:val="24"/>
          <w:szCs w:val="24"/>
          <w:lang w:val="en-US"/>
        </w:rPr>
        <w:t>Scroll.in</w:t>
      </w:r>
      <w:r w:rsidRPr="00225585">
        <w:rPr>
          <w:rFonts w:ascii="Calibri" w:eastAsia="Times New Roman" w:hAnsi="Calibri" w:cs="Times New Roman"/>
          <w:bCs/>
          <w:sz w:val="24"/>
          <w:szCs w:val="24"/>
          <w:lang w:val="en-US"/>
        </w:rPr>
        <w:t xml:space="preserve">, 14 April. </w:t>
      </w:r>
      <w:hyperlink r:id="rId62" w:history="1">
        <w:r w:rsidRPr="00225585">
          <w:rPr>
            <w:rFonts w:ascii="Calibri" w:eastAsia="Times New Roman" w:hAnsi="Calibri" w:cs="Times New Roman"/>
            <w:bCs/>
            <w:color w:val="0000FF"/>
            <w:sz w:val="24"/>
            <w:szCs w:val="24"/>
            <w:u w:val="single"/>
            <w:lang w:val="en-US"/>
          </w:rPr>
          <w:t>https://scroll.in/article/834435/observing-water-day-on-ambedkars-birthday-is-a-hollow-exercise-if-his-legacy-on-water-is-ignored</w:t>
        </w:r>
      </w:hyperlink>
    </w:p>
    <w:p w14:paraId="4209391D" w14:textId="77777777" w:rsidR="00225585" w:rsidRPr="00225585" w:rsidRDefault="00225585" w:rsidP="00225585">
      <w:pPr>
        <w:spacing w:after="0" w:line="240" w:lineRule="auto"/>
        <w:ind w:left="852" w:hanging="852"/>
        <w:jc w:val="both"/>
        <w:rPr>
          <w:rFonts w:ascii="Calibri" w:eastAsia="Times New Roman" w:hAnsi="Calibri" w:cs="Times New Roman"/>
          <w:bCs/>
          <w:sz w:val="24"/>
          <w:szCs w:val="24"/>
          <w:lang w:val="en-US"/>
        </w:rPr>
      </w:pPr>
    </w:p>
    <w:p w14:paraId="76E0F2E9" w14:textId="77777777" w:rsidR="00225585" w:rsidRPr="00225585" w:rsidRDefault="00225585" w:rsidP="00225585">
      <w:pPr>
        <w:spacing w:after="0" w:line="240" w:lineRule="auto"/>
        <w:ind w:left="852" w:hanging="852"/>
        <w:jc w:val="both"/>
        <w:rPr>
          <w:rFonts w:ascii="Calibri" w:eastAsia="Times New Roman" w:hAnsi="Calibri" w:cs="Times New Roman"/>
          <w:bCs/>
          <w:sz w:val="24"/>
          <w:szCs w:val="24"/>
          <w:lang w:val="en-US"/>
        </w:rPr>
      </w:pPr>
      <w:r w:rsidRPr="00225585">
        <w:rPr>
          <w:rFonts w:ascii="Calibri" w:eastAsia="Times New Roman" w:hAnsi="Calibri" w:cs="Times New Roman"/>
          <w:bCs/>
          <w:sz w:val="24"/>
          <w:szCs w:val="24"/>
          <w:lang w:val="en-US"/>
        </w:rPr>
        <w:t>2016</w:t>
      </w:r>
      <w:r w:rsidRPr="00225585">
        <w:rPr>
          <w:rFonts w:ascii="Calibri" w:eastAsia="Times New Roman" w:hAnsi="Calibri" w:cs="Times New Roman"/>
          <w:bCs/>
          <w:sz w:val="24"/>
          <w:szCs w:val="24"/>
          <w:lang w:val="en-US"/>
        </w:rPr>
        <w:tab/>
        <w:t xml:space="preserve">‘Ambedkar and the Environmental Tradition’, </w:t>
      </w:r>
      <w:r w:rsidRPr="00225585">
        <w:rPr>
          <w:rFonts w:ascii="Calibri" w:eastAsia="Times New Roman" w:hAnsi="Calibri" w:cs="Times New Roman"/>
          <w:bCs/>
          <w:i/>
          <w:iCs/>
          <w:sz w:val="24"/>
          <w:szCs w:val="24"/>
          <w:lang w:val="en-US"/>
        </w:rPr>
        <w:t>Kafila.org</w:t>
      </w:r>
      <w:r w:rsidRPr="00225585">
        <w:rPr>
          <w:rFonts w:ascii="Calibri" w:eastAsia="Times New Roman" w:hAnsi="Calibri" w:cs="Times New Roman"/>
          <w:bCs/>
          <w:sz w:val="24"/>
          <w:szCs w:val="24"/>
          <w:lang w:val="en-US"/>
        </w:rPr>
        <w:t xml:space="preserve">, 1 October. </w:t>
      </w:r>
      <w:hyperlink r:id="rId63" w:history="1">
        <w:r w:rsidRPr="00225585">
          <w:rPr>
            <w:rFonts w:ascii="Calibri" w:eastAsia="Times New Roman" w:hAnsi="Calibri" w:cs="Times New Roman"/>
            <w:bCs/>
            <w:color w:val="0000FF"/>
            <w:sz w:val="24"/>
            <w:szCs w:val="24"/>
            <w:u w:val="single"/>
            <w:lang w:val="en-US"/>
          </w:rPr>
          <w:t>https://kafila.online/2016/10/01/ambedkar-and-the-environmental-tradition/</w:t>
        </w:r>
      </w:hyperlink>
    </w:p>
    <w:p w14:paraId="2ED3CBA2" w14:textId="77777777" w:rsidR="00225585" w:rsidRPr="00225585" w:rsidRDefault="00225585" w:rsidP="00225585">
      <w:pPr>
        <w:spacing w:after="0" w:line="240" w:lineRule="auto"/>
        <w:ind w:left="852" w:hanging="852"/>
        <w:jc w:val="both"/>
        <w:rPr>
          <w:rFonts w:ascii="Calibri" w:eastAsia="Times New Roman" w:hAnsi="Calibri" w:cs="Times New Roman"/>
          <w:bCs/>
          <w:sz w:val="24"/>
          <w:szCs w:val="24"/>
          <w:lang w:val="en-US"/>
        </w:rPr>
      </w:pPr>
    </w:p>
    <w:p w14:paraId="0E37CA6A" w14:textId="77777777" w:rsidR="00225585" w:rsidRPr="00225585" w:rsidRDefault="00225585" w:rsidP="00225585">
      <w:pPr>
        <w:spacing w:after="0" w:line="240" w:lineRule="auto"/>
        <w:ind w:left="852" w:hanging="852"/>
        <w:jc w:val="both"/>
        <w:rPr>
          <w:rFonts w:ascii="Calibri" w:eastAsia="Times New Roman" w:hAnsi="Calibri" w:cs="Times New Roman"/>
          <w:iCs/>
          <w:sz w:val="24"/>
          <w:szCs w:val="24"/>
          <w:lang w:val="en-US"/>
        </w:rPr>
      </w:pPr>
      <w:r w:rsidRPr="00225585">
        <w:rPr>
          <w:rFonts w:ascii="Calibri" w:eastAsia="Times New Roman" w:hAnsi="Calibri" w:cs="Times New Roman"/>
          <w:sz w:val="24"/>
          <w:szCs w:val="24"/>
          <w:lang w:val="en-US"/>
        </w:rPr>
        <w:t>2011</w:t>
      </w:r>
      <w:r w:rsidRPr="00225585">
        <w:rPr>
          <w:rFonts w:ascii="Calibri" w:eastAsia="Times New Roman" w:hAnsi="Calibri" w:cs="Times New Roman"/>
          <w:sz w:val="24"/>
          <w:szCs w:val="24"/>
          <w:lang w:val="en-US"/>
        </w:rPr>
        <w:tab/>
      </w:r>
      <w:r w:rsidRPr="00225585">
        <w:rPr>
          <w:rFonts w:ascii="Calibri" w:eastAsia="Times New Roman" w:hAnsi="Calibri" w:cs="Times New Roman"/>
          <w:iCs/>
          <w:sz w:val="24"/>
          <w:szCs w:val="24"/>
          <w:lang w:val="en-US"/>
        </w:rPr>
        <w:t xml:space="preserve">‘Deep-etched poverty lines’ (co-authored with Jeremy Seabrook), </w:t>
      </w:r>
      <w:r w:rsidRPr="00225585">
        <w:rPr>
          <w:rFonts w:ascii="Calibri" w:eastAsia="Times New Roman" w:hAnsi="Calibri" w:cs="Times New Roman"/>
          <w:i/>
          <w:sz w:val="24"/>
          <w:szCs w:val="24"/>
          <w:lang w:val="en-US"/>
        </w:rPr>
        <w:t>The Hindu</w:t>
      </w:r>
      <w:r w:rsidRPr="00225585">
        <w:rPr>
          <w:rFonts w:ascii="Calibri" w:eastAsia="Times New Roman" w:hAnsi="Calibri" w:cs="Times New Roman"/>
          <w:iCs/>
          <w:sz w:val="24"/>
          <w:szCs w:val="24"/>
          <w:lang w:val="en-US"/>
        </w:rPr>
        <w:t>, 4 October.</w:t>
      </w:r>
    </w:p>
    <w:p w14:paraId="0D5CFFB4" w14:textId="77777777" w:rsidR="00225585" w:rsidRPr="00225585" w:rsidRDefault="00225585" w:rsidP="00225585">
      <w:pPr>
        <w:spacing w:after="0" w:line="240" w:lineRule="auto"/>
        <w:ind w:left="852" w:hanging="852"/>
        <w:jc w:val="both"/>
        <w:rPr>
          <w:rFonts w:ascii="Calibri" w:eastAsia="Times New Roman" w:hAnsi="Calibri" w:cs="Times New Roman"/>
          <w:iCs/>
          <w:sz w:val="24"/>
          <w:szCs w:val="24"/>
          <w:lang w:val="en-US"/>
        </w:rPr>
      </w:pPr>
    </w:p>
    <w:p w14:paraId="43CA62E6" w14:textId="77777777" w:rsidR="00225585" w:rsidRPr="00225585" w:rsidRDefault="00225585" w:rsidP="00225585">
      <w:pPr>
        <w:spacing w:after="0" w:line="240" w:lineRule="auto"/>
        <w:ind w:left="852" w:hanging="852"/>
        <w:jc w:val="both"/>
        <w:rPr>
          <w:rFonts w:ascii="Calibri" w:eastAsia="Times New Roman" w:hAnsi="Calibri" w:cs="Times New Roman"/>
          <w:iCs/>
          <w:sz w:val="24"/>
          <w:szCs w:val="24"/>
          <w:lang w:val="en-US"/>
        </w:rPr>
      </w:pPr>
      <w:r w:rsidRPr="00225585">
        <w:rPr>
          <w:rFonts w:ascii="Calibri" w:eastAsia="Times New Roman" w:hAnsi="Calibri" w:cs="Times New Roman"/>
          <w:iCs/>
          <w:sz w:val="24"/>
          <w:szCs w:val="24"/>
          <w:lang w:val="en-US"/>
        </w:rPr>
        <w:t>2010</w:t>
      </w:r>
      <w:r w:rsidRPr="00225585">
        <w:rPr>
          <w:rFonts w:ascii="Calibri" w:eastAsia="Times New Roman" w:hAnsi="Calibri" w:cs="Times New Roman"/>
          <w:iCs/>
          <w:sz w:val="24"/>
          <w:szCs w:val="24"/>
          <w:lang w:val="en-US"/>
        </w:rPr>
        <w:tab/>
        <w:t xml:space="preserve">‘Labour conferences and protection of workers’ rights’, </w:t>
      </w:r>
      <w:r w:rsidRPr="00225585">
        <w:rPr>
          <w:rFonts w:ascii="Calibri" w:eastAsia="Times New Roman" w:hAnsi="Calibri" w:cs="Times New Roman"/>
          <w:i/>
          <w:sz w:val="24"/>
          <w:szCs w:val="24"/>
          <w:lang w:val="en-US"/>
        </w:rPr>
        <w:t>The Hindu</w:t>
      </w:r>
      <w:r w:rsidRPr="00225585">
        <w:rPr>
          <w:rFonts w:ascii="Calibri" w:eastAsia="Times New Roman" w:hAnsi="Calibri" w:cs="Times New Roman"/>
          <w:iCs/>
          <w:sz w:val="24"/>
          <w:szCs w:val="24"/>
          <w:lang w:val="en-US"/>
        </w:rPr>
        <w:t>, 16 February.</w:t>
      </w:r>
    </w:p>
    <w:p w14:paraId="4640E879" w14:textId="77777777" w:rsidR="00225585" w:rsidRPr="00225585" w:rsidRDefault="00225585" w:rsidP="00225585">
      <w:pPr>
        <w:spacing w:after="0" w:line="240" w:lineRule="auto"/>
        <w:ind w:left="852" w:hanging="852"/>
        <w:jc w:val="both"/>
        <w:rPr>
          <w:rFonts w:ascii="Calibri" w:eastAsia="Times New Roman" w:hAnsi="Calibri" w:cs="Times New Roman"/>
          <w:iCs/>
          <w:sz w:val="24"/>
          <w:szCs w:val="24"/>
          <w:lang w:val="en-US"/>
        </w:rPr>
      </w:pPr>
    </w:p>
    <w:p w14:paraId="43233868" w14:textId="77777777" w:rsidR="00225585" w:rsidRPr="00225585" w:rsidRDefault="00225585" w:rsidP="00225585">
      <w:pPr>
        <w:spacing w:after="0" w:line="240" w:lineRule="auto"/>
        <w:ind w:left="852" w:hanging="852"/>
        <w:jc w:val="both"/>
        <w:rPr>
          <w:rFonts w:ascii="Calibri" w:eastAsia="Times New Roman" w:hAnsi="Calibri" w:cs="Times New Roman"/>
          <w:iCs/>
          <w:sz w:val="24"/>
          <w:szCs w:val="24"/>
          <w:lang w:val="en-US"/>
        </w:rPr>
      </w:pPr>
      <w:r w:rsidRPr="00225585">
        <w:rPr>
          <w:rFonts w:ascii="Calibri" w:eastAsia="Times New Roman" w:hAnsi="Calibri" w:cs="Times New Roman"/>
          <w:iCs/>
          <w:sz w:val="24"/>
          <w:szCs w:val="24"/>
          <w:lang w:val="en-US"/>
        </w:rPr>
        <w:t>2010</w:t>
      </w:r>
      <w:r w:rsidRPr="00225585">
        <w:rPr>
          <w:rFonts w:ascii="Calibri" w:eastAsia="Times New Roman" w:hAnsi="Calibri" w:cs="Times New Roman"/>
          <w:iCs/>
          <w:sz w:val="24"/>
          <w:szCs w:val="24"/>
          <w:lang w:val="en-US"/>
        </w:rPr>
        <w:tab/>
        <w:t xml:space="preserve">‘Bagram, the other Guantanamo’, </w:t>
      </w:r>
      <w:r w:rsidRPr="00225585">
        <w:rPr>
          <w:rFonts w:ascii="Calibri" w:eastAsia="Times New Roman" w:hAnsi="Calibri" w:cs="Times New Roman"/>
          <w:i/>
          <w:sz w:val="24"/>
          <w:szCs w:val="24"/>
          <w:lang w:val="en-US"/>
        </w:rPr>
        <w:t>The Hindu</w:t>
      </w:r>
      <w:r w:rsidRPr="00225585">
        <w:rPr>
          <w:rFonts w:ascii="Calibri" w:eastAsia="Times New Roman" w:hAnsi="Calibri" w:cs="Times New Roman"/>
          <w:iCs/>
          <w:sz w:val="24"/>
          <w:szCs w:val="24"/>
          <w:lang w:val="en-US"/>
        </w:rPr>
        <w:t>, 6 January.</w:t>
      </w:r>
    </w:p>
    <w:p w14:paraId="3937CE71" w14:textId="77777777" w:rsidR="00225585" w:rsidRPr="00225585" w:rsidRDefault="00225585" w:rsidP="00225585">
      <w:pPr>
        <w:spacing w:after="0" w:line="240" w:lineRule="auto"/>
        <w:ind w:left="852" w:hanging="852"/>
        <w:jc w:val="both"/>
        <w:rPr>
          <w:rFonts w:ascii="Calibri" w:eastAsia="Times New Roman" w:hAnsi="Calibri" w:cs="Times New Roman"/>
          <w:iCs/>
          <w:sz w:val="24"/>
          <w:szCs w:val="24"/>
          <w:lang w:val="en-US"/>
        </w:rPr>
      </w:pPr>
    </w:p>
    <w:p w14:paraId="2CF784AB" w14:textId="77777777" w:rsidR="00225585" w:rsidRPr="00225585" w:rsidRDefault="00225585" w:rsidP="00225585">
      <w:pPr>
        <w:spacing w:after="0" w:line="240" w:lineRule="auto"/>
        <w:ind w:left="852" w:hanging="852"/>
        <w:jc w:val="both"/>
        <w:rPr>
          <w:rFonts w:ascii="Calibri" w:eastAsia="Times New Roman" w:hAnsi="Calibri" w:cs="Times New Roman"/>
          <w:iCs/>
          <w:sz w:val="24"/>
          <w:szCs w:val="24"/>
          <w:lang w:val="en-US"/>
        </w:rPr>
      </w:pPr>
      <w:r w:rsidRPr="00225585">
        <w:rPr>
          <w:rFonts w:ascii="Calibri" w:eastAsia="Times New Roman" w:hAnsi="Calibri" w:cs="Times New Roman"/>
          <w:iCs/>
          <w:sz w:val="24"/>
          <w:szCs w:val="24"/>
          <w:lang w:val="en-US"/>
        </w:rPr>
        <w:t>2009</w:t>
      </w:r>
      <w:r w:rsidRPr="00225585">
        <w:rPr>
          <w:rFonts w:ascii="Calibri" w:eastAsia="Times New Roman" w:hAnsi="Calibri" w:cs="Times New Roman"/>
          <w:iCs/>
          <w:sz w:val="24"/>
          <w:szCs w:val="24"/>
          <w:lang w:val="en-US"/>
        </w:rPr>
        <w:tab/>
        <w:t xml:space="preserve">‘Working of shareholder democracy’, </w:t>
      </w:r>
      <w:r w:rsidRPr="00225585">
        <w:rPr>
          <w:rFonts w:ascii="Calibri" w:eastAsia="Times New Roman" w:hAnsi="Calibri" w:cs="Times New Roman"/>
          <w:i/>
          <w:sz w:val="24"/>
          <w:szCs w:val="24"/>
          <w:lang w:val="en-US"/>
        </w:rPr>
        <w:t>The Hindu</w:t>
      </w:r>
      <w:r w:rsidRPr="00225585">
        <w:rPr>
          <w:rFonts w:ascii="Calibri" w:eastAsia="Times New Roman" w:hAnsi="Calibri" w:cs="Times New Roman"/>
          <w:iCs/>
          <w:sz w:val="24"/>
          <w:szCs w:val="24"/>
          <w:lang w:val="en-US"/>
        </w:rPr>
        <w:t>, 25 November.</w:t>
      </w:r>
    </w:p>
    <w:p w14:paraId="2EA94FC4" w14:textId="77777777" w:rsidR="00225585" w:rsidRPr="00225585" w:rsidRDefault="00225585" w:rsidP="00225585">
      <w:pPr>
        <w:spacing w:after="0" w:line="240" w:lineRule="auto"/>
        <w:ind w:left="852" w:hanging="852"/>
        <w:jc w:val="both"/>
        <w:rPr>
          <w:rFonts w:ascii="Calibri" w:eastAsia="Times New Roman" w:hAnsi="Calibri" w:cs="Times New Roman"/>
          <w:iCs/>
          <w:sz w:val="24"/>
          <w:szCs w:val="24"/>
          <w:lang w:val="en-US"/>
        </w:rPr>
      </w:pPr>
    </w:p>
    <w:p w14:paraId="3065DC29" w14:textId="77777777" w:rsidR="00225585" w:rsidRPr="00225585" w:rsidRDefault="00225585" w:rsidP="00225585">
      <w:pPr>
        <w:spacing w:after="0" w:line="240" w:lineRule="auto"/>
        <w:ind w:left="852" w:hanging="852"/>
        <w:jc w:val="both"/>
        <w:rPr>
          <w:rFonts w:ascii="Calibri" w:eastAsia="Times New Roman" w:hAnsi="Calibri" w:cs="Times New Roman"/>
          <w:iCs/>
          <w:sz w:val="24"/>
          <w:szCs w:val="24"/>
          <w:lang w:val="en-US"/>
        </w:rPr>
      </w:pPr>
      <w:r w:rsidRPr="00225585">
        <w:rPr>
          <w:rFonts w:ascii="Calibri" w:eastAsia="Times New Roman" w:hAnsi="Calibri" w:cs="Times New Roman"/>
          <w:iCs/>
          <w:sz w:val="24"/>
          <w:szCs w:val="24"/>
          <w:lang w:val="en-US"/>
        </w:rPr>
        <w:t>2009</w:t>
      </w:r>
      <w:r w:rsidRPr="00225585">
        <w:rPr>
          <w:rFonts w:ascii="Calibri" w:eastAsia="Times New Roman" w:hAnsi="Calibri" w:cs="Times New Roman"/>
          <w:iCs/>
          <w:sz w:val="24"/>
          <w:szCs w:val="24"/>
          <w:lang w:val="en-US"/>
        </w:rPr>
        <w:tab/>
      </w:r>
      <w:r w:rsidR="00F06FDC">
        <w:rPr>
          <w:rFonts w:ascii="Calibri" w:eastAsia="Times New Roman" w:hAnsi="Calibri" w:cs="Times New Roman"/>
          <w:iCs/>
          <w:sz w:val="24"/>
          <w:szCs w:val="24"/>
          <w:lang w:val="en-US"/>
        </w:rPr>
        <w:tab/>
      </w:r>
      <w:r w:rsidRPr="00225585">
        <w:rPr>
          <w:rFonts w:ascii="Calibri" w:eastAsia="Times New Roman" w:hAnsi="Calibri" w:cs="Times New Roman"/>
          <w:iCs/>
          <w:sz w:val="24"/>
          <w:szCs w:val="24"/>
          <w:lang w:val="en-US"/>
        </w:rPr>
        <w:t xml:space="preserve">‘Need for Coastal Integration in South Asia’, </w:t>
      </w:r>
      <w:r w:rsidRPr="00225585">
        <w:rPr>
          <w:rFonts w:ascii="Calibri" w:eastAsia="Times New Roman" w:hAnsi="Calibri" w:cs="Times New Roman"/>
          <w:i/>
          <w:sz w:val="24"/>
          <w:szCs w:val="24"/>
          <w:lang w:val="en-US"/>
        </w:rPr>
        <w:t>The Hindu</w:t>
      </w:r>
      <w:r w:rsidRPr="00225585">
        <w:rPr>
          <w:rFonts w:ascii="Calibri" w:eastAsia="Times New Roman" w:hAnsi="Calibri" w:cs="Times New Roman"/>
          <w:iCs/>
          <w:sz w:val="24"/>
          <w:szCs w:val="24"/>
          <w:lang w:val="en-US"/>
        </w:rPr>
        <w:t>, 22 October.</w:t>
      </w:r>
    </w:p>
    <w:p w14:paraId="4EBBCF16" w14:textId="77777777" w:rsidR="00225585" w:rsidRPr="00225585" w:rsidRDefault="00225585" w:rsidP="00225585">
      <w:pPr>
        <w:spacing w:after="0" w:line="240" w:lineRule="auto"/>
        <w:ind w:left="852" w:hanging="852"/>
        <w:jc w:val="both"/>
        <w:rPr>
          <w:rFonts w:ascii="Calibri" w:eastAsia="Times New Roman" w:hAnsi="Calibri" w:cs="Times New Roman"/>
          <w:iCs/>
          <w:sz w:val="24"/>
          <w:szCs w:val="24"/>
          <w:lang w:val="en-US"/>
        </w:rPr>
      </w:pPr>
    </w:p>
    <w:p w14:paraId="16044FB1" w14:textId="77777777" w:rsidR="00225585" w:rsidRPr="00225585" w:rsidRDefault="00225585" w:rsidP="00225585">
      <w:pPr>
        <w:spacing w:after="0" w:line="240" w:lineRule="auto"/>
        <w:ind w:left="852" w:hanging="852"/>
        <w:jc w:val="both"/>
        <w:rPr>
          <w:rFonts w:ascii="Calibri" w:eastAsia="Times New Roman" w:hAnsi="Calibri" w:cs="Times New Roman"/>
          <w:iCs/>
          <w:sz w:val="24"/>
          <w:szCs w:val="24"/>
          <w:lang w:val="en-US"/>
        </w:rPr>
      </w:pPr>
      <w:r w:rsidRPr="00225585">
        <w:rPr>
          <w:rFonts w:ascii="Calibri" w:eastAsia="Times New Roman" w:hAnsi="Calibri" w:cs="Times New Roman"/>
          <w:iCs/>
          <w:sz w:val="24"/>
          <w:szCs w:val="24"/>
          <w:lang w:val="en-US"/>
        </w:rPr>
        <w:t>2009</w:t>
      </w:r>
      <w:r w:rsidRPr="00225585">
        <w:rPr>
          <w:rFonts w:ascii="Calibri" w:eastAsia="Times New Roman" w:hAnsi="Calibri" w:cs="Times New Roman"/>
          <w:bCs/>
          <w:sz w:val="24"/>
          <w:szCs w:val="24"/>
          <w:lang w:val="en-US"/>
        </w:rPr>
        <w:tab/>
      </w:r>
      <w:r w:rsidR="00CE47C4">
        <w:rPr>
          <w:rFonts w:ascii="Calibri" w:eastAsia="Times New Roman" w:hAnsi="Calibri" w:cs="Times New Roman"/>
          <w:bCs/>
          <w:sz w:val="24"/>
          <w:szCs w:val="24"/>
          <w:lang w:val="en-US"/>
        </w:rPr>
        <w:tab/>
      </w:r>
      <w:r w:rsidRPr="00225585">
        <w:rPr>
          <w:rFonts w:ascii="Calibri" w:eastAsia="Times New Roman" w:hAnsi="Calibri" w:cs="Times New Roman"/>
          <w:iCs/>
          <w:sz w:val="24"/>
          <w:szCs w:val="24"/>
          <w:lang w:val="en-US"/>
        </w:rPr>
        <w:t xml:space="preserve">‘Companies Bill &amp; Social Accountability’, </w:t>
      </w:r>
      <w:r w:rsidRPr="00225585">
        <w:rPr>
          <w:rFonts w:ascii="Calibri" w:eastAsia="Times New Roman" w:hAnsi="Calibri" w:cs="Times New Roman"/>
          <w:i/>
          <w:sz w:val="24"/>
          <w:szCs w:val="24"/>
          <w:lang w:val="en-US"/>
        </w:rPr>
        <w:t>The Hindu</w:t>
      </w:r>
      <w:r w:rsidRPr="00225585">
        <w:rPr>
          <w:rFonts w:ascii="Calibri" w:eastAsia="Times New Roman" w:hAnsi="Calibri" w:cs="Times New Roman"/>
          <w:iCs/>
          <w:sz w:val="24"/>
          <w:szCs w:val="24"/>
          <w:lang w:val="en-US"/>
        </w:rPr>
        <w:t>, 3 October.</w:t>
      </w:r>
    </w:p>
    <w:p w14:paraId="3E7204D4" w14:textId="77777777" w:rsidR="00225585" w:rsidRPr="00225585" w:rsidRDefault="00225585" w:rsidP="00225585">
      <w:pPr>
        <w:spacing w:after="0" w:line="240" w:lineRule="auto"/>
        <w:ind w:left="852" w:hanging="852"/>
        <w:jc w:val="both"/>
        <w:rPr>
          <w:rFonts w:ascii="Calibri" w:eastAsia="Times New Roman" w:hAnsi="Calibri" w:cs="Times New Roman"/>
          <w:iCs/>
          <w:sz w:val="24"/>
          <w:szCs w:val="24"/>
          <w:lang w:val="en-US"/>
        </w:rPr>
      </w:pPr>
    </w:p>
    <w:p w14:paraId="37301674" w14:textId="77777777" w:rsidR="00225585" w:rsidRPr="00225585" w:rsidRDefault="00225585" w:rsidP="00225585">
      <w:pPr>
        <w:spacing w:after="0" w:line="240" w:lineRule="auto"/>
        <w:jc w:val="both"/>
        <w:rPr>
          <w:rFonts w:ascii="Calibri" w:eastAsia="Times New Roman" w:hAnsi="Calibri" w:cs="Times New Roman"/>
          <w:iCs/>
          <w:sz w:val="24"/>
          <w:szCs w:val="24"/>
          <w:lang w:val="en-US"/>
        </w:rPr>
      </w:pPr>
      <w:r w:rsidRPr="00225585">
        <w:rPr>
          <w:rFonts w:ascii="Calibri" w:eastAsia="Times New Roman" w:hAnsi="Calibri" w:cs="Times New Roman"/>
          <w:iCs/>
          <w:sz w:val="24"/>
          <w:szCs w:val="24"/>
          <w:lang w:val="en-US"/>
        </w:rPr>
        <w:t>2009</w:t>
      </w:r>
      <w:r w:rsidRPr="00225585">
        <w:rPr>
          <w:rFonts w:ascii="Calibri" w:eastAsia="Times New Roman" w:hAnsi="Calibri" w:cs="Times New Roman"/>
          <w:iCs/>
          <w:sz w:val="24"/>
          <w:szCs w:val="24"/>
          <w:lang w:val="en-US"/>
        </w:rPr>
        <w:tab/>
      </w:r>
      <w:r w:rsidR="00CE47C4">
        <w:rPr>
          <w:rFonts w:ascii="Calibri" w:eastAsia="Times New Roman" w:hAnsi="Calibri" w:cs="Times New Roman"/>
          <w:iCs/>
          <w:sz w:val="24"/>
          <w:szCs w:val="24"/>
          <w:lang w:val="en-US"/>
        </w:rPr>
        <w:tab/>
      </w:r>
      <w:r w:rsidRPr="00225585">
        <w:rPr>
          <w:rFonts w:ascii="Calibri" w:eastAsia="Times New Roman" w:hAnsi="Calibri" w:cs="Times New Roman"/>
          <w:iCs/>
          <w:sz w:val="24"/>
          <w:szCs w:val="24"/>
          <w:lang w:val="en-US"/>
        </w:rPr>
        <w:t xml:space="preserve">‘Towards Evolving a Collective Coastal Community’, </w:t>
      </w:r>
      <w:r w:rsidRPr="00225585">
        <w:rPr>
          <w:rFonts w:ascii="Calibri" w:eastAsia="Times New Roman" w:hAnsi="Calibri" w:cs="Times New Roman"/>
          <w:i/>
          <w:sz w:val="24"/>
          <w:szCs w:val="24"/>
          <w:lang w:val="en-US"/>
        </w:rPr>
        <w:t>The Hindu</w:t>
      </w:r>
      <w:r w:rsidRPr="00225585">
        <w:rPr>
          <w:rFonts w:ascii="Calibri" w:eastAsia="Times New Roman" w:hAnsi="Calibri" w:cs="Times New Roman"/>
          <w:iCs/>
          <w:sz w:val="24"/>
          <w:szCs w:val="24"/>
          <w:lang w:val="en-US"/>
        </w:rPr>
        <w:t xml:space="preserve">, 12 August. </w:t>
      </w:r>
    </w:p>
    <w:p w14:paraId="4ADA2706" w14:textId="77777777" w:rsidR="00225585" w:rsidRPr="00225585" w:rsidRDefault="00225585" w:rsidP="00225585">
      <w:pPr>
        <w:spacing w:after="0" w:line="240" w:lineRule="auto"/>
        <w:jc w:val="both"/>
        <w:rPr>
          <w:rFonts w:ascii="Calibri" w:eastAsia="Times New Roman" w:hAnsi="Calibri" w:cs="Times New Roman"/>
          <w:iCs/>
          <w:sz w:val="24"/>
          <w:szCs w:val="24"/>
          <w:lang w:val="en-US"/>
        </w:rPr>
      </w:pPr>
    </w:p>
    <w:p w14:paraId="2E17E494" w14:textId="77777777" w:rsidR="00225585" w:rsidRPr="00225585" w:rsidRDefault="00225585" w:rsidP="00CE47C4">
      <w:pPr>
        <w:spacing w:after="0" w:line="240" w:lineRule="auto"/>
        <w:ind w:left="1440" w:hanging="1440"/>
        <w:jc w:val="both"/>
        <w:rPr>
          <w:rFonts w:ascii="Calibri" w:eastAsia="Times New Roman" w:hAnsi="Calibri" w:cs="Arial"/>
          <w:sz w:val="24"/>
          <w:szCs w:val="24"/>
          <w:lang w:val="en-US"/>
        </w:rPr>
      </w:pPr>
      <w:r w:rsidRPr="00225585">
        <w:rPr>
          <w:rFonts w:ascii="Calibri" w:eastAsia="Times New Roman" w:hAnsi="Calibri" w:cs="Arial"/>
          <w:sz w:val="24"/>
          <w:szCs w:val="24"/>
          <w:lang w:val="en-US"/>
        </w:rPr>
        <w:t>2009</w:t>
      </w:r>
      <w:r w:rsidRPr="00225585">
        <w:rPr>
          <w:rFonts w:ascii="Calibri" w:eastAsia="Times New Roman" w:hAnsi="Calibri" w:cs="Arial"/>
          <w:sz w:val="24"/>
          <w:szCs w:val="24"/>
          <w:lang w:val="en-US"/>
        </w:rPr>
        <w:tab/>
        <w:t xml:space="preserve">(with Charu Gupta). ‘Need for Coastal Integration in South Asia’, </w:t>
      </w:r>
      <w:r w:rsidRPr="00225585">
        <w:rPr>
          <w:rFonts w:ascii="Calibri" w:eastAsia="Times New Roman" w:hAnsi="Calibri" w:cs="Arial"/>
          <w:i/>
          <w:sz w:val="24"/>
          <w:szCs w:val="24"/>
          <w:lang w:val="en-US"/>
        </w:rPr>
        <w:t xml:space="preserve">The Hindu, </w:t>
      </w:r>
      <w:r w:rsidRPr="00225585">
        <w:rPr>
          <w:rFonts w:ascii="Calibri" w:eastAsia="Times New Roman" w:hAnsi="Calibri" w:cs="Arial"/>
          <w:sz w:val="24"/>
          <w:szCs w:val="24"/>
          <w:lang w:val="en-US"/>
        </w:rPr>
        <w:t>22 October, p. 10.</w:t>
      </w:r>
    </w:p>
    <w:p w14:paraId="65A8BB9C" w14:textId="77777777" w:rsidR="00225585" w:rsidRPr="00225585" w:rsidRDefault="00225585" w:rsidP="00225585">
      <w:pPr>
        <w:spacing w:after="0" w:line="240" w:lineRule="auto"/>
        <w:ind w:left="720" w:hanging="720"/>
        <w:jc w:val="both"/>
        <w:rPr>
          <w:rFonts w:ascii="Calibri" w:eastAsia="Times New Roman" w:hAnsi="Calibri" w:cs="Arial"/>
          <w:sz w:val="24"/>
          <w:szCs w:val="24"/>
          <w:lang w:val="en-US"/>
        </w:rPr>
      </w:pPr>
    </w:p>
    <w:p w14:paraId="15323235" w14:textId="77777777" w:rsidR="00225585" w:rsidRPr="00225585" w:rsidRDefault="00225585" w:rsidP="00CE47C4">
      <w:pPr>
        <w:spacing w:after="0" w:line="240" w:lineRule="auto"/>
        <w:ind w:left="1440" w:hanging="1440"/>
        <w:jc w:val="both"/>
        <w:rPr>
          <w:rFonts w:ascii="Calibri" w:eastAsia="Times New Roman" w:hAnsi="Calibri" w:cs="Arial"/>
          <w:sz w:val="24"/>
          <w:szCs w:val="24"/>
          <w:lang w:val="en-US"/>
        </w:rPr>
      </w:pPr>
      <w:r w:rsidRPr="00225585">
        <w:rPr>
          <w:rFonts w:ascii="Calibri" w:eastAsia="Times New Roman" w:hAnsi="Calibri" w:cs="Arial"/>
          <w:sz w:val="24"/>
          <w:szCs w:val="24"/>
          <w:lang w:val="en-US"/>
        </w:rPr>
        <w:t>2008</w:t>
      </w:r>
      <w:r w:rsidRPr="00225585">
        <w:rPr>
          <w:rFonts w:ascii="Calibri" w:eastAsia="Times New Roman" w:hAnsi="Calibri" w:cs="Arial"/>
          <w:sz w:val="24"/>
          <w:szCs w:val="24"/>
          <w:lang w:val="en-US"/>
        </w:rPr>
        <w:tab/>
        <w:t xml:space="preserve">(with Charu Gupta). ‘Towards Evolving a Collective Coastal Community’, </w:t>
      </w:r>
      <w:r w:rsidRPr="00225585">
        <w:rPr>
          <w:rFonts w:ascii="Calibri" w:eastAsia="Times New Roman" w:hAnsi="Calibri" w:cs="Arial"/>
          <w:i/>
          <w:sz w:val="24"/>
          <w:szCs w:val="24"/>
          <w:lang w:val="en-US"/>
        </w:rPr>
        <w:t>The Hindu,</w:t>
      </w:r>
      <w:r w:rsidRPr="00225585">
        <w:rPr>
          <w:rFonts w:ascii="Calibri" w:eastAsia="Times New Roman" w:hAnsi="Calibri" w:cs="Arial"/>
          <w:sz w:val="24"/>
          <w:szCs w:val="24"/>
          <w:lang w:val="en-US"/>
        </w:rPr>
        <w:t xml:space="preserve"> 12 August, p. 10.</w:t>
      </w:r>
    </w:p>
    <w:p w14:paraId="41BCC943" w14:textId="77777777" w:rsidR="00225585" w:rsidRPr="00225585" w:rsidRDefault="00225585" w:rsidP="00225585">
      <w:pPr>
        <w:spacing w:after="0" w:line="240" w:lineRule="auto"/>
        <w:ind w:left="720" w:hanging="720"/>
        <w:jc w:val="both"/>
        <w:rPr>
          <w:rFonts w:ascii="Calibri" w:eastAsia="Times New Roman" w:hAnsi="Calibri" w:cs="Arial"/>
          <w:sz w:val="24"/>
          <w:szCs w:val="24"/>
          <w:lang w:val="en-US"/>
        </w:rPr>
      </w:pPr>
    </w:p>
    <w:p w14:paraId="0281D70D" w14:textId="77777777" w:rsidR="00225585" w:rsidRPr="00225585" w:rsidRDefault="00225585" w:rsidP="00225585">
      <w:pPr>
        <w:spacing w:after="0" w:line="240" w:lineRule="auto"/>
        <w:ind w:left="852" w:hanging="852"/>
        <w:jc w:val="both"/>
        <w:rPr>
          <w:rFonts w:ascii="Calibri" w:eastAsia="Times New Roman" w:hAnsi="Calibri" w:cs="Times New Roman"/>
          <w:iCs/>
          <w:sz w:val="24"/>
          <w:szCs w:val="24"/>
          <w:lang w:val="en-US"/>
        </w:rPr>
      </w:pPr>
      <w:r w:rsidRPr="00225585">
        <w:rPr>
          <w:rFonts w:ascii="Calibri" w:eastAsia="Times New Roman" w:hAnsi="Calibri" w:cs="Times New Roman"/>
          <w:sz w:val="24"/>
          <w:szCs w:val="24"/>
          <w:lang w:val="en-US"/>
        </w:rPr>
        <w:t>1992</w:t>
      </w:r>
      <w:r w:rsidRPr="00225585">
        <w:rPr>
          <w:rFonts w:ascii="Calibri" w:eastAsia="Times New Roman" w:hAnsi="Calibri" w:cs="Times New Roman"/>
          <w:sz w:val="24"/>
          <w:szCs w:val="24"/>
          <w:lang w:val="en-US"/>
        </w:rPr>
        <w:tab/>
      </w:r>
      <w:r w:rsidR="00CE47C4">
        <w:rPr>
          <w:rFonts w:ascii="Calibri" w:eastAsia="Times New Roman" w:hAnsi="Calibri" w:cs="Times New Roman"/>
          <w:sz w:val="24"/>
          <w:szCs w:val="24"/>
          <w:lang w:val="en-US"/>
        </w:rPr>
        <w:tab/>
      </w:r>
      <w:r w:rsidRPr="00225585">
        <w:rPr>
          <w:rFonts w:ascii="Calibri" w:eastAsia="Times New Roman" w:hAnsi="Calibri" w:cs="Times New Roman"/>
          <w:sz w:val="24"/>
          <w:szCs w:val="24"/>
          <w:lang w:val="en-US"/>
        </w:rPr>
        <w:t xml:space="preserve">‘Special Reports on Earth Summit from Rio’ (in Hindi), </w:t>
      </w:r>
      <w:r w:rsidRPr="00225585">
        <w:rPr>
          <w:rFonts w:ascii="Calibri" w:eastAsia="Times New Roman" w:hAnsi="Calibri" w:cs="Times New Roman"/>
          <w:i/>
          <w:sz w:val="24"/>
          <w:szCs w:val="24"/>
          <w:lang w:val="en-US"/>
        </w:rPr>
        <w:t>Navbharat Times</w:t>
      </w:r>
      <w:r w:rsidRPr="00225585">
        <w:rPr>
          <w:rFonts w:ascii="Calibri" w:eastAsia="Times New Roman" w:hAnsi="Calibri" w:cs="Times New Roman"/>
          <w:sz w:val="24"/>
          <w:szCs w:val="24"/>
          <w:lang w:val="en-US"/>
        </w:rPr>
        <w:t xml:space="preserve">, 6-16 June. </w:t>
      </w:r>
    </w:p>
    <w:p w14:paraId="4A23BAAE" w14:textId="77777777" w:rsidR="00225585" w:rsidRPr="00225585" w:rsidRDefault="00225585" w:rsidP="00225585">
      <w:pPr>
        <w:spacing w:after="0" w:line="240" w:lineRule="auto"/>
        <w:jc w:val="both"/>
        <w:rPr>
          <w:rFonts w:ascii="Calibri" w:eastAsia="Times New Roman" w:hAnsi="Calibri" w:cs="Times New Roman"/>
          <w:sz w:val="24"/>
          <w:szCs w:val="24"/>
          <w:lang w:val="en-US"/>
        </w:rPr>
      </w:pPr>
    </w:p>
    <w:p w14:paraId="57BD7E74" w14:textId="77777777" w:rsidR="00225585" w:rsidRPr="00225585" w:rsidRDefault="00225585" w:rsidP="00225585">
      <w:pPr>
        <w:spacing w:after="0" w:line="240" w:lineRule="auto"/>
        <w:jc w:val="both"/>
        <w:rPr>
          <w:rFonts w:ascii="Calibri" w:eastAsia="Times New Roman" w:hAnsi="Calibri" w:cs="Times New Roman"/>
          <w:bCs/>
          <w:i/>
          <w:iCs/>
          <w:sz w:val="24"/>
          <w:szCs w:val="24"/>
          <w:lang w:val="en-US"/>
        </w:rPr>
      </w:pPr>
      <w:r w:rsidRPr="00225585">
        <w:rPr>
          <w:rFonts w:ascii="Calibri" w:eastAsia="Times New Roman" w:hAnsi="Calibri" w:cs="Times New Roman"/>
          <w:bCs/>
          <w:sz w:val="24"/>
          <w:szCs w:val="24"/>
          <w:lang w:val="en-US"/>
        </w:rPr>
        <w:lastRenderedPageBreak/>
        <w:t xml:space="preserve">Write in English and Hindi on environmental, social, labor and human rights issues in </w:t>
      </w:r>
      <w:r w:rsidRPr="00225585">
        <w:rPr>
          <w:rFonts w:ascii="Calibri" w:eastAsia="Times New Roman" w:hAnsi="Calibri" w:cs="Times New Roman"/>
          <w:bCs/>
          <w:i/>
          <w:iCs/>
          <w:sz w:val="24"/>
          <w:szCs w:val="24"/>
          <w:lang w:val="en-US"/>
        </w:rPr>
        <w:t xml:space="preserve">The Hindu, Economic and Political Weekly, HIMAL, Info Change, Kafila, Culture Unplugged, Amar Ujala, Navbharat Times, Sablog </w:t>
      </w:r>
      <w:r w:rsidRPr="00225585">
        <w:rPr>
          <w:rFonts w:ascii="Calibri" w:eastAsia="Times New Roman" w:hAnsi="Calibri" w:cs="Times New Roman"/>
          <w:bCs/>
          <w:sz w:val="24"/>
          <w:szCs w:val="24"/>
          <w:lang w:val="en-US"/>
        </w:rPr>
        <w:t xml:space="preserve">and </w:t>
      </w:r>
      <w:r w:rsidRPr="00225585">
        <w:rPr>
          <w:rFonts w:ascii="Calibri" w:eastAsia="Times New Roman" w:hAnsi="Calibri" w:cs="Times New Roman"/>
          <w:bCs/>
          <w:i/>
          <w:iCs/>
          <w:sz w:val="24"/>
          <w:szCs w:val="24"/>
          <w:lang w:val="en-US"/>
        </w:rPr>
        <w:t xml:space="preserve">Kathan. </w:t>
      </w:r>
    </w:p>
    <w:p w14:paraId="1BA8FF6F" w14:textId="77777777" w:rsidR="00225585" w:rsidRPr="00225585" w:rsidRDefault="00225585" w:rsidP="00225585">
      <w:pPr>
        <w:keepNext/>
        <w:spacing w:after="0" w:line="240" w:lineRule="auto"/>
        <w:ind w:left="180" w:hanging="180"/>
        <w:jc w:val="both"/>
        <w:outlineLvl w:val="0"/>
        <w:rPr>
          <w:rFonts w:ascii="Calibri" w:eastAsia="Times New Roman" w:hAnsi="Calibri" w:cs="Arial"/>
          <w:b/>
          <w:sz w:val="24"/>
          <w:szCs w:val="24"/>
          <w:lang w:val="en-US"/>
        </w:rPr>
      </w:pPr>
    </w:p>
    <w:p w14:paraId="3D5C1041" w14:textId="77777777" w:rsidR="00225585" w:rsidRPr="00225585" w:rsidRDefault="00225585" w:rsidP="00225585">
      <w:pPr>
        <w:spacing w:after="0" w:line="240" w:lineRule="auto"/>
        <w:jc w:val="both"/>
        <w:rPr>
          <w:rFonts w:ascii="Calibri" w:eastAsia="Times New Roman" w:hAnsi="Calibri" w:cs="Times New Roman"/>
          <w:sz w:val="24"/>
          <w:szCs w:val="24"/>
          <w:lang w:val="en-US"/>
        </w:rPr>
      </w:pPr>
    </w:p>
    <w:p w14:paraId="0FE859AB" w14:textId="77777777" w:rsidR="00225585" w:rsidRPr="00225585" w:rsidRDefault="00225585" w:rsidP="00225585">
      <w:pPr>
        <w:keepNext/>
        <w:spacing w:after="0" w:line="240" w:lineRule="auto"/>
        <w:ind w:left="180" w:hanging="180"/>
        <w:jc w:val="both"/>
        <w:outlineLvl w:val="0"/>
        <w:rPr>
          <w:rFonts w:ascii="Calibri" w:eastAsia="Times New Roman" w:hAnsi="Calibri" w:cs="Arial"/>
          <w:b/>
          <w:sz w:val="24"/>
          <w:szCs w:val="24"/>
          <w:lang w:val="en-US"/>
        </w:rPr>
      </w:pPr>
      <w:r w:rsidRPr="00225585">
        <w:rPr>
          <w:rFonts w:ascii="Calibri" w:eastAsia="Times New Roman" w:hAnsi="Calibri" w:cs="Arial"/>
          <w:b/>
          <w:sz w:val="24"/>
          <w:szCs w:val="24"/>
          <w:lang w:val="en-US"/>
        </w:rPr>
        <w:t xml:space="preserve">SELECT SEMINARS/LECTURES/CONFERENCE PRESENTATIONS </w:t>
      </w:r>
    </w:p>
    <w:p w14:paraId="5FC4B69B" w14:textId="77777777" w:rsidR="00225585" w:rsidRPr="00225585" w:rsidRDefault="00225585" w:rsidP="00225585">
      <w:pPr>
        <w:spacing w:after="0" w:line="240" w:lineRule="auto"/>
        <w:jc w:val="both"/>
        <w:rPr>
          <w:rFonts w:ascii="Times New Roman" w:eastAsia="Times New Roman" w:hAnsi="Times New Roman" w:cs="Times New Roman"/>
          <w:sz w:val="20"/>
          <w:szCs w:val="20"/>
          <w:lang w:val="en-US"/>
        </w:rPr>
      </w:pPr>
    </w:p>
    <w:p w14:paraId="7F0C7202" w14:textId="231DD0CB" w:rsidR="00A40B1F" w:rsidRDefault="00CA17ED" w:rsidP="00DC0B65">
      <w:pPr>
        <w:spacing w:after="0" w:line="240" w:lineRule="auto"/>
        <w:ind w:left="852" w:hanging="852"/>
        <w:jc w:val="both"/>
        <w:rPr>
          <w:rFonts w:ascii="Calibri" w:eastAsia="Times New Roman" w:hAnsi="Calibri" w:cs="Calibri"/>
          <w:sz w:val="24"/>
          <w:szCs w:val="24"/>
          <w:lang w:val="en-US"/>
        </w:rPr>
      </w:pPr>
      <w:r>
        <w:rPr>
          <w:rFonts w:ascii="Calibri" w:eastAsia="Times New Roman" w:hAnsi="Calibri" w:cs="Calibri"/>
          <w:sz w:val="24"/>
          <w:szCs w:val="24"/>
          <w:lang w:val="en-US"/>
        </w:rPr>
        <w:t>2026</w:t>
      </w:r>
      <w:r>
        <w:rPr>
          <w:rFonts w:ascii="Calibri" w:eastAsia="Times New Roman" w:hAnsi="Calibri" w:cs="Calibri"/>
          <w:sz w:val="24"/>
          <w:szCs w:val="24"/>
          <w:lang w:val="en-US"/>
        </w:rPr>
        <w:tab/>
      </w:r>
      <w:r w:rsidR="00A40B1F">
        <w:rPr>
          <w:rFonts w:ascii="Calibri" w:eastAsia="Times New Roman" w:hAnsi="Calibri" w:cs="Calibri"/>
          <w:sz w:val="24"/>
          <w:szCs w:val="24"/>
          <w:lang w:val="en-US"/>
        </w:rPr>
        <w:t xml:space="preserve">‘Green and Saffron, Thirty Years On: </w:t>
      </w:r>
      <w:r w:rsidR="008D539B">
        <w:rPr>
          <w:rFonts w:ascii="Calibri" w:eastAsia="Times New Roman" w:hAnsi="Calibri" w:cs="Calibri"/>
          <w:sz w:val="24"/>
          <w:szCs w:val="24"/>
          <w:lang w:val="en-US"/>
        </w:rPr>
        <w:t>Mapping the Field of Nationalism and Nature in India,’ Online Seminar, ECONAT, 11 September</w:t>
      </w:r>
    </w:p>
    <w:p w14:paraId="66EEFD9F" w14:textId="77777777" w:rsidR="00A40B1F" w:rsidRDefault="00A40B1F" w:rsidP="00DC0B65">
      <w:pPr>
        <w:spacing w:after="0" w:line="240" w:lineRule="auto"/>
        <w:ind w:left="852" w:hanging="852"/>
        <w:jc w:val="both"/>
        <w:rPr>
          <w:rFonts w:ascii="Calibri" w:eastAsia="Times New Roman" w:hAnsi="Calibri" w:cs="Calibri"/>
          <w:sz w:val="24"/>
          <w:szCs w:val="24"/>
          <w:lang w:val="en-US"/>
        </w:rPr>
      </w:pPr>
    </w:p>
    <w:p w14:paraId="735AFE71" w14:textId="1B7EB4E9" w:rsidR="00A71113" w:rsidRDefault="00A71113" w:rsidP="00A40B1F">
      <w:pPr>
        <w:spacing w:after="0" w:line="240" w:lineRule="auto"/>
        <w:ind w:left="852"/>
        <w:jc w:val="both"/>
        <w:rPr>
          <w:rFonts w:ascii="Calibri" w:eastAsia="Times New Roman" w:hAnsi="Calibri" w:cs="Calibri"/>
          <w:sz w:val="24"/>
          <w:szCs w:val="24"/>
          <w:lang w:val="en-US"/>
        </w:rPr>
      </w:pPr>
      <w:r>
        <w:rPr>
          <w:rFonts w:ascii="Calibri" w:eastAsia="Times New Roman" w:hAnsi="Calibri" w:cs="Calibri"/>
          <w:sz w:val="24"/>
          <w:szCs w:val="24"/>
          <w:lang w:val="en-US"/>
        </w:rPr>
        <w:t>‘</w:t>
      </w:r>
      <w:r w:rsidR="00484647">
        <w:rPr>
          <w:rFonts w:ascii="Calibri" w:eastAsia="Times New Roman" w:hAnsi="Calibri" w:cs="Calibri"/>
          <w:sz w:val="24"/>
          <w:szCs w:val="24"/>
          <w:lang w:val="en-US"/>
        </w:rPr>
        <w:t>Democratic Nature: Anti-Caste Environmental Justice in India,’ 22</w:t>
      </w:r>
      <w:r w:rsidR="00484647" w:rsidRPr="00484647">
        <w:rPr>
          <w:rFonts w:ascii="Calibri" w:eastAsia="Times New Roman" w:hAnsi="Calibri" w:cs="Calibri"/>
          <w:sz w:val="24"/>
          <w:szCs w:val="24"/>
          <w:vertAlign w:val="superscript"/>
          <w:lang w:val="en-US"/>
        </w:rPr>
        <w:t>nd</w:t>
      </w:r>
      <w:r w:rsidR="00484647">
        <w:rPr>
          <w:rFonts w:ascii="Calibri" w:eastAsia="Times New Roman" w:hAnsi="Calibri" w:cs="Calibri"/>
          <w:sz w:val="24"/>
          <w:szCs w:val="24"/>
          <w:lang w:val="en-US"/>
        </w:rPr>
        <w:t xml:space="preserve"> Distinguished Lecture, Global Dialogue on Dalit Studies in South Asia, Dignity Initiative, Kathmandu, Nepal and Centre for Development Studies, Shimla, India, 14 August</w:t>
      </w:r>
    </w:p>
    <w:p w14:paraId="2987436E" w14:textId="77777777" w:rsidR="00A71113" w:rsidRDefault="00A71113" w:rsidP="00DC0B65">
      <w:pPr>
        <w:spacing w:after="0" w:line="240" w:lineRule="auto"/>
        <w:ind w:left="852" w:hanging="852"/>
        <w:jc w:val="both"/>
        <w:rPr>
          <w:rFonts w:ascii="Calibri" w:eastAsia="Times New Roman" w:hAnsi="Calibri" w:cs="Calibri"/>
          <w:sz w:val="24"/>
          <w:szCs w:val="24"/>
          <w:lang w:val="en-US"/>
        </w:rPr>
      </w:pPr>
    </w:p>
    <w:p w14:paraId="189E4F13" w14:textId="04E03CC0" w:rsidR="00DC0B65" w:rsidRDefault="00DC0B65" w:rsidP="00A71113">
      <w:pPr>
        <w:spacing w:after="0" w:line="240" w:lineRule="auto"/>
        <w:ind w:left="852"/>
        <w:jc w:val="both"/>
        <w:rPr>
          <w:rFonts w:ascii="Calibri" w:eastAsia="Times New Roman" w:hAnsi="Calibri" w:cs="Calibri"/>
          <w:sz w:val="24"/>
          <w:szCs w:val="24"/>
          <w:lang w:val="en-US"/>
        </w:rPr>
      </w:pPr>
      <w:r w:rsidRPr="00DC0B65">
        <w:rPr>
          <w:rFonts w:ascii="Calibri" w:eastAsia="Times New Roman" w:hAnsi="Calibri" w:cs="Calibri"/>
          <w:sz w:val="24"/>
          <w:szCs w:val="24"/>
          <w:lang w:val="en-US"/>
        </w:rPr>
        <w:t>‘From River to Resistance: Dalit Literature and the Decasteisation of Ecocritical Imagination’, Keynote Address, 30</w:t>
      </w:r>
      <w:r w:rsidRPr="00DC0B65">
        <w:rPr>
          <w:rFonts w:ascii="Calibri" w:eastAsia="Times New Roman" w:hAnsi="Calibri" w:cs="Calibri"/>
          <w:sz w:val="24"/>
          <w:szCs w:val="24"/>
          <w:vertAlign w:val="superscript"/>
          <w:lang w:val="en-US"/>
        </w:rPr>
        <w:t>th</w:t>
      </w:r>
      <w:r w:rsidRPr="00DC0B65">
        <w:rPr>
          <w:rFonts w:ascii="Calibri" w:eastAsia="Times New Roman" w:hAnsi="Calibri" w:cs="Calibri"/>
          <w:sz w:val="24"/>
          <w:szCs w:val="24"/>
          <w:lang w:val="en-US"/>
        </w:rPr>
        <w:t xml:space="preserve"> International Conference: ‘Staying Alive in the Times of Great Derangement: Ecocritical Imagination in Contemporary Times’, Department of Germanic and Romance Studies, University of Delhi, 19-20 February, 19 February</w:t>
      </w:r>
    </w:p>
    <w:p w14:paraId="0C4C3B8F" w14:textId="77777777" w:rsidR="00DC0B65" w:rsidRDefault="00DC0B65" w:rsidP="00225585">
      <w:pPr>
        <w:spacing w:after="0" w:line="240" w:lineRule="auto"/>
        <w:ind w:left="852" w:hanging="852"/>
        <w:jc w:val="both"/>
        <w:rPr>
          <w:rFonts w:ascii="Calibri" w:eastAsia="Times New Roman" w:hAnsi="Calibri" w:cs="Calibri"/>
          <w:sz w:val="24"/>
          <w:szCs w:val="24"/>
          <w:lang w:val="en-US"/>
        </w:rPr>
      </w:pPr>
    </w:p>
    <w:p w14:paraId="6395A481" w14:textId="77777777" w:rsidR="00CA17ED" w:rsidRDefault="00CA17ED" w:rsidP="00DC0B65">
      <w:pPr>
        <w:spacing w:after="0" w:line="240" w:lineRule="auto"/>
        <w:ind w:left="852"/>
        <w:jc w:val="both"/>
        <w:rPr>
          <w:rFonts w:ascii="Calibri" w:eastAsia="Times New Roman" w:hAnsi="Calibri" w:cs="Calibri"/>
          <w:sz w:val="24"/>
          <w:szCs w:val="24"/>
          <w:lang w:val="en-US"/>
        </w:rPr>
      </w:pPr>
      <w:r>
        <w:rPr>
          <w:rFonts w:ascii="Calibri" w:eastAsia="Times New Roman" w:hAnsi="Calibri" w:cs="Calibri"/>
          <w:sz w:val="24"/>
          <w:szCs w:val="24"/>
          <w:lang w:val="en-US"/>
        </w:rPr>
        <w:t>‘</w:t>
      </w:r>
      <w:r w:rsidR="00107F86">
        <w:rPr>
          <w:rFonts w:ascii="Calibri" w:eastAsia="Times New Roman" w:hAnsi="Calibri" w:cs="Calibri"/>
          <w:sz w:val="24"/>
          <w:szCs w:val="24"/>
          <w:lang w:val="en-US"/>
        </w:rPr>
        <w:t>Living with Climate Change: Indigenous Knowledge and the Future of Indian Environmentalism’, International Workshop on Natural Flood Management, Aliah University, Kolkata with University of Manchester, UK, &amp; Hokkaido University, Japan, 6 January</w:t>
      </w:r>
    </w:p>
    <w:p w14:paraId="7ED4D49B" w14:textId="77777777" w:rsidR="00CA17ED" w:rsidRDefault="00CA17ED" w:rsidP="00225585">
      <w:pPr>
        <w:spacing w:after="0" w:line="240" w:lineRule="auto"/>
        <w:ind w:left="852" w:hanging="852"/>
        <w:jc w:val="both"/>
        <w:rPr>
          <w:rFonts w:ascii="Calibri" w:eastAsia="Times New Roman" w:hAnsi="Calibri" w:cs="Calibri"/>
          <w:sz w:val="24"/>
          <w:szCs w:val="24"/>
          <w:lang w:val="en-US"/>
        </w:rPr>
      </w:pPr>
    </w:p>
    <w:p w14:paraId="45ED4627" w14:textId="77777777" w:rsidR="00225585" w:rsidRPr="00225585" w:rsidRDefault="00225585" w:rsidP="00225585">
      <w:pPr>
        <w:spacing w:after="0" w:line="240" w:lineRule="auto"/>
        <w:ind w:left="852" w:hanging="852"/>
        <w:jc w:val="both"/>
        <w:rPr>
          <w:rFonts w:ascii="Calibri" w:eastAsia="Times New Roman" w:hAnsi="Calibri" w:cs="Calibri"/>
          <w:sz w:val="24"/>
          <w:szCs w:val="24"/>
          <w:lang w:val="en-US"/>
        </w:rPr>
      </w:pPr>
      <w:r w:rsidRPr="00225585">
        <w:rPr>
          <w:rFonts w:ascii="Calibri" w:eastAsia="Times New Roman" w:hAnsi="Calibri" w:cs="Calibri"/>
          <w:sz w:val="24"/>
          <w:szCs w:val="24"/>
          <w:lang w:val="en-US"/>
        </w:rPr>
        <w:t>2025</w:t>
      </w:r>
      <w:r w:rsidRPr="00225585">
        <w:rPr>
          <w:rFonts w:ascii="Calibri" w:eastAsia="Times New Roman" w:hAnsi="Calibri" w:cs="Calibri"/>
          <w:sz w:val="24"/>
          <w:szCs w:val="24"/>
          <w:lang w:val="en-US"/>
        </w:rPr>
        <w:tab/>
        <w:t>‘The Sensory Politics of Caste: Rethinking Environment and Justice’, GDI (Global Development Institute) Seminar on Decolonisation, University of Manchester, 19 December</w:t>
      </w:r>
    </w:p>
    <w:p w14:paraId="3AA92C25" w14:textId="77777777" w:rsidR="00225585" w:rsidRPr="00225585" w:rsidRDefault="00225585" w:rsidP="00225585">
      <w:pPr>
        <w:spacing w:after="0" w:line="240" w:lineRule="auto"/>
        <w:ind w:left="852" w:hanging="852"/>
        <w:jc w:val="both"/>
        <w:rPr>
          <w:rFonts w:ascii="Calibri" w:eastAsia="Times New Roman" w:hAnsi="Calibri" w:cs="Calibri"/>
          <w:sz w:val="24"/>
          <w:szCs w:val="24"/>
          <w:lang w:val="en-US"/>
        </w:rPr>
      </w:pPr>
    </w:p>
    <w:p w14:paraId="070F6974" w14:textId="77777777" w:rsidR="00225585" w:rsidRPr="00225585" w:rsidRDefault="00225585" w:rsidP="00225585">
      <w:pPr>
        <w:spacing w:after="0" w:line="240" w:lineRule="auto"/>
        <w:ind w:left="852"/>
        <w:jc w:val="both"/>
        <w:rPr>
          <w:rFonts w:ascii="Calibri" w:eastAsia="Times New Roman" w:hAnsi="Calibri" w:cs="Calibri"/>
          <w:bCs/>
          <w:sz w:val="24"/>
          <w:szCs w:val="24"/>
          <w:lang w:val="en-US"/>
        </w:rPr>
      </w:pPr>
      <w:r w:rsidRPr="00225585">
        <w:rPr>
          <w:rFonts w:ascii="Calibri" w:eastAsia="Times New Roman" w:hAnsi="Calibri" w:cs="Calibri"/>
          <w:sz w:val="24"/>
          <w:szCs w:val="24"/>
          <w:lang w:val="en-US"/>
        </w:rPr>
        <w:t xml:space="preserve">‘Climate and Caste’, Lecture and Workshop session, 101 Reporters, 29 October, </w:t>
      </w:r>
      <w:hyperlink r:id="rId64" w:history="1">
        <w:r w:rsidRPr="00225585">
          <w:rPr>
            <w:rFonts w:ascii="Calibri" w:eastAsia="Times New Roman" w:hAnsi="Calibri" w:cs="Calibri"/>
            <w:color w:val="0000FF"/>
            <w:sz w:val="24"/>
            <w:szCs w:val="24"/>
            <w:u w:val="single"/>
            <w:lang w:val="en-US"/>
          </w:rPr>
          <w:t>https://101climate-journalism-fellowship.jimdosite.com/workshops/</w:t>
        </w:r>
      </w:hyperlink>
      <w:r w:rsidRPr="00225585">
        <w:rPr>
          <w:rFonts w:ascii="Calibri" w:eastAsia="Times New Roman" w:hAnsi="Calibri" w:cs="Calibri"/>
          <w:sz w:val="24"/>
          <w:szCs w:val="24"/>
          <w:lang w:val="en-US"/>
        </w:rPr>
        <w:t xml:space="preserve"> </w:t>
      </w:r>
    </w:p>
    <w:p w14:paraId="754D2ABB" w14:textId="77777777" w:rsidR="00225585" w:rsidRPr="00225585" w:rsidRDefault="00225585" w:rsidP="00225585">
      <w:pPr>
        <w:spacing w:after="0" w:line="240" w:lineRule="auto"/>
        <w:jc w:val="both"/>
        <w:rPr>
          <w:rFonts w:ascii="Calibri" w:eastAsia="Times New Roman" w:hAnsi="Calibri" w:cs="Calibri"/>
          <w:sz w:val="24"/>
          <w:szCs w:val="24"/>
          <w:lang w:val="en-US"/>
        </w:rPr>
      </w:pPr>
    </w:p>
    <w:p w14:paraId="2C6D2C7D" w14:textId="77777777" w:rsidR="00225585" w:rsidRPr="00225585" w:rsidRDefault="00225585" w:rsidP="00225585">
      <w:pPr>
        <w:spacing w:after="0" w:line="240" w:lineRule="auto"/>
        <w:ind w:left="852"/>
        <w:jc w:val="both"/>
        <w:rPr>
          <w:rFonts w:ascii="Calibri" w:eastAsia="Times New Roman" w:hAnsi="Calibri" w:cs="Calibri"/>
          <w:sz w:val="24"/>
          <w:szCs w:val="24"/>
          <w:lang w:val="en-US"/>
        </w:rPr>
      </w:pPr>
      <w:r w:rsidRPr="00225585">
        <w:rPr>
          <w:rFonts w:ascii="Calibri" w:eastAsia="Times New Roman" w:hAnsi="Calibri" w:cs="Calibri"/>
          <w:sz w:val="24"/>
          <w:szCs w:val="24"/>
          <w:lang w:val="en-US"/>
        </w:rPr>
        <w:t xml:space="preserve">‘A Sensory Theory of Environmental Justice’, Public Lecture, Tokyo College/University of Tokyo, 23 July, </w:t>
      </w:r>
      <w:hyperlink r:id="rId65" w:history="1">
        <w:r w:rsidRPr="00225585">
          <w:rPr>
            <w:rFonts w:ascii="Calibri" w:eastAsia="Times New Roman" w:hAnsi="Calibri" w:cs="Calibri"/>
            <w:color w:val="0000FF"/>
            <w:sz w:val="24"/>
            <w:szCs w:val="24"/>
            <w:u w:val="single"/>
            <w:lang w:val="en-US"/>
          </w:rPr>
          <w:t>https://www.u-tokyo.ac.jp/focus/en/z0405_00391.html</w:t>
        </w:r>
      </w:hyperlink>
      <w:r w:rsidRPr="00225585">
        <w:rPr>
          <w:rFonts w:ascii="Calibri" w:eastAsia="Times New Roman" w:hAnsi="Calibri" w:cs="Calibri"/>
          <w:sz w:val="24"/>
          <w:szCs w:val="24"/>
          <w:lang w:val="en-US"/>
        </w:rPr>
        <w:t xml:space="preserve"> </w:t>
      </w:r>
    </w:p>
    <w:p w14:paraId="73508841" w14:textId="77777777" w:rsidR="00225585" w:rsidRPr="00225585" w:rsidRDefault="00225585" w:rsidP="00225585">
      <w:pPr>
        <w:spacing w:after="0" w:line="240" w:lineRule="auto"/>
        <w:ind w:left="852" w:hanging="852"/>
        <w:jc w:val="both"/>
        <w:rPr>
          <w:rFonts w:ascii="Calibri" w:eastAsia="Times New Roman" w:hAnsi="Calibri" w:cs="Calibri"/>
          <w:sz w:val="24"/>
          <w:szCs w:val="24"/>
          <w:lang w:val="en-US"/>
        </w:rPr>
      </w:pPr>
    </w:p>
    <w:p w14:paraId="73882570" w14:textId="77777777" w:rsidR="00225585" w:rsidRPr="00225585" w:rsidRDefault="00225585" w:rsidP="00225585">
      <w:pPr>
        <w:spacing w:after="0" w:line="240" w:lineRule="auto"/>
        <w:ind w:left="852"/>
        <w:jc w:val="both"/>
        <w:rPr>
          <w:rFonts w:ascii="Calibri" w:eastAsia="Times New Roman" w:hAnsi="Calibri" w:cs="Calibri"/>
          <w:sz w:val="24"/>
          <w:szCs w:val="24"/>
          <w:lang w:val="en-US"/>
        </w:rPr>
      </w:pPr>
      <w:r w:rsidRPr="00225585">
        <w:rPr>
          <w:rFonts w:ascii="Calibri" w:eastAsia="Times New Roman" w:hAnsi="Calibri" w:cs="Calibri"/>
          <w:sz w:val="24"/>
          <w:szCs w:val="24"/>
          <w:lang w:val="en-US"/>
        </w:rPr>
        <w:t>‘Seeing Nature through the Lens of Political Ideology: Caste, Religion and Environmental Justice,’ Sustainable Society Design Center, Graduate School of Frontier Sciences, University of Tokyo (Kashiwa campus), 17 July.</w:t>
      </w:r>
    </w:p>
    <w:p w14:paraId="49113565" w14:textId="77777777" w:rsidR="00225585" w:rsidRPr="00225585" w:rsidRDefault="00225585" w:rsidP="00225585">
      <w:pPr>
        <w:spacing w:after="0" w:line="240" w:lineRule="auto"/>
        <w:ind w:left="852" w:hanging="852"/>
        <w:jc w:val="both"/>
        <w:rPr>
          <w:rFonts w:ascii="Calibri" w:eastAsia="Times New Roman" w:hAnsi="Calibri" w:cs="Calibri"/>
          <w:sz w:val="24"/>
          <w:szCs w:val="24"/>
          <w:lang w:val="en-US"/>
        </w:rPr>
      </w:pPr>
    </w:p>
    <w:p w14:paraId="343A3956" w14:textId="77777777" w:rsidR="00225585" w:rsidRPr="00225585" w:rsidRDefault="00225585" w:rsidP="00225585">
      <w:pPr>
        <w:spacing w:after="0" w:line="240" w:lineRule="auto"/>
        <w:ind w:left="852"/>
        <w:jc w:val="both"/>
        <w:rPr>
          <w:rFonts w:ascii="Calibri" w:eastAsia="Times New Roman" w:hAnsi="Calibri" w:cs="Calibri"/>
          <w:sz w:val="24"/>
          <w:szCs w:val="24"/>
          <w:lang w:val="en-US"/>
        </w:rPr>
      </w:pPr>
      <w:r w:rsidRPr="00225585">
        <w:rPr>
          <w:rFonts w:ascii="Calibri" w:eastAsia="Times New Roman" w:hAnsi="Calibri" w:cs="Calibri"/>
          <w:sz w:val="24"/>
          <w:szCs w:val="24"/>
          <w:lang w:val="en-US"/>
        </w:rPr>
        <w:t>‘Dalit Ecologies: Reading Environment and Literature,’ The Sustainability and Society Research Group, University of Tokyo, 19 June.</w:t>
      </w:r>
    </w:p>
    <w:p w14:paraId="38B66352" w14:textId="77777777" w:rsidR="00225585" w:rsidRPr="00225585" w:rsidRDefault="00225585" w:rsidP="00225585">
      <w:pPr>
        <w:spacing w:after="0" w:line="240" w:lineRule="auto"/>
        <w:ind w:left="852" w:hanging="852"/>
        <w:jc w:val="both"/>
        <w:rPr>
          <w:rFonts w:ascii="Calibri" w:eastAsia="Times New Roman" w:hAnsi="Calibri" w:cs="Calibri"/>
          <w:sz w:val="24"/>
          <w:szCs w:val="24"/>
          <w:lang w:val="en-US"/>
        </w:rPr>
      </w:pPr>
    </w:p>
    <w:p w14:paraId="480D1AC7" w14:textId="77777777" w:rsidR="00225585" w:rsidRPr="00225585" w:rsidRDefault="00225585" w:rsidP="00225585">
      <w:pPr>
        <w:spacing w:after="0" w:line="240" w:lineRule="auto"/>
        <w:ind w:left="852"/>
        <w:jc w:val="both"/>
        <w:rPr>
          <w:rFonts w:ascii="Calibri" w:eastAsia="Times New Roman" w:hAnsi="Calibri" w:cs="Calibri"/>
          <w:sz w:val="24"/>
          <w:szCs w:val="24"/>
          <w:lang w:val="en-US"/>
        </w:rPr>
      </w:pPr>
      <w:r w:rsidRPr="00225585">
        <w:rPr>
          <w:rFonts w:ascii="Calibri" w:eastAsia="Times New Roman" w:hAnsi="Calibri" w:cs="Calibri"/>
          <w:sz w:val="24"/>
          <w:szCs w:val="24"/>
          <w:lang w:val="en-US"/>
        </w:rPr>
        <w:t xml:space="preserve">‘Sensual Justice: The Politics of Touch, Smell and Taste in the Environment,’ </w:t>
      </w:r>
      <w:r w:rsidRPr="00225585">
        <w:rPr>
          <w:rFonts w:ascii="Calibri" w:eastAsia="Times New Roman" w:hAnsi="Calibri" w:cs="Calibri"/>
          <w:i/>
          <w:iCs/>
          <w:sz w:val="24"/>
          <w:szCs w:val="24"/>
          <w:lang w:val="en-US"/>
        </w:rPr>
        <w:t xml:space="preserve">KINDOWS </w:t>
      </w:r>
      <w:r w:rsidRPr="00225585">
        <w:rPr>
          <w:rFonts w:ascii="Calibri" w:eastAsia="Times New Roman" w:hAnsi="Calibri" w:cs="Calibri"/>
          <w:sz w:val="24"/>
          <w:szCs w:val="24"/>
          <w:lang w:val="en-US"/>
        </w:rPr>
        <w:t>International Workshop on New Approaches towards Gender and Social Justice in India, Kyoto University, 5 June.</w:t>
      </w:r>
    </w:p>
    <w:p w14:paraId="39C923E7" w14:textId="77777777" w:rsidR="00225585" w:rsidRPr="00225585" w:rsidRDefault="00225585" w:rsidP="00225585">
      <w:pPr>
        <w:spacing w:after="0" w:line="240" w:lineRule="auto"/>
        <w:ind w:left="852" w:hanging="852"/>
        <w:jc w:val="both"/>
        <w:rPr>
          <w:rFonts w:ascii="Calibri" w:eastAsia="Times New Roman" w:hAnsi="Calibri" w:cs="Calibri"/>
          <w:sz w:val="24"/>
          <w:szCs w:val="24"/>
          <w:lang w:val="en-US"/>
        </w:rPr>
      </w:pPr>
    </w:p>
    <w:p w14:paraId="74732610" w14:textId="77777777" w:rsidR="00225585" w:rsidRPr="00225585" w:rsidRDefault="00225585" w:rsidP="00225585">
      <w:pPr>
        <w:spacing w:after="0" w:line="240" w:lineRule="auto"/>
        <w:ind w:left="852"/>
        <w:jc w:val="both"/>
        <w:rPr>
          <w:rFonts w:ascii="Calibri" w:eastAsia="Times New Roman" w:hAnsi="Calibri" w:cs="Calibri"/>
          <w:sz w:val="24"/>
          <w:szCs w:val="24"/>
          <w:lang w:val="en-US"/>
        </w:rPr>
      </w:pPr>
      <w:r w:rsidRPr="00225585">
        <w:rPr>
          <w:rFonts w:ascii="Calibri" w:eastAsia="Times New Roman" w:hAnsi="Calibri" w:cs="Calibri"/>
          <w:sz w:val="24"/>
          <w:szCs w:val="24"/>
          <w:lang w:val="en-US"/>
        </w:rPr>
        <w:t xml:space="preserve">‘Exploring Environment Justice: Recent Views from India,’ Seminar, Tokyo College, University of Tokyo Institutes for Advanced Study (UTIAS), 30 May </w:t>
      </w:r>
    </w:p>
    <w:p w14:paraId="00882928" w14:textId="77777777" w:rsidR="00225585" w:rsidRPr="00225585" w:rsidRDefault="00225585" w:rsidP="00225585">
      <w:pPr>
        <w:spacing w:after="0" w:line="240" w:lineRule="auto"/>
        <w:ind w:left="852" w:hanging="852"/>
        <w:jc w:val="both"/>
        <w:rPr>
          <w:rFonts w:ascii="Calibri" w:eastAsia="Times New Roman" w:hAnsi="Calibri" w:cs="Calibri"/>
          <w:sz w:val="24"/>
          <w:szCs w:val="24"/>
          <w:lang w:val="en-US"/>
        </w:rPr>
      </w:pPr>
    </w:p>
    <w:p w14:paraId="029F8208" w14:textId="77777777" w:rsidR="00225585" w:rsidRPr="00225585" w:rsidRDefault="00225585" w:rsidP="00225585">
      <w:pPr>
        <w:spacing w:after="0" w:line="240" w:lineRule="auto"/>
        <w:ind w:left="852"/>
        <w:jc w:val="both"/>
        <w:rPr>
          <w:rFonts w:ascii="Calibri" w:eastAsia="Times New Roman" w:hAnsi="Calibri" w:cs="Calibri"/>
          <w:sz w:val="24"/>
          <w:szCs w:val="24"/>
          <w:lang w:val="en-US"/>
        </w:rPr>
      </w:pPr>
      <w:r w:rsidRPr="00225585">
        <w:rPr>
          <w:rFonts w:ascii="Calibri" w:eastAsia="Times New Roman" w:hAnsi="Calibri" w:cs="Calibri"/>
          <w:sz w:val="24"/>
          <w:szCs w:val="24"/>
          <w:lang w:val="en-US"/>
        </w:rPr>
        <w:t xml:space="preserve">‘Exploring Planetary Justice: Views from India,’ Webinar, Planetary Justice Task Force and the Centre for Environmental Justice, Colorado State University, USA, 7 May, </w:t>
      </w:r>
      <w:hyperlink r:id="rId66" w:history="1">
        <w:r w:rsidRPr="00225585">
          <w:rPr>
            <w:rFonts w:ascii="Calibri" w:eastAsia="Times New Roman" w:hAnsi="Calibri" w:cs="Calibri"/>
            <w:color w:val="0000FF"/>
            <w:sz w:val="24"/>
            <w:szCs w:val="24"/>
            <w:u w:val="single"/>
            <w:lang w:val="en-US"/>
          </w:rPr>
          <w:t>https://www.earthsystemgovernance.org/event/webinar-exploring-planetary-justice-views-from-india/</w:t>
        </w:r>
      </w:hyperlink>
      <w:r w:rsidRPr="00225585">
        <w:rPr>
          <w:rFonts w:ascii="Calibri" w:eastAsia="Times New Roman" w:hAnsi="Calibri" w:cs="Calibri"/>
          <w:sz w:val="24"/>
          <w:szCs w:val="24"/>
          <w:lang w:val="en-US"/>
        </w:rPr>
        <w:t xml:space="preserve"> </w:t>
      </w:r>
    </w:p>
    <w:p w14:paraId="3C4C1D9D" w14:textId="77777777" w:rsidR="00225585" w:rsidRPr="00225585" w:rsidRDefault="00225585" w:rsidP="00225585">
      <w:pPr>
        <w:spacing w:after="0" w:line="240" w:lineRule="auto"/>
        <w:ind w:left="852" w:hanging="852"/>
        <w:jc w:val="both"/>
        <w:rPr>
          <w:rFonts w:ascii="Calibri" w:eastAsia="Times New Roman" w:hAnsi="Calibri" w:cs="Calibri"/>
          <w:sz w:val="24"/>
          <w:szCs w:val="24"/>
          <w:lang w:val="en-US"/>
        </w:rPr>
      </w:pPr>
    </w:p>
    <w:p w14:paraId="4F18D18F" w14:textId="77777777" w:rsidR="00225585" w:rsidRPr="00225585" w:rsidRDefault="00225585" w:rsidP="00225585">
      <w:pPr>
        <w:spacing w:after="0" w:line="240" w:lineRule="auto"/>
        <w:ind w:left="852"/>
        <w:jc w:val="both"/>
        <w:rPr>
          <w:rFonts w:ascii="Calibri" w:eastAsia="Times New Roman" w:hAnsi="Calibri" w:cs="Calibri"/>
          <w:sz w:val="24"/>
          <w:szCs w:val="24"/>
          <w:lang w:val="en-US"/>
        </w:rPr>
      </w:pPr>
      <w:r w:rsidRPr="00225585">
        <w:rPr>
          <w:rFonts w:ascii="Calibri" w:eastAsia="Times New Roman" w:hAnsi="Calibri" w:cs="Calibri"/>
          <w:sz w:val="24"/>
          <w:szCs w:val="24"/>
          <w:lang w:val="en-US"/>
        </w:rPr>
        <w:t>‘Dalit Ecologies: Caste and Environment Justice,’ The Scholar’s Study Circle, Govind Ballabh Pant Social Science Institute, Prayagraj, 5 Febeuary</w:t>
      </w:r>
    </w:p>
    <w:p w14:paraId="062C2B0D" w14:textId="77777777" w:rsidR="00225585" w:rsidRPr="00225585" w:rsidRDefault="00225585" w:rsidP="00225585">
      <w:pPr>
        <w:spacing w:after="0" w:line="240" w:lineRule="auto"/>
        <w:ind w:left="852" w:hanging="852"/>
        <w:jc w:val="both"/>
        <w:rPr>
          <w:rFonts w:ascii="Calibri" w:eastAsia="Times New Roman" w:hAnsi="Calibri" w:cs="Calibri"/>
          <w:sz w:val="24"/>
          <w:szCs w:val="24"/>
          <w:lang w:val="en-US"/>
        </w:rPr>
      </w:pPr>
    </w:p>
    <w:p w14:paraId="677C4BDD" w14:textId="77777777" w:rsidR="00225585" w:rsidRPr="00225585" w:rsidRDefault="00225585" w:rsidP="00225585">
      <w:pPr>
        <w:spacing w:after="0" w:line="240" w:lineRule="auto"/>
        <w:ind w:left="852"/>
        <w:jc w:val="both"/>
        <w:rPr>
          <w:rFonts w:ascii="Calibri" w:eastAsia="Times New Roman" w:hAnsi="Calibri" w:cs="Calibri"/>
          <w:sz w:val="24"/>
          <w:szCs w:val="24"/>
          <w:lang w:val="en-US"/>
        </w:rPr>
      </w:pPr>
      <w:r w:rsidRPr="00225585">
        <w:rPr>
          <w:rFonts w:ascii="Calibri" w:eastAsia="Times New Roman" w:hAnsi="Calibri" w:cs="Calibri"/>
          <w:sz w:val="24"/>
          <w:szCs w:val="24"/>
          <w:lang w:val="en-US"/>
        </w:rPr>
        <w:t>‘Imagining a Hindu Nation through Climate Change: RSS, Modi and BJP Government in India,’ Workshop on ‘Between mainstreaming and inaction: the centre-right politics of environment’, Johns Hopkins University – UPF Public Policy Centre &amp; Social and Political Theory Research Group, 4 February</w:t>
      </w:r>
    </w:p>
    <w:p w14:paraId="26775BB1" w14:textId="77777777" w:rsidR="00225585" w:rsidRPr="00225585" w:rsidRDefault="00225585" w:rsidP="00225585">
      <w:pPr>
        <w:spacing w:after="0" w:line="240" w:lineRule="auto"/>
        <w:ind w:left="852" w:hanging="852"/>
        <w:jc w:val="both"/>
        <w:rPr>
          <w:rFonts w:ascii="Calibri" w:eastAsia="Times New Roman" w:hAnsi="Calibri" w:cs="Calibri"/>
          <w:sz w:val="24"/>
          <w:szCs w:val="24"/>
          <w:lang w:val="en-US"/>
        </w:rPr>
      </w:pPr>
    </w:p>
    <w:p w14:paraId="4C05592F" w14:textId="77777777" w:rsidR="00225585" w:rsidRPr="00225585" w:rsidRDefault="00225585" w:rsidP="00225585">
      <w:pPr>
        <w:spacing w:after="0" w:line="240" w:lineRule="auto"/>
        <w:ind w:left="852" w:hanging="852"/>
        <w:jc w:val="both"/>
        <w:rPr>
          <w:rFonts w:ascii="Calibri" w:eastAsia="Times New Roman" w:hAnsi="Calibri" w:cs="Calibri"/>
          <w:sz w:val="24"/>
          <w:szCs w:val="24"/>
          <w:lang w:val="en-US"/>
        </w:rPr>
      </w:pPr>
      <w:r w:rsidRPr="00225585">
        <w:rPr>
          <w:rFonts w:ascii="Calibri" w:eastAsia="Times New Roman" w:hAnsi="Calibri" w:cs="Calibri"/>
          <w:sz w:val="24"/>
          <w:szCs w:val="24"/>
          <w:lang w:val="en-US"/>
        </w:rPr>
        <w:t>2024</w:t>
      </w:r>
      <w:r w:rsidRPr="00225585">
        <w:rPr>
          <w:rFonts w:ascii="Calibri" w:eastAsia="Times New Roman" w:hAnsi="Calibri" w:cs="Calibri"/>
          <w:sz w:val="24"/>
          <w:szCs w:val="24"/>
          <w:lang w:val="en-US"/>
        </w:rPr>
        <w:tab/>
        <w:t>‘Touch, Smell, Taste in Its Environmental and Justice Aspect,’ Keynote Lecture, International Conference on ‘Climate Crisis and the Question of Justice,’ 14-15 November, Institute of Philosophy, Czech Academy of Sciences, Prague, 15 November.</w:t>
      </w:r>
    </w:p>
    <w:p w14:paraId="043B4FA5" w14:textId="77777777" w:rsidR="00225585" w:rsidRPr="00225585" w:rsidRDefault="00225585" w:rsidP="00225585">
      <w:pPr>
        <w:spacing w:after="0" w:line="240" w:lineRule="auto"/>
        <w:ind w:left="852" w:hanging="852"/>
        <w:jc w:val="both"/>
        <w:rPr>
          <w:rFonts w:ascii="Calibri" w:eastAsia="Times New Roman" w:hAnsi="Calibri" w:cs="Calibri"/>
          <w:sz w:val="24"/>
          <w:szCs w:val="24"/>
          <w:lang w:val="en-US"/>
        </w:rPr>
      </w:pPr>
    </w:p>
    <w:p w14:paraId="726B322C" w14:textId="77777777" w:rsidR="00225585" w:rsidRPr="00225585" w:rsidRDefault="00225585" w:rsidP="00225585">
      <w:pPr>
        <w:spacing w:after="0" w:line="240" w:lineRule="auto"/>
        <w:ind w:left="852"/>
        <w:jc w:val="both"/>
        <w:rPr>
          <w:rFonts w:ascii="Calibri" w:eastAsia="Times New Roman" w:hAnsi="Calibri" w:cs="Calibri"/>
          <w:sz w:val="24"/>
          <w:szCs w:val="24"/>
          <w:lang w:val="en-US"/>
        </w:rPr>
      </w:pPr>
      <w:r w:rsidRPr="00225585">
        <w:rPr>
          <w:rFonts w:ascii="Calibri" w:eastAsia="Times New Roman" w:hAnsi="Calibri" w:cs="Calibri"/>
          <w:sz w:val="24"/>
          <w:szCs w:val="24"/>
          <w:lang w:val="en-US"/>
        </w:rPr>
        <w:t>‘Dalit Ecologies: Caste and Environment Justice,’ Book Talk, International Dalit Solidarity Network, Oslo, 28 October</w:t>
      </w:r>
    </w:p>
    <w:p w14:paraId="1570BBE5" w14:textId="77777777" w:rsidR="00225585" w:rsidRPr="00225585" w:rsidRDefault="00225585" w:rsidP="00225585">
      <w:pPr>
        <w:spacing w:after="0" w:line="240" w:lineRule="auto"/>
        <w:ind w:left="852" w:hanging="852"/>
        <w:jc w:val="both"/>
        <w:rPr>
          <w:rFonts w:ascii="Calibri" w:eastAsia="Times New Roman" w:hAnsi="Calibri" w:cs="Calibri"/>
          <w:sz w:val="24"/>
          <w:szCs w:val="24"/>
          <w:lang w:val="en-US"/>
        </w:rPr>
      </w:pPr>
    </w:p>
    <w:p w14:paraId="20E5080D" w14:textId="77777777" w:rsidR="00225585" w:rsidRPr="00225585" w:rsidRDefault="00225585" w:rsidP="00225585">
      <w:pPr>
        <w:spacing w:after="0" w:line="240" w:lineRule="auto"/>
        <w:ind w:left="852"/>
        <w:jc w:val="both"/>
        <w:rPr>
          <w:rFonts w:ascii="Calibri" w:eastAsia="Times New Roman" w:hAnsi="Calibri" w:cs="Calibri"/>
          <w:sz w:val="24"/>
          <w:szCs w:val="24"/>
          <w:lang w:val="en-US"/>
        </w:rPr>
      </w:pPr>
      <w:r w:rsidRPr="00225585">
        <w:rPr>
          <w:rFonts w:ascii="Calibri" w:eastAsia="Times New Roman" w:hAnsi="Calibri" w:cs="Calibri"/>
          <w:sz w:val="24"/>
          <w:szCs w:val="24"/>
          <w:lang w:val="en-US"/>
        </w:rPr>
        <w:t>‘Green and Saffron,’ Book Discussion, Shanghvi Library, Ashoka University, 19 September</w:t>
      </w:r>
    </w:p>
    <w:p w14:paraId="0D72959F" w14:textId="77777777" w:rsidR="00225585" w:rsidRPr="00225585" w:rsidRDefault="00225585" w:rsidP="00225585">
      <w:pPr>
        <w:spacing w:after="0" w:line="240" w:lineRule="auto"/>
        <w:ind w:left="852" w:hanging="852"/>
        <w:jc w:val="both"/>
        <w:rPr>
          <w:rFonts w:ascii="Calibri" w:eastAsia="Times New Roman" w:hAnsi="Calibri" w:cs="Calibri"/>
          <w:sz w:val="24"/>
          <w:szCs w:val="24"/>
          <w:lang w:val="en-US"/>
        </w:rPr>
      </w:pPr>
    </w:p>
    <w:p w14:paraId="7FE29F64" w14:textId="77777777" w:rsidR="00225585" w:rsidRPr="00225585" w:rsidRDefault="00225585" w:rsidP="00225585">
      <w:pPr>
        <w:spacing w:after="0" w:line="240" w:lineRule="auto"/>
        <w:ind w:left="852" w:hanging="852"/>
        <w:jc w:val="both"/>
        <w:rPr>
          <w:rFonts w:ascii="Calibri" w:eastAsia="Times New Roman" w:hAnsi="Calibri" w:cs="Calibri"/>
          <w:sz w:val="24"/>
          <w:szCs w:val="24"/>
          <w:lang w:val="en-US"/>
        </w:rPr>
      </w:pPr>
      <w:r w:rsidRPr="00225585">
        <w:rPr>
          <w:rFonts w:ascii="Calibri" w:eastAsia="Times New Roman" w:hAnsi="Calibri" w:cs="Calibri"/>
          <w:sz w:val="24"/>
          <w:szCs w:val="24"/>
          <w:lang w:val="en-US"/>
        </w:rPr>
        <w:tab/>
        <w:t>‘Dalit Ecologies: My World is a Different World,’ Book Talk, Department of Environmental Studies, Ashoka University, 17 September</w:t>
      </w:r>
    </w:p>
    <w:p w14:paraId="3409CD18" w14:textId="77777777" w:rsidR="00225585" w:rsidRPr="00225585" w:rsidRDefault="00225585" w:rsidP="00225585">
      <w:pPr>
        <w:spacing w:after="0" w:line="240" w:lineRule="auto"/>
        <w:ind w:left="852" w:hanging="852"/>
        <w:jc w:val="both"/>
        <w:rPr>
          <w:rFonts w:ascii="Calibri" w:eastAsia="Times New Roman" w:hAnsi="Calibri" w:cs="Calibri"/>
          <w:sz w:val="24"/>
          <w:szCs w:val="24"/>
          <w:lang w:val="en-US"/>
        </w:rPr>
      </w:pPr>
    </w:p>
    <w:p w14:paraId="770DDEAB" w14:textId="77777777" w:rsidR="00225585" w:rsidRPr="00225585" w:rsidRDefault="00225585" w:rsidP="00225585">
      <w:pPr>
        <w:spacing w:after="0" w:line="240" w:lineRule="auto"/>
        <w:ind w:left="852"/>
        <w:jc w:val="both"/>
        <w:rPr>
          <w:rFonts w:ascii="Calibri" w:eastAsia="Times New Roman" w:hAnsi="Calibri" w:cs="Calibri"/>
          <w:sz w:val="24"/>
          <w:szCs w:val="24"/>
          <w:lang w:val="en-US"/>
        </w:rPr>
      </w:pPr>
      <w:bookmarkStart w:id="1" w:name="_Hlk189677383"/>
      <w:r w:rsidRPr="00225585">
        <w:rPr>
          <w:rFonts w:ascii="Calibri" w:eastAsia="Times New Roman" w:hAnsi="Calibri" w:cs="Calibri"/>
          <w:sz w:val="24"/>
          <w:szCs w:val="24"/>
          <w:lang w:val="en-US"/>
        </w:rPr>
        <w:t>‘Dalit Ecologies: Caste and Environment Justice,’ Book Talk,</w:t>
      </w:r>
      <w:bookmarkEnd w:id="1"/>
      <w:r w:rsidRPr="00225585">
        <w:rPr>
          <w:rFonts w:ascii="Calibri" w:eastAsia="Times New Roman" w:hAnsi="Calibri" w:cs="Calibri"/>
          <w:sz w:val="24"/>
          <w:szCs w:val="24"/>
          <w:lang w:val="en-US"/>
        </w:rPr>
        <w:t xml:space="preserve"> School of Liberal Studies, BML Munjal University, Gurgaon, 11 September</w:t>
      </w:r>
    </w:p>
    <w:p w14:paraId="6A2434DD" w14:textId="77777777" w:rsidR="00225585" w:rsidRPr="00225585" w:rsidRDefault="00225585" w:rsidP="00225585">
      <w:pPr>
        <w:spacing w:after="0" w:line="240" w:lineRule="auto"/>
        <w:ind w:left="852" w:hanging="852"/>
        <w:jc w:val="both"/>
        <w:rPr>
          <w:rFonts w:ascii="Calibri" w:eastAsia="Times New Roman" w:hAnsi="Calibri" w:cs="Calibri"/>
          <w:sz w:val="24"/>
          <w:szCs w:val="24"/>
          <w:lang w:val="en-US"/>
        </w:rPr>
      </w:pPr>
    </w:p>
    <w:p w14:paraId="0A0CEE1C" w14:textId="77777777" w:rsidR="00225585" w:rsidRPr="00225585" w:rsidRDefault="00225585" w:rsidP="00225585">
      <w:pPr>
        <w:spacing w:after="0" w:line="240" w:lineRule="auto"/>
        <w:ind w:left="852"/>
        <w:jc w:val="both"/>
        <w:rPr>
          <w:rFonts w:ascii="Calibri" w:eastAsia="Times New Roman" w:hAnsi="Calibri" w:cs="Calibri"/>
          <w:b/>
          <w:bCs/>
          <w:sz w:val="24"/>
          <w:szCs w:val="24"/>
        </w:rPr>
      </w:pPr>
      <w:r w:rsidRPr="00225585">
        <w:rPr>
          <w:rFonts w:ascii="Calibri" w:eastAsia="Times New Roman" w:hAnsi="Calibri" w:cs="Calibri"/>
          <w:sz w:val="24"/>
          <w:szCs w:val="24"/>
          <w:lang w:val="en-US"/>
        </w:rPr>
        <w:t>‘</w:t>
      </w:r>
      <w:bookmarkStart w:id="2" w:name="_Hlk162292714"/>
      <w:r w:rsidRPr="00225585">
        <w:rPr>
          <w:rFonts w:ascii="Calibri" w:eastAsia="Times New Roman" w:hAnsi="Calibri" w:cs="Calibri"/>
          <w:sz w:val="24"/>
          <w:szCs w:val="24"/>
        </w:rPr>
        <w:t>Conceptualising Dalitbahujan Anthropocene: Nek Chand, Displacement, Waste, and Rocks for Environmental Imaginations,’ Book Workshop on Transformations and the Politics of Environmental Change in India: A Critical Engagement of the Anthropocene,</w:t>
      </w:r>
      <w:r w:rsidRPr="00225585">
        <w:rPr>
          <w:rFonts w:ascii="Calibri" w:eastAsia="Times New Roman" w:hAnsi="Calibri" w:cs="Calibri"/>
          <w:b/>
          <w:bCs/>
          <w:sz w:val="24"/>
          <w:szCs w:val="24"/>
        </w:rPr>
        <w:t xml:space="preserve"> </w:t>
      </w:r>
      <w:r w:rsidRPr="00225585">
        <w:rPr>
          <w:rFonts w:ascii="Calibri" w:eastAsia="Times New Roman" w:hAnsi="Calibri" w:cs="Calibri"/>
          <w:sz w:val="24"/>
          <w:szCs w:val="24"/>
        </w:rPr>
        <w:t>A Volume in the Routledge Explorations in Environmental Studies</w:t>
      </w:r>
      <w:r w:rsidRPr="00225585">
        <w:rPr>
          <w:rFonts w:ascii="Calibri" w:eastAsia="Times New Roman" w:hAnsi="Calibri" w:cs="Calibri"/>
          <w:b/>
          <w:bCs/>
          <w:sz w:val="24"/>
          <w:szCs w:val="24"/>
        </w:rPr>
        <w:t xml:space="preserve"> </w:t>
      </w:r>
      <w:r w:rsidRPr="00225585">
        <w:rPr>
          <w:rFonts w:ascii="Calibri" w:eastAsia="Times New Roman" w:hAnsi="Calibri" w:cs="Calibri"/>
          <w:sz w:val="24"/>
          <w:szCs w:val="24"/>
        </w:rPr>
        <w:t>(REES), Routledge UK, 17 May.</w:t>
      </w:r>
    </w:p>
    <w:bookmarkEnd w:id="2"/>
    <w:p w14:paraId="2D176A43" w14:textId="77777777" w:rsidR="00225585" w:rsidRPr="00225585" w:rsidRDefault="00225585" w:rsidP="00225585">
      <w:pPr>
        <w:spacing w:after="0" w:line="240" w:lineRule="auto"/>
        <w:jc w:val="both"/>
        <w:rPr>
          <w:rFonts w:ascii="Calibri" w:eastAsia="Times New Roman" w:hAnsi="Calibri" w:cs="Calibri"/>
          <w:sz w:val="24"/>
          <w:szCs w:val="24"/>
          <w:lang w:val="en-US"/>
        </w:rPr>
      </w:pPr>
    </w:p>
    <w:p w14:paraId="765447C1" w14:textId="77777777" w:rsidR="00225585" w:rsidRPr="00225585" w:rsidRDefault="00225585" w:rsidP="00225585">
      <w:pPr>
        <w:spacing w:after="0" w:line="240" w:lineRule="auto"/>
        <w:ind w:left="852"/>
        <w:jc w:val="both"/>
        <w:rPr>
          <w:rFonts w:ascii="Calibri" w:eastAsia="Times New Roman" w:hAnsi="Calibri" w:cs="Calibri"/>
          <w:sz w:val="24"/>
          <w:szCs w:val="24"/>
          <w:lang w:val="en-US"/>
        </w:rPr>
      </w:pPr>
      <w:r w:rsidRPr="00225585">
        <w:rPr>
          <w:rFonts w:ascii="Calibri" w:eastAsia="Times New Roman" w:hAnsi="Calibri" w:cs="Calibri"/>
          <w:sz w:val="24"/>
          <w:szCs w:val="24"/>
          <w:lang w:val="en-US"/>
        </w:rPr>
        <w:t xml:space="preserve">‘Ambedkar Relevance in Indian Environmental Thought,’ in conversation with Ashish Kothari, in ‘From Yesterday towards Tomorrow series,’ VIKALP Sangam, 30 March. </w:t>
      </w:r>
      <w:hyperlink r:id="rId67" w:tgtFrame="_blank" w:history="1">
        <w:r w:rsidRPr="00225585">
          <w:rPr>
            <w:rFonts w:ascii="Calibri" w:eastAsia="Times New Roman" w:hAnsi="Calibri" w:cs="Calibri"/>
            <w:color w:val="0000FF"/>
            <w:sz w:val="24"/>
            <w:szCs w:val="24"/>
            <w:u w:val="single"/>
            <w:lang w:val="en-US"/>
          </w:rPr>
          <w:t>https://www.youtube.com/live/DbBXk6As9-g?si=ZomrM71sDPg9hYFz&amp;t=133</w:t>
        </w:r>
      </w:hyperlink>
      <w:r w:rsidRPr="00225585">
        <w:rPr>
          <w:rFonts w:ascii="Calibri" w:eastAsia="Times New Roman" w:hAnsi="Calibri" w:cs="Calibri"/>
          <w:sz w:val="24"/>
          <w:szCs w:val="24"/>
          <w:lang w:val="en-US"/>
        </w:rPr>
        <w:t xml:space="preserve"> </w:t>
      </w:r>
    </w:p>
    <w:p w14:paraId="1A51B8E4" w14:textId="77777777" w:rsidR="00225585" w:rsidRPr="00225585" w:rsidRDefault="00225585" w:rsidP="00225585">
      <w:pPr>
        <w:spacing w:after="0" w:line="240" w:lineRule="auto"/>
        <w:ind w:left="852" w:hanging="852"/>
        <w:jc w:val="both"/>
        <w:rPr>
          <w:rFonts w:ascii="Calibri" w:eastAsia="Times New Roman" w:hAnsi="Calibri" w:cs="Calibri"/>
          <w:sz w:val="24"/>
          <w:szCs w:val="24"/>
          <w:lang w:val="en-US"/>
        </w:rPr>
      </w:pPr>
    </w:p>
    <w:p w14:paraId="4C2ECD62" w14:textId="77777777" w:rsidR="00225585" w:rsidRPr="00225585" w:rsidRDefault="00225585" w:rsidP="00225585">
      <w:pPr>
        <w:spacing w:after="0" w:line="240" w:lineRule="auto"/>
        <w:ind w:left="852"/>
        <w:jc w:val="both"/>
        <w:rPr>
          <w:rFonts w:ascii="Calibri" w:eastAsia="Times New Roman" w:hAnsi="Calibri" w:cs="Calibri"/>
          <w:sz w:val="24"/>
          <w:szCs w:val="24"/>
          <w:lang w:val="en-US"/>
        </w:rPr>
      </w:pPr>
      <w:r w:rsidRPr="00225585">
        <w:rPr>
          <w:rFonts w:ascii="Calibri" w:eastAsia="Times New Roman" w:hAnsi="Calibri" w:cs="Calibri"/>
          <w:sz w:val="24"/>
          <w:szCs w:val="24"/>
          <w:lang w:val="en-US"/>
        </w:rPr>
        <w:t xml:space="preserve">‘Modi, Hindu Nationalism and Climate Politics,’ Panelist on ‘Saffron Energy? Hindu Nationalism and Low-carbon Energy Development in India,’ </w:t>
      </w:r>
      <w:bookmarkStart w:id="3" w:name="_Hlk155997702"/>
      <w:r w:rsidRPr="00225585">
        <w:rPr>
          <w:rFonts w:ascii="Calibri" w:eastAsia="Times New Roman" w:hAnsi="Calibri" w:cs="Calibri"/>
          <w:sz w:val="24"/>
          <w:szCs w:val="24"/>
          <w:lang w:val="en-US"/>
        </w:rPr>
        <w:t>in ‘Political Ecologies of the Far Right’ Conference, 11-13 January, 2024, Uppsala University, Sweden, 11 January.</w:t>
      </w:r>
    </w:p>
    <w:p w14:paraId="3A89F82D" w14:textId="77777777" w:rsidR="00225585" w:rsidRPr="00225585" w:rsidRDefault="00225585" w:rsidP="00225585">
      <w:pPr>
        <w:spacing w:after="0" w:line="240" w:lineRule="auto"/>
        <w:ind w:left="852" w:hanging="852"/>
        <w:jc w:val="both"/>
        <w:rPr>
          <w:rFonts w:ascii="Calibri" w:eastAsia="Times New Roman" w:hAnsi="Calibri" w:cs="Calibri"/>
          <w:sz w:val="24"/>
          <w:szCs w:val="24"/>
          <w:lang w:val="en-US"/>
        </w:rPr>
      </w:pPr>
    </w:p>
    <w:bookmarkEnd w:id="3"/>
    <w:p w14:paraId="5A02AC70" w14:textId="77777777" w:rsidR="00225585" w:rsidRPr="00225585" w:rsidRDefault="00225585" w:rsidP="00225585">
      <w:pPr>
        <w:spacing w:after="0" w:line="240" w:lineRule="auto"/>
        <w:ind w:left="852" w:hanging="852"/>
        <w:jc w:val="both"/>
        <w:rPr>
          <w:rFonts w:ascii="Calibri" w:eastAsia="Times New Roman" w:hAnsi="Calibri" w:cs="Calibri"/>
          <w:sz w:val="24"/>
          <w:szCs w:val="24"/>
          <w:lang w:val="en-US"/>
        </w:rPr>
      </w:pPr>
      <w:r w:rsidRPr="00225585">
        <w:rPr>
          <w:rFonts w:ascii="Calibri" w:eastAsia="Times New Roman" w:hAnsi="Calibri" w:cs="Calibri"/>
          <w:sz w:val="24"/>
          <w:szCs w:val="24"/>
          <w:lang w:val="en-US"/>
        </w:rPr>
        <w:tab/>
        <w:t>‘Homeland, Cows and Climate Change: the Visualisation of Environmental Issues by the Far Right in India,’ Panelist on ‘Visualising Far-Right Environments: Communication and the Politics of Nature,’ in ‘Political Ecologies of the Far Right’ Conference, 11-13 January, 2024, Uppsala University, Sweden, 12 January.</w:t>
      </w:r>
    </w:p>
    <w:p w14:paraId="339E3994" w14:textId="77777777" w:rsidR="00225585" w:rsidRPr="00225585" w:rsidRDefault="00225585" w:rsidP="00225585">
      <w:pPr>
        <w:spacing w:after="0" w:line="240" w:lineRule="auto"/>
        <w:jc w:val="both"/>
        <w:rPr>
          <w:rFonts w:ascii="Calibri" w:eastAsia="Times New Roman" w:hAnsi="Calibri" w:cs="Calibri"/>
          <w:sz w:val="24"/>
          <w:szCs w:val="24"/>
          <w:lang w:val="en-US"/>
        </w:rPr>
      </w:pPr>
    </w:p>
    <w:p w14:paraId="5813A407" w14:textId="77777777" w:rsidR="00225585" w:rsidRPr="00225585" w:rsidRDefault="00225585" w:rsidP="00225585">
      <w:pPr>
        <w:spacing w:after="0" w:line="240" w:lineRule="auto"/>
        <w:ind w:left="852" w:hanging="852"/>
        <w:jc w:val="both"/>
        <w:rPr>
          <w:rFonts w:ascii="Calibri" w:eastAsia="Times New Roman" w:hAnsi="Calibri" w:cs="Calibri"/>
          <w:sz w:val="24"/>
          <w:szCs w:val="24"/>
          <w:lang w:val="en-US"/>
        </w:rPr>
      </w:pPr>
      <w:r w:rsidRPr="00225585">
        <w:rPr>
          <w:rFonts w:ascii="Calibri" w:eastAsia="Times New Roman" w:hAnsi="Calibri" w:cs="Calibri"/>
          <w:sz w:val="24"/>
          <w:szCs w:val="24"/>
          <w:lang w:val="en-US"/>
        </w:rPr>
        <w:t>2023</w:t>
      </w:r>
      <w:r w:rsidRPr="00225585">
        <w:rPr>
          <w:rFonts w:ascii="Calibri" w:eastAsia="Times New Roman" w:hAnsi="Calibri" w:cs="Calibri"/>
          <w:sz w:val="24"/>
          <w:szCs w:val="24"/>
          <w:lang w:val="en-US"/>
        </w:rPr>
        <w:tab/>
        <w:t>‘Dalit Ecologies: Caste and Environment Justice.’ Department of History, University of Delhi,</w:t>
      </w:r>
    </w:p>
    <w:p w14:paraId="04888267" w14:textId="77777777" w:rsidR="00225585" w:rsidRPr="00225585" w:rsidRDefault="00225585" w:rsidP="00225585">
      <w:pPr>
        <w:spacing w:after="0" w:line="240" w:lineRule="auto"/>
        <w:ind w:left="568" w:firstLine="284"/>
        <w:jc w:val="both"/>
        <w:rPr>
          <w:rFonts w:ascii="Calibri" w:eastAsia="Times New Roman" w:hAnsi="Calibri" w:cs="Calibri"/>
          <w:sz w:val="24"/>
          <w:szCs w:val="24"/>
          <w:lang w:val="en-US"/>
        </w:rPr>
      </w:pPr>
      <w:r w:rsidRPr="00225585">
        <w:rPr>
          <w:rFonts w:ascii="Calibri" w:eastAsia="Times New Roman" w:hAnsi="Calibri" w:cs="Calibri"/>
          <w:sz w:val="24"/>
          <w:szCs w:val="24"/>
          <w:lang w:val="en-US"/>
        </w:rPr>
        <w:t xml:space="preserve">22 November </w:t>
      </w:r>
    </w:p>
    <w:p w14:paraId="03FF6571" w14:textId="77777777" w:rsidR="00225585" w:rsidRPr="00225585" w:rsidRDefault="00225585" w:rsidP="00225585">
      <w:pPr>
        <w:spacing w:after="0" w:line="240" w:lineRule="auto"/>
        <w:ind w:left="852" w:hanging="852"/>
        <w:jc w:val="both"/>
        <w:rPr>
          <w:rFonts w:ascii="Calibri" w:eastAsia="Times New Roman" w:hAnsi="Calibri" w:cs="Calibri"/>
          <w:sz w:val="24"/>
          <w:szCs w:val="24"/>
          <w:lang w:val="en-US"/>
        </w:rPr>
      </w:pPr>
    </w:p>
    <w:p w14:paraId="77E3401E" w14:textId="77777777" w:rsidR="00225585" w:rsidRPr="00225585" w:rsidRDefault="00225585" w:rsidP="00225585">
      <w:pPr>
        <w:spacing w:after="0" w:line="240" w:lineRule="auto"/>
        <w:ind w:left="852"/>
        <w:jc w:val="both"/>
        <w:rPr>
          <w:rFonts w:ascii="Calibri" w:eastAsia="Times New Roman" w:hAnsi="Calibri" w:cs="Calibri"/>
          <w:sz w:val="24"/>
          <w:szCs w:val="24"/>
          <w:lang w:val="en-US"/>
        </w:rPr>
      </w:pPr>
      <w:r w:rsidRPr="00225585">
        <w:rPr>
          <w:rFonts w:ascii="Calibri" w:eastAsia="Times New Roman" w:hAnsi="Calibri" w:cs="Calibri"/>
          <w:sz w:val="24"/>
          <w:szCs w:val="24"/>
          <w:lang w:val="en-US"/>
        </w:rPr>
        <w:lastRenderedPageBreak/>
        <w:t>‘Castescapes, Dalit Labour and Environmental Inequality.’ International Workshop on ‘Environmental Studies for the Anthropocene,’ Oxford Studies in Contemporary Indian Society Series, Department of Sociology, University of Delhi, 21 November</w:t>
      </w:r>
    </w:p>
    <w:p w14:paraId="641FB535" w14:textId="77777777" w:rsidR="00225585" w:rsidRPr="00225585" w:rsidRDefault="00225585" w:rsidP="00225585">
      <w:pPr>
        <w:spacing w:after="0" w:line="240" w:lineRule="auto"/>
        <w:ind w:left="852" w:hanging="852"/>
        <w:jc w:val="both"/>
        <w:rPr>
          <w:rFonts w:ascii="Calibri" w:eastAsia="Times New Roman" w:hAnsi="Calibri" w:cs="Calibri"/>
          <w:sz w:val="24"/>
          <w:szCs w:val="24"/>
          <w:lang w:val="en-US"/>
        </w:rPr>
      </w:pPr>
    </w:p>
    <w:p w14:paraId="2F77AB44" w14:textId="77777777" w:rsidR="00225585" w:rsidRPr="00225585" w:rsidRDefault="00225585" w:rsidP="00225585">
      <w:pPr>
        <w:spacing w:after="0" w:line="240" w:lineRule="auto"/>
        <w:ind w:left="852"/>
        <w:jc w:val="both"/>
        <w:rPr>
          <w:rFonts w:ascii="Calibri" w:eastAsia="Times New Roman" w:hAnsi="Calibri" w:cs="Calibri"/>
          <w:sz w:val="24"/>
          <w:szCs w:val="24"/>
          <w:lang w:val="en-US"/>
        </w:rPr>
      </w:pPr>
      <w:r w:rsidRPr="00225585">
        <w:rPr>
          <w:rFonts w:ascii="Calibri" w:eastAsia="Times New Roman" w:hAnsi="Calibri" w:cs="Calibri"/>
          <w:sz w:val="24"/>
          <w:szCs w:val="24"/>
          <w:lang w:val="en-US"/>
        </w:rPr>
        <w:t xml:space="preserve">‘Dalit Ecologies.’ Keynote Lecture. Shared Ecologies, Delhi, </w:t>
      </w:r>
      <w:hyperlink r:id="rId68" w:history="1">
        <w:r w:rsidRPr="00225585">
          <w:rPr>
            <w:rFonts w:ascii="Calibri" w:eastAsia="Times New Roman" w:hAnsi="Calibri" w:cs="Calibri"/>
            <w:color w:val="0000FF"/>
            <w:sz w:val="24"/>
            <w:szCs w:val="24"/>
            <w:u w:val="single"/>
            <w:lang w:val="en-US"/>
          </w:rPr>
          <w:t>https://sharedecologies.org/</w:t>
        </w:r>
      </w:hyperlink>
      <w:r w:rsidRPr="00225585">
        <w:rPr>
          <w:rFonts w:ascii="Calibri" w:eastAsia="Times New Roman" w:hAnsi="Calibri" w:cs="Calibri"/>
          <w:sz w:val="24"/>
          <w:szCs w:val="24"/>
          <w:lang w:val="en-US"/>
        </w:rPr>
        <w:t xml:space="preserve">, </w:t>
      </w:r>
      <w:hyperlink r:id="rId69" w:history="1">
        <w:r w:rsidRPr="00225585">
          <w:rPr>
            <w:rFonts w:ascii="Calibri" w:eastAsia="Times New Roman" w:hAnsi="Calibri" w:cs="Calibri"/>
            <w:color w:val="0000FF"/>
            <w:sz w:val="24"/>
            <w:szCs w:val="24"/>
            <w:u w:val="single"/>
            <w:lang w:val="en-US"/>
          </w:rPr>
          <w:t>https://www.youtube.com/watch?v=dmMi59VXDAQ&amp;t=1355s</w:t>
        </w:r>
      </w:hyperlink>
      <w:r w:rsidRPr="00225585">
        <w:rPr>
          <w:rFonts w:ascii="Calibri" w:eastAsia="Times New Roman" w:hAnsi="Calibri" w:cs="Calibri"/>
          <w:sz w:val="24"/>
          <w:szCs w:val="24"/>
          <w:lang w:val="en-US"/>
        </w:rPr>
        <w:t xml:space="preserve"> , 30 September</w:t>
      </w:r>
    </w:p>
    <w:p w14:paraId="1CF21098" w14:textId="77777777" w:rsidR="00225585" w:rsidRPr="00225585" w:rsidRDefault="00225585" w:rsidP="00225585">
      <w:pPr>
        <w:spacing w:after="0" w:line="240" w:lineRule="auto"/>
        <w:ind w:left="852" w:hanging="852"/>
        <w:jc w:val="both"/>
        <w:rPr>
          <w:rFonts w:ascii="Calibri" w:eastAsia="Times New Roman" w:hAnsi="Calibri" w:cs="Calibri"/>
          <w:sz w:val="24"/>
          <w:szCs w:val="24"/>
          <w:lang w:val="en-US"/>
        </w:rPr>
      </w:pPr>
    </w:p>
    <w:p w14:paraId="0D73563D" w14:textId="77777777" w:rsidR="00225585" w:rsidRPr="00225585" w:rsidRDefault="00225585" w:rsidP="00225585">
      <w:pPr>
        <w:spacing w:after="0" w:line="240" w:lineRule="auto"/>
        <w:ind w:left="852"/>
        <w:jc w:val="both"/>
        <w:rPr>
          <w:rFonts w:ascii="Calibri" w:eastAsia="Times New Roman" w:hAnsi="Calibri" w:cs="Calibri"/>
          <w:sz w:val="24"/>
          <w:szCs w:val="24"/>
          <w:lang w:val="en-US"/>
        </w:rPr>
      </w:pPr>
      <w:r w:rsidRPr="00225585">
        <w:rPr>
          <w:rFonts w:ascii="Calibri" w:eastAsia="Times New Roman" w:hAnsi="Calibri" w:cs="Calibri"/>
          <w:sz w:val="24"/>
          <w:szCs w:val="24"/>
          <w:lang w:val="en-US"/>
        </w:rPr>
        <w:t>‘Towards a Resilient South Asia: Enhancing Regional Energy Cooperation.’ Regional Climate Summit, Earth Society, Dhaka, 10 September</w:t>
      </w:r>
    </w:p>
    <w:p w14:paraId="1CC00C6C" w14:textId="77777777" w:rsidR="00225585" w:rsidRPr="00225585" w:rsidRDefault="00225585" w:rsidP="00225585">
      <w:pPr>
        <w:spacing w:after="0" w:line="240" w:lineRule="auto"/>
        <w:ind w:left="852" w:hanging="852"/>
        <w:jc w:val="both"/>
        <w:rPr>
          <w:rFonts w:ascii="Calibri" w:eastAsia="Times New Roman" w:hAnsi="Calibri" w:cs="Calibri"/>
          <w:sz w:val="24"/>
          <w:szCs w:val="24"/>
          <w:lang w:val="en-US"/>
        </w:rPr>
      </w:pPr>
    </w:p>
    <w:p w14:paraId="0EA94FCC" w14:textId="77777777" w:rsidR="00225585" w:rsidRPr="00225585" w:rsidRDefault="00225585" w:rsidP="00225585">
      <w:pPr>
        <w:spacing w:after="0" w:line="240" w:lineRule="auto"/>
        <w:ind w:left="852"/>
        <w:jc w:val="both"/>
        <w:rPr>
          <w:rFonts w:ascii="Calibri" w:eastAsia="Times New Roman" w:hAnsi="Calibri" w:cs="Calibri"/>
          <w:sz w:val="24"/>
          <w:szCs w:val="24"/>
          <w:lang w:val="en-US"/>
        </w:rPr>
      </w:pPr>
      <w:r w:rsidRPr="00225585">
        <w:rPr>
          <w:rFonts w:ascii="Calibri" w:eastAsia="Times New Roman" w:hAnsi="Calibri" w:cs="Calibri"/>
          <w:sz w:val="24"/>
          <w:szCs w:val="24"/>
          <w:lang w:val="en-US"/>
        </w:rPr>
        <w:t>‘Climate Change, Caste, and Dalits in India’. Virtual Earth Work Symposium. Global Political Ecology, Bard College at Simon’s Rock/Open Society University Network, 5 May.</w:t>
      </w:r>
    </w:p>
    <w:p w14:paraId="1067004E" w14:textId="77777777" w:rsidR="00225585" w:rsidRPr="00225585" w:rsidRDefault="00225585" w:rsidP="00225585">
      <w:pPr>
        <w:spacing w:after="0" w:line="240" w:lineRule="auto"/>
        <w:ind w:left="852" w:hanging="852"/>
        <w:jc w:val="both"/>
        <w:rPr>
          <w:rFonts w:ascii="Calibri" w:eastAsia="Times New Roman" w:hAnsi="Calibri" w:cs="Calibri"/>
          <w:sz w:val="24"/>
          <w:szCs w:val="24"/>
          <w:lang w:val="en-US"/>
        </w:rPr>
      </w:pPr>
    </w:p>
    <w:p w14:paraId="5A8376D8" w14:textId="77777777" w:rsidR="00225585" w:rsidRPr="00225585" w:rsidRDefault="00225585" w:rsidP="00225585">
      <w:pPr>
        <w:spacing w:after="0" w:line="240" w:lineRule="auto"/>
        <w:ind w:left="852" w:hanging="852"/>
        <w:jc w:val="both"/>
        <w:rPr>
          <w:rFonts w:ascii="Calibri" w:eastAsia="Times New Roman" w:hAnsi="Calibri" w:cs="Calibri"/>
          <w:sz w:val="24"/>
          <w:szCs w:val="24"/>
          <w:lang w:val="en-US"/>
        </w:rPr>
      </w:pPr>
      <w:r w:rsidRPr="00225585">
        <w:rPr>
          <w:rFonts w:ascii="Calibri" w:eastAsia="Times New Roman" w:hAnsi="Calibri" w:cs="Calibri"/>
          <w:sz w:val="24"/>
          <w:szCs w:val="24"/>
          <w:lang w:val="en-US"/>
        </w:rPr>
        <w:tab/>
        <w:t>‘‘God of the First Class:’ Politics of Sacred Groves and Sarna in Jharkhand,’ The Unquiet Woods Book Project Online Conference, 13-14 July.</w:t>
      </w:r>
    </w:p>
    <w:p w14:paraId="00731364" w14:textId="77777777" w:rsidR="00225585" w:rsidRPr="00225585" w:rsidRDefault="00225585" w:rsidP="00225585">
      <w:pPr>
        <w:spacing w:after="0" w:line="240" w:lineRule="auto"/>
        <w:ind w:left="852" w:hanging="852"/>
        <w:jc w:val="both"/>
        <w:rPr>
          <w:rFonts w:ascii="Calibri" w:eastAsia="Times New Roman" w:hAnsi="Calibri" w:cs="Calibri"/>
          <w:sz w:val="24"/>
          <w:szCs w:val="24"/>
          <w:lang w:val="en-US"/>
        </w:rPr>
      </w:pPr>
    </w:p>
    <w:p w14:paraId="59BB8B6A" w14:textId="77777777" w:rsidR="00225585" w:rsidRPr="00225585" w:rsidRDefault="00225585" w:rsidP="00225585">
      <w:pPr>
        <w:spacing w:after="0" w:line="240" w:lineRule="auto"/>
        <w:ind w:left="852" w:hanging="852"/>
        <w:jc w:val="both"/>
        <w:rPr>
          <w:rFonts w:ascii="Calibri" w:eastAsia="Times New Roman" w:hAnsi="Calibri" w:cs="Calibri"/>
          <w:sz w:val="24"/>
          <w:szCs w:val="24"/>
          <w:lang w:val="en-US"/>
        </w:rPr>
      </w:pPr>
      <w:r w:rsidRPr="00225585">
        <w:rPr>
          <w:rFonts w:ascii="Calibri" w:eastAsia="Times New Roman" w:hAnsi="Calibri" w:cs="Calibri"/>
          <w:sz w:val="24"/>
          <w:szCs w:val="24"/>
          <w:lang w:val="en-US"/>
        </w:rPr>
        <w:t>2022</w:t>
      </w:r>
      <w:r w:rsidRPr="00225585">
        <w:rPr>
          <w:rFonts w:ascii="Calibri" w:eastAsia="Times New Roman" w:hAnsi="Calibri" w:cs="Calibri"/>
          <w:sz w:val="24"/>
          <w:szCs w:val="24"/>
          <w:lang w:val="en-US"/>
        </w:rPr>
        <w:tab/>
        <w:t xml:space="preserve">‘Landscapes of Purity and Pollution: Caste, Labour and Environment’. Panel Discussion on Toxic States. Goethe Institut and Max Mueller Bhavan, Mumbai, 19 November. </w:t>
      </w:r>
    </w:p>
    <w:p w14:paraId="0AE0422C" w14:textId="77777777" w:rsidR="00225585" w:rsidRPr="00225585" w:rsidRDefault="00225585" w:rsidP="00225585">
      <w:pPr>
        <w:spacing w:after="0" w:line="240" w:lineRule="auto"/>
        <w:ind w:left="852" w:hanging="852"/>
        <w:jc w:val="both"/>
        <w:rPr>
          <w:rFonts w:ascii="Calibri" w:eastAsia="Times New Roman" w:hAnsi="Calibri" w:cs="Calibri"/>
          <w:sz w:val="24"/>
          <w:szCs w:val="24"/>
          <w:lang w:val="en-US"/>
        </w:rPr>
      </w:pPr>
    </w:p>
    <w:p w14:paraId="585736B3" w14:textId="77777777" w:rsidR="00225585" w:rsidRPr="00225585" w:rsidRDefault="00225585" w:rsidP="00225585">
      <w:pPr>
        <w:spacing w:after="0" w:line="240" w:lineRule="auto"/>
        <w:ind w:left="852"/>
        <w:jc w:val="both"/>
        <w:rPr>
          <w:rFonts w:ascii="Calibri" w:eastAsia="Times New Roman" w:hAnsi="Calibri" w:cs="Calibri"/>
          <w:sz w:val="24"/>
          <w:szCs w:val="24"/>
          <w:lang w:val="en-US"/>
        </w:rPr>
      </w:pPr>
      <w:r w:rsidRPr="00225585">
        <w:rPr>
          <w:rFonts w:ascii="Calibri" w:eastAsia="Times New Roman" w:hAnsi="Calibri" w:cs="Calibri"/>
          <w:sz w:val="24"/>
          <w:szCs w:val="24"/>
          <w:lang w:val="en-US"/>
        </w:rPr>
        <w:t>‘Caste, Environment and Conservation’. Panel Discussion. Nature Conservation Foundation, Mysure, 15 September.</w:t>
      </w:r>
    </w:p>
    <w:p w14:paraId="24DA4B05" w14:textId="77777777" w:rsidR="00225585" w:rsidRPr="00225585" w:rsidRDefault="00225585" w:rsidP="00225585">
      <w:pPr>
        <w:spacing w:after="0" w:line="240" w:lineRule="auto"/>
        <w:ind w:left="852" w:hanging="852"/>
        <w:jc w:val="both"/>
        <w:rPr>
          <w:rFonts w:ascii="Calibri" w:eastAsia="Times New Roman" w:hAnsi="Calibri" w:cs="Calibri"/>
          <w:sz w:val="24"/>
          <w:szCs w:val="24"/>
          <w:lang w:val="en-US"/>
        </w:rPr>
      </w:pPr>
    </w:p>
    <w:p w14:paraId="657CB80F" w14:textId="77777777" w:rsidR="00225585" w:rsidRPr="00225585" w:rsidRDefault="00225585" w:rsidP="00225585">
      <w:pPr>
        <w:spacing w:after="0" w:line="240" w:lineRule="auto"/>
        <w:ind w:left="852"/>
        <w:jc w:val="both"/>
        <w:rPr>
          <w:rFonts w:ascii="Calibri" w:eastAsia="Times New Roman" w:hAnsi="Calibri" w:cs="Calibri"/>
          <w:sz w:val="24"/>
          <w:szCs w:val="24"/>
          <w:lang w:val="en-US"/>
        </w:rPr>
      </w:pPr>
      <w:r w:rsidRPr="00225585">
        <w:rPr>
          <w:rFonts w:ascii="Calibri" w:eastAsia="Times New Roman" w:hAnsi="Calibri" w:cs="Calibri"/>
          <w:sz w:val="24"/>
          <w:szCs w:val="24"/>
          <w:lang w:val="en-US"/>
        </w:rPr>
        <w:t>‘Caste and Environmental Justice’. In conjunction with Many Acts of Reading: Critical Reflections on the Agrarian, Foundation for Indian Contemporary Art, Vadehra Art Gallery, Delhi, 3 August.</w:t>
      </w:r>
    </w:p>
    <w:p w14:paraId="7CAE0EF5" w14:textId="77777777" w:rsidR="00225585" w:rsidRPr="00225585" w:rsidRDefault="00225585" w:rsidP="00225585">
      <w:pPr>
        <w:spacing w:after="0" w:line="240" w:lineRule="auto"/>
        <w:ind w:left="852" w:hanging="852"/>
        <w:jc w:val="both"/>
        <w:rPr>
          <w:rFonts w:ascii="Calibri" w:eastAsia="Times New Roman" w:hAnsi="Calibri" w:cs="Calibri"/>
          <w:sz w:val="24"/>
          <w:szCs w:val="24"/>
          <w:lang w:val="en-US"/>
        </w:rPr>
      </w:pPr>
    </w:p>
    <w:p w14:paraId="3C80C258" w14:textId="77777777" w:rsidR="00225585" w:rsidRPr="00225585" w:rsidRDefault="00225585" w:rsidP="00225585">
      <w:pPr>
        <w:spacing w:after="0" w:line="240" w:lineRule="auto"/>
        <w:ind w:left="852"/>
        <w:jc w:val="both"/>
        <w:rPr>
          <w:rFonts w:ascii="Calibri" w:eastAsia="Times New Roman" w:hAnsi="Calibri" w:cs="Calibri"/>
          <w:sz w:val="24"/>
          <w:szCs w:val="24"/>
          <w:lang w:val="en-US"/>
        </w:rPr>
      </w:pPr>
      <w:r w:rsidRPr="00225585">
        <w:rPr>
          <w:rFonts w:ascii="Calibri" w:eastAsia="Times New Roman" w:hAnsi="Calibri" w:cs="Calibri"/>
          <w:sz w:val="24"/>
          <w:szCs w:val="24"/>
          <w:lang w:val="en-US"/>
        </w:rPr>
        <w:t>‘Come Let Us All Play: Sacred Groves, Sarna, and ‘Green Politics’ in Jharkhand, India. Conference on ‘Sacred Forests of Asia: Spiritual Ecology and the Politics of Nature Conservation’, 22-24 April, Bard College at Simon’s Rock, USA, 22 April.</w:t>
      </w:r>
    </w:p>
    <w:p w14:paraId="32AC6ED4" w14:textId="77777777" w:rsidR="00225585" w:rsidRPr="00225585" w:rsidRDefault="00225585" w:rsidP="00225585">
      <w:pPr>
        <w:spacing w:after="0" w:line="240" w:lineRule="auto"/>
        <w:ind w:left="852" w:hanging="852"/>
        <w:jc w:val="both"/>
        <w:rPr>
          <w:rFonts w:ascii="Calibri" w:eastAsia="Times New Roman" w:hAnsi="Calibri" w:cs="Calibri"/>
          <w:sz w:val="24"/>
          <w:szCs w:val="24"/>
          <w:lang w:val="en-US"/>
        </w:rPr>
      </w:pPr>
    </w:p>
    <w:p w14:paraId="1C249216" w14:textId="77777777" w:rsidR="00225585" w:rsidRPr="00225585" w:rsidRDefault="00225585" w:rsidP="00225585">
      <w:pPr>
        <w:spacing w:after="0" w:line="240" w:lineRule="auto"/>
        <w:ind w:left="852"/>
        <w:jc w:val="both"/>
        <w:rPr>
          <w:rFonts w:ascii="Calibri" w:eastAsia="Times New Roman" w:hAnsi="Calibri" w:cs="Calibri"/>
          <w:sz w:val="24"/>
          <w:szCs w:val="24"/>
          <w:lang w:val="en-US"/>
        </w:rPr>
      </w:pPr>
      <w:r w:rsidRPr="00225585">
        <w:rPr>
          <w:rFonts w:ascii="Calibri" w:eastAsia="Times New Roman" w:hAnsi="Calibri" w:cs="Calibri"/>
          <w:sz w:val="24"/>
          <w:szCs w:val="24"/>
          <w:lang w:val="en-US"/>
        </w:rPr>
        <w:t>‘Ambedkar and Environmental Thought’. Ambedkar Study Circle, Atma Ram Sanatan Dharma College, University of Delhi, 12 April.</w:t>
      </w:r>
    </w:p>
    <w:p w14:paraId="42050C04" w14:textId="77777777" w:rsidR="00225585" w:rsidRPr="00225585" w:rsidRDefault="00225585" w:rsidP="00225585">
      <w:pPr>
        <w:spacing w:after="0" w:line="240" w:lineRule="auto"/>
        <w:ind w:left="852" w:hanging="852"/>
        <w:jc w:val="both"/>
        <w:rPr>
          <w:rFonts w:ascii="Calibri" w:eastAsia="Times New Roman" w:hAnsi="Calibri" w:cs="Calibri"/>
          <w:sz w:val="24"/>
          <w:szCs w:val="24"/>
          <w:lang w:val="en-US"/>
        </w:rPr>
      </w:pPr>
    </w:p>
    <w:p w14:paraId="56AACDDE" w14:textId="77777777" w:rsidR="00225585" w:rsidRPr="00225585" w:rsidRDefault="00225585" w:rsidP="00225585">
      <w:pPr>
        <w:spacing w:after="0" w:line="240" w:lineRule="auto"/>
        <w:ind w:left="852"/>
        <w:jc w:val="both"/>
        <w:rPr>
          <w:rFonts w:ascii="Calibri" w:eastAsia="Times New Roman" w:hAnsi="Calibri" w:cs="Calibri"/>
          <w:sz w:val="24"/>
          <w:szCs w:val="24"/>
          <w:lang w:val="en-US"/>
        </w:rPr>
      </w:pPr>
      <w:r w:rsidRPr="00225585">
        <w:rPr>
          <w:rFonts w:ascii="Calibri" w:eastAsia="Times New Roman" w:hAnsi="Calibri" w:cs="Calibri"/>
          <w:sz w:val="24"/>
          <w:szCs w:val="24"/>
          <w:lang w:val="en-US"/>
        </w:rPr>
        <w:t>‘Environment, Dalit, Religion and Caste’. Skidmore College, Saratoga Springs, New York, 11 March.</w:t>
      </w:r>
    </w:p>
    <w:p w14:paraId="71A8A45F" w14:textId="77777777" w:rsidR="00225585" w:rsidRPr="00225585" w:rsidRDefault="00225585" w:rsidP="00225585">
      <w:pPr>
        <w:spacing w:after="0" w:line="240" w:lineRule="auto"/>
        <w:ind w:left="852" w:hanging="852"/>
        <w:jc w:val="both"/>
        <w:rPr>
          <w:rFonts w:ascii="Calibri" w:eastAsia="Times New Roman" w:hAnsi="Calibri" w:cs="Calibri"/>
          <w:sz w:val="24"/>
          <w:szCs w:val="24"/>
          <w:lang w:val="en-US"/>
        </w:rPr>
      </w:pPr>
    </w:p>
    <w:p w14:paraId="6DB6D1D6" w14:textId="77777777" w:rsidR="00225585" w:rsidRPr="00225585" w:rsidRDefault="00225585" w:rsidP="00225585">
      <w:pPr>
        <w:spacing w:after="0" w:line="240" w:lineRule="auto"/>
        <w:ind w:left="852"/>
        <w:jc w:val="both"/>
        <w:rPr>
          <w:rFonts w:ascii="Calibri" w:eastAsia="Times New Roman" w:hAnsi="Calibri" w:cs="Calibri"/>
          <w:sz w:val="24"/>
          <w:szCs w:val="24"/>
          <w:lang w:val="en-US"/>
        </w:rPr>
      </w:pPr>
      <w:r w:rsidRPr="00225585">
        <w:rPr>
          <w:rFonts w:ascii="Calibri" w:eastAsia="Times New Roman" w:hAnsi="Calibri" w:cs="Calibri"/>
          <w:sz w:val="24"/>
          <w:szCs w:val="24"/>
          <w:lang w:val="en-US"/>
        </w:rPr>
        <w:t>‘Climate Change, Caste and Dalits’. Krea Lecture Series. Environmental Studies. KREA University, Sri City, 8 March.</w:t>
      </w:r>
    </w:p>
    <w:p w14:paraId="199CEC5D" w14:textId="77777777" w:rsidR="00225585" w:rsidRPr="00225585" w:rsidRDefault="00225585" w:rsidP="00225585">
      <w:pPr>
        <w:spacing w:after="0" w:line="240" w:lineRule="auto"/>
        <w:ind w:left="852" w:hanging="852"/>
        <w:jc w:val="both"/>
        <w:rPr>
          <w:rFonts w:ascii="Calibri" w:eastAsia="Times New Roman" w:hAnsi="Calibri" w:cs="Calibri"/>
          <w:sz w:val="24"/>
          <w:szCs w:val="24"/>
          <w:lang w:val="en-US"/>
        </w:rPr>
      </w:pPr>
    </w:p>
    <w:p w14:paraId="34247BBC" w14:textId="77777777" w:rsidR="00225585" w:rsidRPr="00225585" w:rsidRDefault="00225585" w:rsidP="00225585">
      <w:pPr>
        <w:spacing w:after="0" w:line="240" w:lineRule="auto"/>
        <w:ind w:left="852"/>
        <w:jc w:val="both"/>
        <w:rPr>
          <w:rFonts w:ascii="Calibri" w:eastAsia="Times New Roman" w:hAnsi="Calibri" w:cs="Calibri"/>
          <w:sz w:val="24"/>
          <w:szCs w:val="24"/>
          <w:lang w:val="en-US"/>
        </w:rPr>
      </w:pPr>
      <w:r w:rsidRPr="00225585">
        <w:rPr>
          <w:rFonts w:ascii="Calibri" w:eastAsia="Times New Roman" w:hAnsi="Calibri" w:cs="Calibri"/>
          <w:sz w:val="24"/>
          <w:szCs w:val="24"/>
          <w:lang w:val="en-US"/>
        </w:rPr>
        <w:t>‘Interwoven Questions of Ecology, Labour, Livelihood’. Panel on ‘Livelihoods: Endangered/Shifting Occupations’ in State of Nature Dialogues: An Interdisciplinary Conference, Goethe-Institut/ Max Mueller Bhavan, Mumbai, 12 February.</w:t>
      </w:r>
    </w:p>
    <w:p w14:paraId="76ABADDD" w14:textId="77777777" w:rsidR="00225585" w:rsidRPr="00225585" w:rsidRDefault="00225585" w:rsidP="00225585">
      <w:pPr>
        <w:keepNext/>
        <w:spacing w:after="0" w:line="240" w:lineRule="auto"/>
        <w:ind w:left="180" w:hanging="180"/>
        <w:jc w:val="both"/>
        <w:outlineLvl w:val="0"/>
        <w:rPr>
          <w:rFonts w:ascii="Calibri" w:eastAsia="Times New Roman" w:hAnsi="Calibri" w:cs="Arial"/>
          <w:b/>
          <w:sz w:val="24"/>
          <w:szCs w:val="24"/>
          <w:lang w:val="en-US"/>
        </w:rPr>
      </w:pPr>
    </w:p>
    <w:p w14:paraId="3339FDEF" w14:textId="77777777" w:rsidR="00225585" w:rsidRPr="00225585" w:rsidRDefault="00225585" w:rsidP="00225585">
      <w:pPr>
        <w:tabs>
          <w:tab w:val="left" w:pos="1418"/>
        </w:tabs>
        <w:spacing w:after="0" w:line="240" w:lineRule="auto"/>
        <w:ind w:left="852" w:hanging="852"/>
        <w:jc w:val="both"/>
        <w:rPr>
          <w:rFonts w:ascii="Calibri" w:eastAsia="Times New Roman" w:hAnsi="Calibri" w:cs="Calibri"/>
          <w:sz w:val="24"/>
          <w:szCs w:val="24"/>
          <w:lang w:val="en-US"/>
        </w:rPr>
      </w:pPr>
      <w:r w:rsidRPr="00225585">
        <w:rPr>
          <w:rFonts w:ascii="Calibri" w:eastAsia="Times New Roman" w:hAnsi="Calibri" w:cs="Calibri"/>
          <w:sz w:val="24"/>
          <w:szCs w:val="24"/>
          <w:lang w:val="en-US"/>
        </w:rPr>
        <w:t>2021</w:t>
      </w:r>
      <w:r w:rsidRPr="00225585">
        <w:rPr>
          <w:rFonts w:ascii="Calibri" w:eastAsia="Times New Roman" w:hAnsi="Calibri" w:cs="Calibri"/>
          <w:sz w:val="24"/>
          <w:szCs w:val="24"/>
          <w:lang w:val="en-US"/>
        </w:rPr>
        <w:tab/>
        <w:t xml:space="preserve">‘Awaaj in Focus: The Dalit Critique of Environmentalism in India: In Conversation with Mukul Sharma’, Nickeled and Dimed, </w:t>
      </w:r>
      <w:hyperlink r:id="rId70" w:history="1">
        <w:r w:rsidRPr="00225585">
          <w:rPr>
            <w:rFonts w:ascii="Calibri" w:eastAsia="Times New Roman" w:hAnsi="Calibri" w:cs="Calibri"/>
            <w:color w:val="0000FF"/>
            <w:sz w:val="24"/>
            <w:szCs w:val="24"/>
            <w:u w:val="single"/>
            <w:lang w:val="en-US"/>
          </w:rPr>
          <w:t>https://nickledanddimed.com/2021/07/14/awaaz-in-focus-the-dalit-critique-of-environmentalism-in-india</w:t>
        </w:r>
      </w:hyperlink>
      <w:r w:rsidRPr="00225585">
        <w:rPr>
          <w:rFonts w:ascii="Calibri" w:eastAsia="Times New Roman" w:hAnsi="Calibri" w:cs="Calibri"/>
          <w:sz w:val="24"/>
          <w:szCs w:val="24"/>
          <w:lang w:val="en-US"/>
        </w:rPr>
        <w:t xml:space="preserve">, </w:t>
      </w:r>
      <w:hyperlink r:id="rId71" w:history="1">
        <w:r w:rsidRPr="00225585">
          <w:rPr>
            <w:rFonts w:ascii="Calibri" w:eastAsia="Times New Roman" w:hAnsi="Calibri" w:cs="Calibri"/>
            <w:color w:val="0000FF"/>
            <w:sz w:val="24"/>
            <w:szCs w:val="24"/>
            <w:u w:val="single"/>
            <w:lang w:val="en-US"/>
          </w:rPr>
          <w:t>https://www.youtube.com/watch?v=Q1Y__v7Ck5I</w:t>
        </w:r>
      </w:hyperlink>
      <w:r w:rsidRPr="00225585">
        <w:rPr>
          <w:rFonts w:ascii="Calibri" w:eastAsia="Times New Roman" w:hAnsi="Calibri" w:cs="Calibri"/>
          <w:sz w:val="24"/>
          <w:szCs w:val="24"/>
          <w:lang w:val="en-US"/>
        </w:rPr>
        <w:t>, 14 July.</w:t>
      </w:r>
    </w:p>
    <w:p w14:paraId="52CF7D09" w14:textId="77777777" w:rsidR="00225585" w:rsidRPr="00225585" w:rsidRDefault="00225585" w:rsidP="00225585">
      <w:pPr>
        <w:tabs>
          <w:tab w:val="left" w:pos="1418"/>
        </w:tabs>
        <w:spacing w:after="0" w:line="240" w:lineRule="auto"/>
        <w:ind w:left="852" w:hanging="852"/>
        <w:jc w:val="both"/>
        <w:rPr>
          <w:rFonts w:ascii="Calibri" w:eastAsia="Times New Roman" w:hAnsi="Calibri" w:cs="Calibri"/>
          <w:sz w:val="24"/>
          <w:szCs w:val="24"/>
          <w:lang w:val="en-US"/>
        </w:rPr>
      </w:pPr>
      <w:r w:rsidRPr="00225585">
        <w:rPr>
          <w:rFonts w:ascii="Calibri" w:eastAsia="Times New Roman" w:hAnsi="Calibri" w:cs="Calibri"/>
          <w:sz w:val="24"/>
          <w:szCs w:val="24"/>
          <w:lang w:val="en-US"/>
        </w:rPr>
        <w:tab/>
      </w:r>
    </w:p>
    <w:p w14:paraId="7CFC997C" w14:textId="77777777" w:rsidR="00225585" w:rsidRPr="00225585" w:rsidRDefault="00225585" w:rsidP="00225585">
      <w:pPr>
        <w:tabs>
          <w:tab w:val="left" w:pos="1418"/>
        </w:tabs>
        <w:spacing w:after="0" w:line="240" w:lineRule="auto"/>
        <w:ind w:left="852" w:hanging="852"/>
        <w:jc w:val="both"/>
        <w:rPr>
          <w:rFonts w:ascii="Calibri" w:eastAsia="Times New Roman" w:hAnsi="Calibri" w:cs="Calibri"/>
          <w:sz w:val="24"/>
          <w:szCs w:val="24"/>
          <w:lang w:val="en-US"/>
        </w:rPr>
      </w:pPr>
      <w:r w:rsidRPr="00225585">
        <w:rPr>
          <w:rFonts w:ascii="Calibri" w:eastAsia="Times New Roman" w:hAnsi="Calibri" w:cs="Calibri"/>
          <w:sz w:val="24"/>
          <w:szCs w:val="24"/>
          <w:lang w:val="en-US"/>
        </w:rPr>
        <w:lastRenderedPageBreak/>
        <w:tab/>
        <w:t xml:space="preserve">‘Caste, Dalits and Indian Environmentalism’. Refresher course, Department of Political Science &amp; Ramanujan College, University of Delhi, </w:t>
      </w:r>
      <w:hyperlink r:id="rId72" w:history="1">
        <w:r w:rsidRPr="00225585">
          <w:rPr>
            <w:rFonts w:ascii="Calibri" w:eastAsia="Times New Roman" w:hAnsi="Calibri" w:cs="Calibri"/>
            <w:color w:val="0000FF"/>
            <w:sz w:val="24"/>
            <w:szCs w:val="24"/>
            <w:u w:val="single"/>
            <w:lang w:val="en-US"/>
          </w:rPr>
          <w:t>https://www.youtube.com/watch?v=bAfW2d0yreo</w:t>
        </w:r>
      </w:hyperlink>
      <w:r w:rsidRPr="00225585">
        <w:rPr>
          <w:rFonts w:ascii="Calibri" w:eastAsia="Times New Roman" w:hAnsi="Calibri" w:cs="Calibri"/>
          <w:sz w:val="24"/>
          <w:szCs w:val="24"/>
          <w:lang w:val="en-US"/>
        </w:rPr>
        <w:t>, 6 May.</w:t>
      </w:r>
    </w:p>
    <w:p w14:paraId="01991460" w14:textId="77777777" w:rsidR="00225585" w:rsidRPr="00225585" w:rsidRDefault="00225585" w:rsidP="00225585">
      <w:pPr>
        <w:tabs>
          <w:tab w:val="left" w:pos="1418"/>
        </w:tabs>
        <w:spacing w:after="0" w:line="240" w:lineRule="auto"/>
        <w:ind w:left="852" w:hanging="852"/>
        <w:jc w:val="both"/>
        <w:rPr>
          <w:rFonts w:ascii="Calibri" w:eastAsia="Times New Roman" w:hAnsi="Calibri" w:cs="Calibri"/>
          <w:sz w:val="24"/>
          <w:szCs w:val="24"/>
          <w:lang w:val="en-US"/>
        </w:rPr>
      </w:pPr>
      <w:r w:rsidRPr="00225585">
        <w:rPr>
          <w:rFonts w:ascii="Calibri" w:eastAsia="Times New Roman" w:hAnsi="Calibri" w:cs="Calibri"/>
          <w:sz w:val="24"/>
          <w:szCs w:val="24"/>
          <w:lang w:val="en-US"/>
        </w:rPr>
        <w:tab/>
      </w:r>
    </w:p>
    <w:p w14:paraId="68AF50C2" w14:textId="77777777" w:rsidR="00225585" w:rsidRPr="00225585" w:rsidRDefault="00225585" w:rsidP="00225585">
      <w:pPr>
        <w:tabs>
          <w:tab w:val="left" w:pos="1418"/>
        </w:tabs>
        <w:spacing w:after="0" w:line="240" w:lineRule="auto"/>
        <w:ind w:left="852" w:hanging="852"/>
        <w:jc w:val="both"/>
        <w:rPr>
          <w:rFonts w:ascii="Calibri" w:eastAsia="Times New Roman" w:hAnsi="Calibri" w:cs="Calibri"/>
          <w:sz w:val="24"/>
          <w:szCs w:val="24"/>
          <w:lang w:val="en-US"/>
        </w:rPr>
      </w:pPr>
      <w:r w:rsidRPr="00225585">
        <w:rPr>
          <w:rFonts w:ascii="Calibri" w:eastAsia="Times New Roman" w:hAnsi="Calibri" w:cs="Calibri"/>
          <w:sz w:val="24"/>
          <w:szCs w:val="24"/>
          <w:lang w:val="en-US"/>
        </w:rPr>
        <w:tab/>
        <w:t xml:space="preserve">‘The Chipko Movement: A People’s History’. In Conversation with Shekhar Pathak, Ramachandra Guha and Manisha Chaudhry, Jaipur Literature Festival’s Words are Bridges, </w:t>
      </w:r>
      <w:hyperlink r:id="rId73" w:tgtFrame="_blank" w:history="1">
        <w:r w:rsidRPr="00225585">
          <w:rPr>
            <w:rFonts w:ascii="Calibri" w:eastAsia="Times New Roman" w:hAnsi="Calibri" w:cs="Calibri"/>
            <w:color w:val="0000FF"/>
            <w:sz w:val="24"/>
            <w:szCs w:val="24"/>
            <w:u w:val="single"/>
            <w:lang w:val="en-US"/>
          </w:rPr>
          <w:t>https://www.youtube.com/watch?v=7r--RtO6XsA</w:t>
        </w:r>
      </w:hyperlink>
      <w:r w:rsidRPr="00225585">
        <w:rPr>
          <w:rFonts w:ascii="Calibri" w:eastAsia="Times New Roman" w:hAnsi="Calibri" w:cs="Calibri"/>
          <w:sz w:val="24"/>
          <w:szCs w:val="24"/>
          <w:lang w:val="en-US"/>
        </w:rPr>
        <w:t>, 27 Feburary.</w:t>
      </w:r>
    </w:p>
    <w:p w14:paraId="28BA10EC" w14:textId="77777777" w:rsidR="00225585" w:rsidRPr="00225585" w:rsidRDefault="00225585" w:rsidP="00225585">
      <w:pPr>
        <w:tabs>
          <w:tab w:val="left" w:pos="1418"/>
        </w:tabs>
        <w:spacing w:after="0" w:line="240" w:lineRule="auto"/>
        <w:ind w:left="852" w:hanging="852"/>
        <w:jc w:val="both"/>
        <w:rPr>
          <w:rFonts w:ascii="Calibri" w:eastAsia="Times New Roman" w:hAnsi="Calibri" w:cs="Calibri"/>
          <w:sz w:val="24"/>
          <w:szCs w:val="24"/>
          <w:lang w:val="en-US"/>
        </w:rPr>
      </w:pPr>
    </w:p>
    <w:p w14:paraId="05280900" w14:textId="77777777" w:rsidR="00225585" w:rsidRPr="00225585" w:rsidRDefault="00225585" w:rsidP="00225585">
      <w:pPr>
        <w:tabs>
          <w:tab w:val="left" w:pos="1418"/>
        </w:tabs>
        <w:spacing w:after="0" w:line="240" w:lineRule="auto"/>
        <w:ind w:left="852" w:hanging="852"/>
        <w:jc w:val="both"/>
        <w:rPr>
          <w:rFonts w:ascii="Calibri" w:eastAsia="Times New Roman" w:hAnsi="Calibri" w:cs="Calibri"/>
          <w:sz w:val="24"/>
          <w:szCs w:val="24"/>
          <w:lang w:val="en-US"/>
        </w:rPr>
      </w:pPr>
      <w:r w:rsidRPr="00225585">
        <w:rPr>
          <w:rFonts w:ascii="Calibri" w:eastAsia="Times New Roman" w:hAnsi="Calibri" w:cs="Calibri"/>
          <w:sz w:val="24"/>
          <w:szCs w:val="24"/>
          <w:lang w:val="en-US"/>
        </w:rPr>
        <w:tab/>
        <w:t xml:space="preserve">‘Caste, Dalit and Environmental Politics’. Talk in Hindi, Indian Languages Programme, Centre for the Study of Developing Societies, Delhi, </w:t>
      </w:r>
      <w:hyperlink r:id="rId74" w:history="1">
        <w:r w:rsidRPr="00225585">
          <w:rPr>
            <w:rFonts w:ascii="Calibri" w:eastAsia="Times New Roman" w:hAnsi="Calibri" w:cs="Calibri"/>
            <w:color w:val="0000FF"/>
            <w:sz w:val="24"/>
            <w:szCs w:val="24"/>
            <w:u w:val="single"/>
            <w:lang w:val="en-US"/>
          </w:rPr>
          <w:t>https://www.youtube.com/embed/0cHbwQtPGI4</w:t>
        </w:r>
      </w:hyperlink>
      <w:r w:rsidRPr="00225585">
        <w:rPr>
          <w:rFonts w:ascii="Calibri" w:eastAsia="Times New Roman" w:hAnsi="Calibri" w:cs="Calibri"/>
          <w:sz w:val="24"/>
          <w:szCs w:val="24"/>
          <w:lang w:val="en-US"/>
        </w:rPr>
        <w:t xml:space="preserve">, 5 February.  </w:t>
      </w:r>
    </w:p>
    <w:p w14:paraId="6BEE019D" w14:textId="77777777" w:rsidR="00225585" w:rsidRPr="00225585" w:rsidRDefault="00225585" w:rsidP="00225585">
      <w:pPr>
        <w:tabs>
          <w:tab w:val="left" w:pos="1418"/>
        </w:tabs>
        <w:spacing w:after="0" w:line="240" w:lineRule="auto"/>
        <w:ind w:left="852" w:hanging="852"/>
        <w:jc w:val="both"/>
        <w:rPr>
          <w:rFonts w:ascii="Calibri" w:eastAsia="Times New Roman" w:hAnsi="Calibri" w:cs="Calibri"/>
          <w:sz w:val="24"/>
          <w:szCs w:val="24"/>
          <w:lang w:val="en-US"/>
        </w:rPr>
      </w:pPr>
    </w:p>
    <w:p w14:paraId="24C0E237" w14:textId="77777777" w:rsidR="00225585" w:rsidRPr="00225585" w:rsidRDefault="00225585" w:rsidP="00225585">
      <w:pPr>
        <w:tabs>
          <w:tab w:val="left" w:pos="1418"/>
        </w:tabs>
        <w:spacing w:after="0" w:line="240" w:lineRule="auto"/>
        <w:ind w:left="852" w:hanging="852"/>
        <w:jc w:val="both"/>
        <w:rPr>
          <w:rFonts w:ascii="Calibri" w:eastAsia="Times New Roman" w:hAnsi="Calibri" w:cs="Calibri"/>
          <w:sz w:val="24"/>
          <w:szCs w:val="24"/>
          <w:lang w:val="en-US"/>
        </w:rPr>
      </w:pPr>
      <w:r w:rsidRPr="00225585">
        <w:rPr>
          <w:rFonts w:ascii="Calibri" w:eastAsia="Times New Roman" w:hAnsi="Calibri" w:cs="Calibri"/>
          <w:sz w:val="24"/>
          <w:szCs w:val="24"/>
          <w:lang w:val="en-US"/>
        </w:rPr>
        <w:tab/>
        <w:t xml:space="preserve">‘Presidential Address’. Lecture in ‘Anti-Caste Politics and Environmental Justice’ – Part 5, Seshadripuram Evening Degree College, Bengaluru, Ambedkar Study Center, Antiracist Research and Policy Center, American University, Washington DC &amp; Ashoka University, </w:t>
      </w:r>
      <w:hyperlink r:id="rId75" w:history="1">
        <w:r w:rsidRPr="00225585">
          <w:rPr>
            <w:rFonts w:ascii="Calibri" w:eastAsia="Times New Roman" w:hAnsi="Calibri" w:cs="Calibri"/>
            <w:color w:val="0000FF"/>
            <w:sz w:val="24"/>
            <w:szCs w:val="24"/>
            <w:u w:val="single"/>
            <w:lang w:val="en-US"/>
          </w:rPr>
          <w:t>https://www.youtube.com/watch?v=W5ctBp2gAKo</w:t>
        </w:r>
      </w:hyperlink>
      <w:r w:rsidRPr="00225585">
        <w:rPr>
          <w:rFonts w:ascii="Calibri" w:eastAsia="Times New Roman" w:hAnsi="Calibri" w:cs="Calibri"/>
          <w:sz w:val="24"/>
          <w:szCs w:val="24"/>
          <w:lang w:val="en-US"/>
        </w:rPr>
        <w:t>, 19 January.</w:t>
      </w:r>
    </w:p>
    <w:p w14:paraId="16B32D54" w14:textId="77777777" w:rsidR="00225585" w:rsidRPr="00225585" w:rsidRDefault="00225585" w:rsidP="00225585">
      <w:pPr>
        <w:tabs>
          <w:tab w:val="left" w:pos="1418"/>
        </w:tabs>
        <w:spacing w:after="0" w:line="240" w:lineRule="auto"/>
        <w:ind w:left="852" w:hanging="852"/>
        <w:jc w:val="both"/>
        <w:rPr>
          <w:rFonts w:ascii="Calibri" w:eastAsia="Times New Roman" w:hAnsi="Calibri" w:cs="Calibri"/>
          <w:sz w:val="24"/>
          <w:szCs w:val="24"/>
          <w:lang w:val="en-US"/>
        </w:rPr>
      </w:pPr>
    </w:p>
    <w:p w14:paraId="72DE9EB8" w14:textId="77777777" w:rsidR="00225585" w:rsidRPr="00225585" w:rsidRDefault="00225585" w:rsidP="00225585">
      <w:pPr>
        <w:tabs>
          <w:tab w:val="left" w:pos="1418"/>
        </w:tabs>
        <w:spacing w:after="0" w:line="240" w:lineRule="auto"/>
        <w:ind w:left="852" w:hanging="852"/>
        <w:jc w:val="both"/>
        <w:rPr>
          <w:rFonts w:ascii="Calibri" w:eastAsia="Times New Roman" w:hAnsi="Calibri" w:cs="Calibri"/>
          <w:sz w:val="24"/>
          <w:szCs w:val="24"/>
          <w:lang w:val="en-US"/>
        </w:rPr>
      </w:pPr>
      <w:r w:rsidRPr="00225585">
        <w:rPr>
          <w:rFonts w:ascii="Calibri" w:eastAsia="Times New Roman" w:hAnsi="Calibri" w:cs="Calibri"/>
          <w:sz w:val="24"/>
          <w:szCs w:val="24"/>
          <w:lang w:val="en-US"/>
        </w:rPr>
        <w:t>2020</w:t>
      </w:r>
      <w:r w:rsidRPr="00225585">
        <w:rPr>
          <w:rFonts w:ascii="Calibri" w:eastAsia="Times New Roman" w:hAnsi="Calibri" w:cs="Calibri"/>
          <w:sz w:val="24"/>
          <w:szCs w:val="24"/>
          <w:lang w:val="en-US"/>
        </w:rPr>
        <w:tab/>
        <w:t xml:space="preserve">‘Dalit Ecologies Series: Towards an Anthology of Folklore’. Lecture in ‘Anti-Caste Politics and Environmental Justice’ – Part 2, Seshadripuram Evening Degree College, Bengaluru, Ambedkar Study Center, Antiracist Research and Policy Center, American University, Washington DC &amp; Ashoka University, </w:t>
      </w:r>
      <w:hyperlink r:id="rId76" w:history="1">
        <w:r w:rsidRPr="00225585">
          <w:rPr>
            <w:rFonts w:ascii="Calibri" w:eastAsia="Times New Roman" w:hAnsi="Calibri" w:cs="Calibri"/>
            <w:color w:val="0000FF"/>
            <w:sz w:val="24"/>
            <w:szCs w:val="24"/>
            <w:u w:val="single"/>
            <w:lang w:val="en-US"/>
          </w:rPr>
          <w:t>https://www.youtube.com/watch?v=v9jvEs-Wy3M</w:t>
        </w:r>
      </w:hyperlink>
      <w:r w:rsidRPr="00225585">
        <w:rPr>
          <w:rFonts w:ascii="Calibri" w:eastAsia="Times New Roman" w:hAnsi="Calibri" w:cs="Calibri"/>
          <w:sz w:val="24"/>
          <w:szCs w:val="24"/>
          <w:lang w:val="en-US"/>
        </w:rPr>
        <w:t xml:space="preserve">, 19 October. </w:t>
      </w:r>
    </w:p>
    <w:p w14:paraId="617BE351" w14:textId="77777777" w:rsidR="00225585" w:rsidRPr="00225585" w:rsidRDefault="00225585" w:rsidP="00225585">
      <w:pPr>
        <w:tabs>
          <w:tab w:val="left" w:pos="1418"/>
        </w:tabs>
        <w:spacing w:after="0" w:line="240" w:lineRule="auto"/>
        <w:ind w:left="852" w:hanging="852"/>
        <w:jc w:val="both"/>
        <w:rPr>
          <w:rFonts w:ascii="Calibri" w:eastAsia="Times New Roman" w:hAnsi="Calibri" w:cs="Calibri"/>
          <w:sz w:val="24"/>
          <w:szCs w:val="24"/>
          <w:lang w:val="en-US"/>
        </w:rPr>
      </w:pPr>
      <w:r w:rsidRPr="00225585">
        <w:rPr>
          <w:rFonts w:ascii="Calibri" w:eastAsia="Times New Roman" w:hAnsi="Calibri" w:cs="Calibri"/>
          <w:sz w:val="24"/>
          <w:szCs w:val="24"/>
          <w:lang w:val="en-US"/>
        </w:rPr>
        <w:tab/>
      </w:r>
    </w:p>
    <w:p w14:paraId="68CC789C" w14:textId="77777777" w:rsidR="00225585" w:rsidRPr="00225585" w:rsidRDefault="00225585" w:rsidP="00225585">
      <w:pPr>
        <w:tabs>
          <w:tab w:val="left" w:pos="1418"/>
        </w:tabs>
        <w:spacing w:after="0" w:line="240" w:lineRule="auto"/>
        <w:ind w:left="852" w:hanging="852"/>
        <w:jc w:val="both"/>
        <w:rPr>
          <w:rFonts w:ascii="Calibri" w:eastAsia="Times New Roman" w:hAnsi="Calibri" w:cs="Calibri"/>
          <w:sz w:val="24"/>
          <w:szCs w:val="24"/>
          <w:lang w:val="en-US"/>
        </w:rPr>
      </w:pPr>
      <w:r w:rsidRPr="00225585">
        <w:rPr>
          <w:rFonts w:ascii="Calibri" w:eastAsia="Times New Roman" w:hAnsi="Calibri" w:cs="Calibri"/>
          <w:sz w:val="24"/>
          <w:szCs w:val="24"/>
          <w:lang w:val="en-US"/>
        </w:rPr>
        <w:tab/>
        <w:t xml:space="preserve">‘Jotiba Phule, Anti-Caste Movements and Environmental Justice’. Lecture in ‘National Webinar on L.G. Havanur and Backward Classes Today’, Lohia Samata Vidyalaya, Bengaluru, </w:t>
      </w:r>
      <w:hyperlink r:id="rId77" w:history="1">
        <w:r w:rsidRPr="00225585">
          <w:rPr>
            <w:rFonts w:ascii="Calibri" w:eastAsia="Times New Roman" w:hAnsi="Calibri" w:cs="Calibri"/>
            <w:color w:val="0000FF"/>
            <w:sz w:val="24"/>
            <w:szCs w:val="24"/>
            <w:u w:val="single"/>
            <w:lang w:val="en-US"/>
          </w:rPr>
          <w:t>https://www.youtube.com/watch?v=7422uZNRoeY</w:t>
        </w:r>
      </w:hyperlink>
      <w:r w:rsidRPr="00225585">
        <w:rPr>
          <w:rFonts w:ascii="Calibri" w:eastAsia="Times New Roman" w:hAnsi="Calibri" w:cs="Calibri"/>
          <w:sz w:val="24"/>
          <w:szCs w:val="24"/>
          <w:lang w:val="en-US"/>
        </w:rPr>
        <w:t>, 10 October.</w:t>
      </w:r>
    </w:p>
    <w:p w14:paraId="073BDEE1" w14:textId="77777777" w:rsidR="00225585" w:rsidRPr="00225585" w:rsidRDefault="00225585" w:rsidP="00225585">
      <w:pPr>
        <w:tabs>
          <w:tab w:val="left" w:pos="1418"/>
        </w:tabs>
        <w:spacing w:after="0" w:line="240" w:lineRule="auto"/>
        <w:ind w:left="852" w:hanging="852"/>
        <w:jc w:val="both"/>
        <w:rPr>
          <w:rFonts w:ascii="Calibri" w:eastAsia="Times New Roman" w:hAnsi="Calibri" w:cs="Calibri"/>
          <w:sz w:val="24"/>
          <w:szCs w:val="24"/>
          <w:lang w:val="en-US"/>
        </w:rPr>
      </w:pPr>
    </w:p>
    <w:p w14:paraId="1EE207ED" w14:textId="77777777" w:rsidR="00225585" w:rsidRPr="00225585" w:rsidRDefault="00225585" w:rsidP="00225585">
      <w:pPr>
        <w:tabs>
          <w:tab w:val="left" w:pos="1418"/>
        </w:tabs>
        <w:spacing w:after="0" w:line="240" w:lineRule="auto"/>
        <w:ind w:left="852" w:hanging="852"/>
        <w:jc w:val="both"/>
        <w:rPr>
          <w:rFonts w:ascii="Calibri" w:eastAsia="Times New Roman" w:hAnsi="Calibri" w:cs="Calibri"/>
          <w:sz w:val="24"/>
          <w:szCs w:val="24"/>
          <w:lang w:val="en-US"/>
        </w:rPr>
      </w:pPr>
      <w:r w:rsidRPr="00225585">
        <w:rPr>
          <w:rFonts w:ascii="Calibri" w:eastAsia="Times New Roman" w:hAnsi="Calibri" w:cs="Calibri"/>
          <w:sz w:val="24"/>
          <w:szCs w:val="24"/>
          <w:lang w:val="en-US"/>
        </w:rPr>
        <w:tab/>
        <w:t xml:space="preserve">‘Dalit Ecologies Series: Seeing through History’. Lecture in ‘Anti-Caste Politics and Environmental Justice’ – Part 1, Seshadripuram Evening Degree College, Bengaluru, Ambedkar Study Center, Antiracist Research and Policy Center, American University, Washington DC &amp; Ashoka University, </w:t>
      </w:r>
      <w:hyperlink r:id="rId78" w:history="1">
        <w:r w:rsidRPr="00225585">
          <w:rPr>
            <w:rFonts w:ascii="Calibri" w:eastAsia="Times New Roman" w:hAnsi="Calibri" w:cs="Calibri"/>
            <w:color w:val="0000FF"/>
            <w:sz w:val="24"/>
            <w:szCs w:val="24"/>
            <w:u w:val="single"/>
            <w:lang w:val="en-US"/>
          </w:rPr>
          <w:t>https://www.youtube.com/watch?v=k0ThOza1IRQ</w:t>
        </w:r>
      </w:hyperlink>
      <w:r w:rsidRPr="00225585">
        <w:rPr>
          <w:rFonts w:ascii="Calibri" w:eastAsia="Times New Roman" w:hAnsi="Calibri" w:cs="Calibri"/>
          <w:sz w:val="24"/>
          <w:szCs w:val="24"/>
          <w:lang w:val="en-US"/>
        </w:rPr>
        <w:t xml:space="preserve">,  14 September. </w:t>
      </w:r>
    </w:p>
    <w:p w14:paraId="6056CCB0" w14:textId="77777777" w:rsidR="00225585" w:rsidRPr="00225585" w:rsidRDefault="00225585" w:rsidP="00225585">
      <w:pPr>
        <w:tabs>
          <w:tab w:val="left" w:pos="1418"/>
        </w:tabs>
        <w:spacing w:after="0" w:line="240" w:lineRule="auto"/>
        <w:ind w:left="852" w:hanging="852"/>
        <w:jc w:val="both"/>
        <w:rPr>
          <w:rFonts w:ascii="Calibri" w:eastAsia="Times New Roman" w:hAnsi="Calibri" w:cs="Calibri"/>
          <w:sz w:val="24"/>
          <w:szCs w:val="24"/>
          <w:lang w:val="en-US"/>
        </w:rPr>
      </w:pPr>
      <w:r w:rsidRPr="00225585">
        <w:rPr>
          <w:rFonts w:ascii="Calibri" w:eastAsia="Times New Roman" w:hAnsi="Calibri" w:cs="Calibri"/>
          <w:sz w:val="24"/>
          <w:szCs w:val="24"/>
          <w:lang w:val="en-US"/>
        </w:rPr>
        <w:tab/>
      </w:r>
    </w:p>
    <w:p w14:paraId="7CF7619D" w14:textId="77777777" w:rsidR="00225585" w:rsidRPr="00225585" w:rsidRDefault="00225585" w:rsidP="00225585">
      <w:pPr>
        <w:tabs>
          <w:tab w:val="left" w:pos="1418"/>
        </w:tabs>
        <w:spacing w:after="0" w:line="240" w:lineRule="auto"/>
        <w:ind w:left="852" w:hanging="852"/>
        <w:jc w:val="both"/>
        <w:rPr>
          <w:rFonts w:ascii="Calibri" w:eastAsia="Times New Roman" w:hAnsi="Calibri" w:cs="Calibri"/>
          <w:sz w:val="24"/>
          <w:szCs w:val="24"/>
          <w:lang w:val="en-US"/>
        </w:rPr>
      </w:pPr>
      <w:r w:rsidRPr="00225585">
        <w:rPr>
          <w:rFonts w:ascii="Calibri" w:eastAsia="Times New Roman" w:hAnsi="Calibri" w:cs="Calibri"/>
          <w:sz w:val="24"/>
          <w:szCs w:val="24"/>
          <w:lang w:val="en-US"/>
        </w:rPr>
        <w:tab/>
        <w:t xml:space="preserve">‘Anti-Caste Ecological Politics’, </w:t>
      </w:r>
      <w:r w:rsidRPr="00225585">
        <w:rPr>
          <w:rFonts w:ascii="Calibri" w:eastAsia="Times New Roman" w:hAnsi="Calibri" w:cs="Calibri"/>
          <w:i/>
          <w:iCs/>
          <w:sz w:val="24"/>
          <w:szCs w:val="24"/>
          <w:lang w:val="en-US"/>
        </w:rPr>
        <w:t>DIALOGICS</w:t>
      </w:r>
      <w:r w:rsidRPr="00225585">
        <w:rPr>
          <w:rFonts w:ascii="Calibri" w:eastAsia="Times New Roman" w:hAnsi="Calibri" w:cs="Calibri"/>
          <w:sz w:val="24"/>
          <w:szCs w:val="24"/>
          <w:lang w:val="en-US"/>
        </w:rPr>
        <w:t xml:space="preserve">, </w:t>
      </w:r>
      <w:hyperlink r:id="rId79" w:history="1">
        <w:r w:rsidRPr="00225585">
          <w:rPr>
            <w:rFonts w:ascii="Calibri" w:eastAsia="Times New Roman" w:hAnsi="Calibri" w:cs="Calibri"/>
            <w:color w:val="0000FF"/>
            <w:sz w:val="24"/>
            <w:szCs w:val="24"/>
            <w:u w:val="single"/>
            <w:lang w:val="en-US"/>
          </w:rPr>
          <w:t>https://www.youtube.com/watch?v=4juIc0B9OsA</w:t>
        </w:r>
      </w:hyperlink>
      <w:r w:rsidRPr="00225585">
        <w:rPr>
          <w:rFonts w:ascii="Calibri" w:eastAsia="Times New Roman" w:hAnsi="Calibri" w:cs="Calibri"/>
          <w:sz w:val="24"/>
          <w:szCs w:val="24"/>
          <w:lang w:val="en-US"/>
        </w:rPr>
        <w:t>, 13 May.</w:t>
      </w:r>
    </w:p>
    <w:p w14:paraId="3968B088" w14:textId="77777777" w:rsidR="00225585" w:rsidRPr="00225585" w:rsidRDefault="00225585" w:rsidP="00225585">
      <w:pPr>
        <w:tabs>
          <w:tab w:val="left" w:pos="1418"/>
        </w:tabs>
        <w:spacing w:after="0" w:line="240" w:lineRule="auto"/>
        <w:ind w:left="852" w:hanging="852"/>
        <w:jc w:val="both"/>
        <w:rPr>
          <w:rFonts w:ascii="Calibri" w:eastAsia="Times New Roman" w:hAnsi="Calibri" w:cs="Calibri"/>
          <w:sz w:val="24"/>
          <w:szCs w:val="24"/>
          <w:lang w:val="en-US"/>
        </w:rPr>
      </w:pPr>
    </w:p>
    <w:p w14:paraId="00492BD9" w14:textId="77777777" w:rsidR="00225585" w:rsidRPr="00225585" w:rsidRDefault="00225585" w:rsidP="00225585">
      <w:pPr>
        <w:tabs>
          <w:tab w:val="left" w:pos="1418"/>
        </w:tabs>
        <w:spacing w:after="0" w:line="240" w:lineRule="auto"/>
        <w:ind w:left="852" w:hanging="852"/>
        <w:jc w:val="both"/>
        <w:rPr>
          <w:rFonts w:ascii="Calibri" w:eastAsia="Times New Roman" w:hAnsi="Calibri" w:cs="Calibri"/>
          <w:sz w:val="24"/>
          <w:szCs w:val="24"/>
          <w:lang w:val="en-US"/>
        </w:rPr>
      </w:pPr>
      <w:r w:rsidRPr="00225585">
        <w:rPr>
          <w:rFonts w:ascii="Calibri" w:eastAsia="Times New Roman" w:hAnsi="Calibri" w:cs="Calibri"/>
          <w:sz w:val="24"/>
          <w:szCs w:val="24"/>
          <w:lang w:val="en-US"/>
        </w:rPr>
        <w:t>2019</w:t>
      </w:r>
      <w:r w:rsidRPr="00225585">
        <w:rPr>
          <w:rFonts w:ascii="Calibri" w:eastAsia="Times New Roman" w:hAnsi="Calibri" w:cs="Calibri"/>
          <w:sz w:val="24"/>
          <w:szCs w:val="24"/>
          <w:lang w:val="en-US"/>
        </w:rPr>
        <w:tab/>
        <w:t xml:space="preserve">‘Castes of Environment: Dalit &amp; Green Politics’. Lecture in The State of Nature in India Lecture Series, Goethe Institut/Max Mueller Bhavan, Mumbai, 7 November. </w:t>
      </w:r>
    </w:p>
    <w:p w14:paraId="1223E087" w14:textId="77777777" w:rsidR="00225585" w:rsidRPr="00225585" w:rsidRDefault="00225585" w:rsidP="00225585">
      <w:pPr>
        <w:tabs>
          <w:tab w:val="left" w:pos="1418"/>
        </w:tabs>
        <w:spacing w:after="0" w:line="240" w:lineRule="auto"/>
        <w:ind w:left="852" w:hanging="852"/>
        <w:jc w:val="both"/>
        <w:rPr>
          <w:rFonts w:ascii="Calibri" w:eastAsia="Times New Roman" w:hAnsi="Calibri" w:cs="Calibri"/>
          <w:sz w:val="24"/>
          <w:szCs w:val="24"/>
          <w:lang w:val="en-US"/>
        </w:rPr>
      </w:pPr>
    </w:p>
    <w:p w14:paraId="05695378" w14:textId="77777777" w:rsidR="00225585" w:rsidRPr="00225585" w:rsidRDefault="00225585" w:rsidP="00225585">
      <w:pPr>
        <w:tabs>
          <w:tab w:val="left" w:pos="1418"/>
        </w:tabs>
        <w:spacing w:after="0" w:line="240" w:lineRule="auto"/>
        <w:ind w:left="852" w:hanging="852"/>
        <w:jc w:val="both"/>
        <w:rPr>
          <w:rFonts w:ascii="Calibri" w:eastAsia="Times New Roman" w:hAnsi="Calibri" w:cs="Calibri"/>
          <w:sz w:val="24"/>
          <w:szCs w:val="24"/>
          <w:lang w:val="en-US"/>
        </w:rPr>
      </w:pPr>
      <w:r w:rsidRPr="00225585">
        <w:rPr>
          <w:rFonts w:ascii="Calibri" w:eastAsia="Times New Roman" w:hAnsi="Calibri" w:cs="Calibri"/>
          <w:sz w:val="24"/>
          <w:szCs w:val="24"/>
          <w:lang w:val="en-US"/>
        </w:rPr>
        <w:tab/>
        <w:t xml:space="preserve">‘Enclosed by Caste Politics: Nature, Dalit and Indian Environmentalism’. Plenary Lecture, Department of Humanities and Social Sciences, Indian Institute of Technology, Gandhinagar, Gujarat, 11 October. </w:t>
      </w:r>
    </w:p>
    <w:p w14:paraId="34B3DBD2" w14:textId="77777777" w:rsidR="00225585" w:rsidRPr="00225585" w:rsidRDefault="00225585" w:rsidP="00225585">
      <w:pPr>
        <w:tabs>
          <w:tab w:val="left" w:pos="1418"/>
        </w:tabs>
        <w:spacing w:after="0" w:line="240" w:lineRule="auto"/>
        <w:ind w:left="852" w:hanging="852"/>
        <w:jc w:val="both"/>
        <w:rPr>
          <w:rFonts w:ascii="Calibri" w:eastAsia="Times New Roman" w:hAnsi="Calibri" w:cs="Calibri"/>
          <w:sz w:val="24"/>
          <w:szCs w:val="24"/>
          <w:lang w:val="en-US"/>
        </w:rPr>
      </w:pPr>
      <w:r w:rsidRPr="00225585">
        <w:rPr>
          <w:rFonts w:ascii="Calibri" w:eastAsia="Times New Roman" w:hAnsi="Calibri" w:cs="Calibri"/>
          <w:sz w:val="24"/>
          <w:szCs w:val="24"/>
          <w:lang w:val="en-US"/>
        </w:rPr>
        <w:tab/>
      </w:r>
    </w:p>
    <w:p w14:paraId="7304E048" w14:textId="77777777" w:rsidR="00225585" w:rsidRPr="00225585" w:rsidRDefault="00225585" w:rsidP="00225585">
      <w:pPr>
        <w:tabs>
          <w:tab w:val="left" w:pos="1418"/>
        </w:tabs>
        <w:spacing w:after="0" w:line="240" w:lineRule="auto"/>
        <w:ind w:left="852" w:hanging="852"/>
        <w:jc w:val="both"/>
        <w:rPr>
          <w:rFonts w:ascii="Calibri" w:eastAsia="Times New Roman" w:hAnsi="Calibri" w:cs="Calibri"/>
          <w:sz w:val="24"/>
          <w:szCs w:val="24"/>
          <w:lang w:val="en-US"/>
        </w:rPr>
      </w:pPr>
      <w:r w:rsidRPr="00225585">
        <w:rPr>
          <w:rFonts w:ascii="Calibri" w:eastAsia="Times New Roman" w:hAnsi="Calibri" w:cs="Calibri"/>
          <w:sz w:val="24"/>
          <w:szCs w:val="24"/>
          <w:lang w:val="en-US"/>
        </w:rPr>
        <w:tab/>
        <w:t>‘Sacred Groves: Environment, Religion &amp; Politics in Tribal India’. Guest Session, Department of Environmental Studies, Ashoka University, India, 9 August.</w:t>
      </w:r>
    </w:p>
    <w:p w14:paraId="1D1D2A23" w14:textId="77777777" w:rsidR="00225585" w:rsidRPr="00225585" w:rsidRDefault="00225585" w:rsidP="00225585">
      <w:pPr>
        <w:tabs>
          <w:tab w:val="left" w:pos="1418"/>
        </w:tabs>
        <w:spacing w:after="0" w:line="240" w:lineRule="auto"/>
        <w:ind w:left="852" w:hanging="852"/>
        <w:jc w:val="both"/>
        <w:rPr>
          <w:rFonts w:ascii="Calibri" w:eastAsia="Times New Roman" w:hAnsi="Calibri" w:cs="Calibri"/>
          <w:sz w:val="24"/>
          <w:szCs w:val="24"/>
          <w:lang w:val="en-US"/>
        </w:rPr>
      </w:pPr>
    </w:p>
    <w:p w14:paraId="02E63D7C" w14:textId="77777777" w:rsidR="00225585" w:rsidRPr="00225585" w:rsidRDefault="00225585" w:rsidP="00225585">
      <w:pPr>
        <w:tabs>
          <w:tab w:val="left" w:pos="1418"/>
        </w:tabs>
        <w:spacing w:after="0" w:line="240" w:lineRule="auto"/>
        <w:ind w:left="852" w:hanging="852"/>
        <w:jc w:val="both"/>
        <w:rPr>
          <w:rFonts w:ascii="Calibri" w:eastAsia="Times New Roman" w:hAnsi="Calibri" w:cs="Calibri"/>
          <w:sz w:val="24"/>
          <w:szCs w:val="24"/>
          <w:lang w:val="en-US"/>
        </w:rPr>
      </w:pPr>
      <w:r w:rsidRPr="00225585">
        <w:rPr>
          <w:rFonts w:ascii="Calibri" w:eastAsia="Times New Roman" w:hAnsi="Calibri" w:cs="Calibri"/>
          <w:sz w:val="24"/>
          <w:szCs w:val="24"/>
          <w:lang w:val="en-US"/>
        </w:rPr>
        <w:tab/>
        <w:t xml:space="preserve">‘Caste, Dalit and Indian Environmentalism’. Third Lecture of the Interdisciplinary Lecture Series ‘From the Margins’, Department of History, Ashoka University, India, 31 July. </w:t>
      </w:r>
    </w:p>
    <w:p w14:paraId="55D17D6F" w14:textId="77777777" w:rsidR="00225585" w:rsidRPr="00225585" w:rsidRDefault="00225585" w:rsidP="00225585">
      <w:pPr>
        <w:tabs>
          <w:tab w:val="left" w:pos="1418"/>
        </w:tabs>
        <w:spacing w:after="0" w:line="240" w:lineRule="auto"/>
        <w:ind w:left="852" w:hanging="852"/>
        <w:jc w:val="both"/>
        <w:rPr>
          <w:rFonts w:ascii="Calibri" w:eastAsia="Times New Roman" w:hAnsi="Calibri" w:cs="Calibri"/>
          <w:sz w:val="24"/>
          <w:szCs w:val="24"/>
          <w:lang w:val="en-US"/>
        </w:rPr>
      </w:pPr>
    </w:p>
    <w:p w14:paraId="60C5FECA" w14:textId="77777777" w:rsidR="00225585" w:rsidRPr="00225585" w:rsidRDefault="00225585" w:rsidP="00225585">
      <w:pPr>
        <w:tabs>
          <w:tab w:val="left" w:pos="1418"/>
        </w:tabs>
        <w:spacing w:after="0" w:line="240" w:lineRule="auto"/>
        <w:ind w:left="852" w:hanging="852"/>
        <w:jc w:val="both"/>
        <w:rPr>
          <w:rFonts w:ascii="Calibri" w:eastAsia="Times New Roman" w:hAnsi="Calibri" w:cs="Calibri"/>
          <w:sz w:val="24"/>
          <w:szCs w:val="24"/>
          <w:lang w:val="en-US"/>
        </w:rPr>
      </w:pPr>
      <w:r w:rsidRPr="00225585">
        <w:rPr>
          <w:rFonts w:ascii="Calibri" w:eastAsia="Times New Roman" w:hAnsi="Calibri" w:cs="Calibri"/>
          <w:sz w:val="24"/>
          <w:szCs w:val="24"/>
          <w:lang w:val="en-US"/>
        </w:rPr>
        <w:tab/>
        <w:t>‘The Castes of Nature: Dalit and Ecological Politics in India’. Talk in SOAS South Asia Institute, University of London, UK, 27 March.</w:t>
      </w:r>
    </w:p>
    <w:p w14:paraId="26CC78B4" w14:textId="77777777" w:rsidR="00225585" w:rsidRPr="00225585" w:rsidRDefault="00225585" w:rsidP="00225585">
      <w:pPr>
        <w:tabs>
          <w:tab w:val="left" w:pos="1418"/>
        </w:tabs>
        <w:spacing w:after="0" w:line="240" w:lineRule="auto"/>
        <w:ind w:left="852" w:hanging="852"/>
        <w:jc w:val="both"/>
        <w:rPr>
          <w:rFonts w:ascii="Calibri" w:eastAsia="Times New Roman" w:hAnsi="Calibri" w:cs="Calibri"/>
          <w:sz w:val="24"/>
          <w:szCs w:val="24"/>
          <w:lang w:val="en-US"/>
        </w:rPr>
      </w:pPr>
    </w:p>
    <w:p w14:paraId="0D3F6BC2" w14:textId="77777777" w:rsidR="00225585" w:rsidRPr="00225585" w:rsidRDefault="00225585" w:rsidP="00225585">
      <w:pPr>
        <w:tabs>
          <w:tab w:val="left" w:pos="1418"/>
        </w:tabs>
        <w:spacing w:after="0" w:line="240" w:lineRule="auto"/>
        <w:ind w:left="852" w:hanging="852"/>
        <w:jc w:val="both"/>
        <w:rPr>
          <w:rFonts w:ascii="Calibri" w:eastAsia="Times New Roman" w:hAnsi="Calibri" w:cs="Calibri"/>
          <w:sz w:val="24"/>
          <w:szCs w:val="24"/>
          <w:lang w:val="en-US"/>
        </w:rPr>
      </w:pPr>
      <w:r w:rsidRPr="00225585">
        <w:rPr>
          <w:rFonts w:ascii="Calibri" w:eastAsia="Times New Roman" w:hAnsi="Calibri" w:cs="Calibri"/>
          <w:sz w:val="24"/>
          <w:szCs w:val="24"/>
          <w:lang w:val="en-US"/>
        </w:rPr>
        <w:tab/>
        <w:t xml:space="preserve">‘‘God of the First Class’: Politics of Sacred Groves and </w:t>
      </w:r>
      <w:r w:rsidRPr="00225585">
        <w:rPr>
          <w:rFonts w:ascii="Calibri" w:eastAsia="Times New Roman" w:hAnsi="Calibri" w:cs="Calibri"/>
          <w:i/>
          <w:sz w:val="24"/>
          <w:szCs w:val="24"/>
          <w:lang w:val="en-US"/>
        </w:rPr>
        <w:t>Sarnaism</w:t>
      </w:r>
      <w:r w:rsidRPr="00225585">
        <w:rPr>
          <w:rFonts w:ascii="Calibri" w:eastAsia="Times New Roman" w:hAnsi="Calibri" w:cs="Calibri"/>
          <w:sz w:val="24"/>
          <w:szCs w:val="24"/>
          <w:lang w:val="en-US"/>
        </w:rPr>
        <w:t xml:space="preserve"> in Jharkhand’. Lecture in South Asia Studies Council Colloquium Series, Yale MacMillan Center, Yale University, UK, 28 February.</w:t>
      </w:r>
    </w:p>
    <w:p w14:paraId="5515A733" w14:textId="77777777" w:rsidR="00225585" w:rsidRPr="00225585" w:rsidRDefault="00225585" w:rsidP="00225585">
      <w:pPr>
        <w:tabs>
          <w:tab w:val="left" w:pos="1418"/>
        </w:tabs>
        <w:spacing w:after="0" w:line="240" w:lineRule="auto"/>
        <w:ind w:left="852" w:hanging="852"/>
        <w:jc w:val="both"/>
        <w:rPr>
          <w:rFonts w:ascii="Calibri" w:eastAsia="Times New Roman" w:hAnsi="Calibri" w:cs="Calibri"/>
          <w:sz w:val="24"/>
          <w:szCs w:val="24"/>
          <w:lang w:val="en-US"/>
        </w:rPr>
      </w:pPr>
    </w:p>
    <w:p w14:paraId="3ABC326F" w14:textId="77777777" w:rsidR="00225585" w:rsidRPr="00225585" w:rsidRDefault="00225585" w:rsidP="00225585">
      <w:pPr>
        <w:tabs>
          <w:tab w:val="left" w:pos="1418"/>
        </w:tabs>
        <w:spacing w:after="0" w:line="240" w:lineRule="auto"/>
        <w:ind w:left="852" w:hanging="852"/>
        <w:jc w:val="both"/>
        <w:rPr>
          <w:rFonts w:ascii="Calibri" w:eastAsia="Times New Roman" w:hAnsi="Calibri" w:cs="Calibri"/>
          <w:sz w:val="24"/>
          <w:szCs w:val="24"/>
          <w:lang w:val="en-US"/>
        </w:rPr>
      </w:pPr>
      <w:r w:rsidRPr="00225585">
        <w:rPr>
          <w:rFonts w:ascii="Calibri" w:eastAsia="Times New Roman" w:hAnsi="Calibri" w:cs="Calibri"/>
          <w:sz w:val="24"/>
          <w:szCs w:val="24"/>
          <w:lang w:val="en-US"/>
        </w:rPr>
        <w:tab/>
        <w:t>‘Sacred Groves, Profane Worlds: Environment, Religion &amp; Tribal Politics in India’. Lecture in Fisher Science Center – Clark Auditorium, Bard College at SIMON’S ROCK, Great Barrington, Massachusetts, USA, 26 February.</w:t>
      </w:r>
    </w:p>
    <w:p w14:paraId="60E79D2C" w14:textId="77777777" w:rsidR="00225585" w:rsidRPr="00225585" w:rsidRDefault="00225585" w:rsidP="00225585">
      <w:pPr>
        <w:tabs>
          <w:tab w:val="left" w:pos="1418"/>
        </w:tabs>
        <w:spacing w:after="0" w:line="240" w:lineRule="auto"/>
        <w:jc w:val="both"/>
        <w:rPr>
          <w:rFonts w:ascii="Calibri" w:eastAsia="Times New Roman" w:hAnsi="Calibri" w:cs="Calibri"/>
          <w:sz w:val="24"/>
          <w:szCs w:val="24"/>
          <w:lang w:val="en-US"/>
        </w:rPr>
      </w:pPr>
    </w:p>
    <w:p w14:paraId="30857A73" w14:textId="77777777" w:rsidR="00225585" w:rsidRPr="00225585" w:rsidRDefault="00225585" w:rsidP="00225585">
      <w:pPr>
        <w:tabs>
          <w:tab w:val="left" w:pos="1418"/>
        </w:tabs>
        <w:spacing w:after="0" w:line="240" w:lineRule="auto"/>
        <w:ind w:left="852" w:hanging="852"/>
        <w:jc w:val="both"/>
        <w:rPr>
          <w:rFonts w:ascii="Calibri" w:eastAsia="Times New Roman" w:hAnsi="Calibri" w:cs="Calibri"/>
          <w:sz w:val="24"/>
          <w:szCs w:val="24"/>
          <w:lang w:val="en-US"/>
        </w:rPr>
      </w:pPr>
      <w:r w:rsidRPr="00225585">
        <w:rPr>
          <w:rFonts w:ascii="Calibri" w:eastAsia="Times New Roman" w:hAnsi="Calibri" w:cs="Calibri"/>
          <w:sz w:val="24"/>
          <w:szCs w:val="24"/>
          <w:lang w:val="en-US"/>
        </w:rPr>
        <w:t>2018</w:t>
      </w:r>
      <w:r w:rsidRPr="00225585">
        <w:rPr>
          <w:rFonts w:ascii="Calibri" w:eastAsia="Times New Roman" w:hAnsi="Calibri" w:cs="Calibri"/>
          <w:sz w:val="24"/>
          <w:szCs w:val="24"/>
          <w:lang w:val="en-US"/>
        </w:rPr>
        <w:tab/>
        <w:t xml:space="preserve">‘Governing the Sacred Groves: Religion, Politics, Institutions’. Talk in Research Seminar Series, School of Arts and Sciences, Ahmedabad University, Gujarat, 18 December. </w:t>
      </w:r>
    </w:p>
    <w:p w14:paraId="0BB762F9" w14:textId="77777777" w:rsidR="00225585" w:rsidRPr="00225585" w:rsidRDefault="00225585" w:rsidP="00225585">
      <w:pPr>
        <w:tabs>
          <w:tab w:val="left" w:pos="1418"/>
        </w:tabs>
        <w:spacing w:after="0" w:line="240" w:lineRule="auto"/>
        <w:ind w:left="852" w:hanging="852"/>
        <w:jc w:val="both"/>
        <w:rPr>
          <w:rFonts w:ascii="Calibri" w:eastAsia="Times New Roman" w:hAnsi="Calibri" w:cs="Calibri"/>
          <w:sz w:val="24"/>
          <w:szCs w:val="24"/>
          <w:lang w:val="en-US"/>
        </w:rPr>
      </w:pPr>
    </w:p>
    <w:p w14:paraId="155CB217" w14:textId="77777777" w:rsidR="00225585" w:rsidRPr="00225585" w:rsidRDefault="00225585" w:rsidP="00225585">
      <w:pPr>
        <w:tabs>
          <w:tab w:val="left" w:pos="1418"/>
        </w:tabs>
        <w:spacing w:after="0" w:line="240" w:lineRule="auto"/>
        <w:ind w:left="852" w:hanging="852"/>
        <w:jc w:val="both"/>
        <w:rPr>
          <w:rFonts w:ascii="Calibri" w:eastAsia="Times New Roman" w:hAnsi="Calibri" w:cs="Calibri"/>
          <w:sz w:val="24"/>
          <w:szCs w:val="24"/>
          <w:lang w:val="en-US"/>
        </w:rPr>
      </w:pPr>
      <w:r w:rsidRPr="00225585">
        <w:rPr>
          <w:rFonts w:ascii="Calibri" w:eastAsia="Times New Roman" w:hAnsi="Calibri" w:cs="Calibri"/>
          <w:sz w:val="24"/>
          <w:szCs w:val="24"/>
          <w:lang w:val="en-US"/>
        </w:rPr>
        <w:tab/>
        <w:t xml:space="preserve">‘Come Let Us All Play’: </w:t>
      </w:r>
      <w:r w:rsidRPr="00225585">
        <w:rPr>
          <w:rFonts w:ascii="Calibri" w:eastAsia="Times New Roman" w:hAnsi="Calibri" w:cs="Calibri"/>
          <w:i/>
          <w:iCs/>
          <w:sz w:val="24"/>
          <w:szCs w:val="24"/>
          <w:lang w:val="en-US"/>
        </w:rPr>
        <w:t>Sarna</w:t>
      </w:r>
      <w:r w:rsidRPr="00225585">
        <w:rPr>
          <w:rFonts w:ascii="Calibri" w:eastAsia="Times New Roman" w:hAnsi="Calibri" w:cs="Calibri"/>
          <w:sz w:val="24"/>
          <w:szCs w:val="24"/>
          <w:lang w:val="en-US"/>
        </w:rPr>
        <w:t xml:space="preserve">, Sacred Groves and ‘Green’ Governance in Jharkhand, India’. Paper presented in the Workshop ‘Sacred Forests and Political Ecology: Cosmological Properties and Environmentality’, International Conference on InterAsian Connections VI: Hanoi, Vietnam Academy of Social Sciences, Duke University, National University of Singapore, Yale University &amp; Others, Hanoi, 5 December. </w:t>
      </w:r>
    </w:p>
    <w:p w14:paraId="2028E8B6" w14:textId="77777777" w:rsidR="00225585" w:rsidRPr="00225585" w:rsidRDefault="00225585" w:rsidP="00225585">
      <w:pPr>
        <w:spacing w:after="0" w:line="240" w:lineRule="auto"/>
        <w:ind w:left="852" w:hanging="852"/>
        <w:jc w:val="both"/>
        <w:rPr>
          <w:rFonts w:ascii="Calibri" w:eastAsia="Times New Roman" w:hAnsi="Calibri" w:cs="Calibri"/>
          <w:sz w:val="24"/>
          <w:szCs w:val="24"/>
          <w:lang w:val="en-US"/>
        </w:rPr>
      </w:pPr>
    </w:p>
    <w:p w14:paraId="5C74451D" w14:textId="77777777" w:rsidR="00225585" w:rsidRPr="00225585" w:rsidRDefault="00225585" w:rsidP="00225585">
      <w:pPr>
        <w:spacing w:after="0" w:line="240" w:lineRule="auto"/>
        <w:ind w:left="852"/>
        <w:jc w:val="both"/>
        <w:rPr>
          <w:rFonts w:ascii="Calibri" w:eastAsia="Times New Roman" w:hAnsi="Calibri" w:cs="Calibri"/>
          <w:sz w:val="24"/>
          <w:szCs w:val="24"/>
          <w:lang w:val="en-US"/>
        </w:rPr>
      </w:pPr>
      <w:r w:rsidRPr="00225585">
        <w:rPr>
          <w:rFonts w:ascii="Calibri" w:eastAsia="Times New Roman" w:hAnsi="Calibri" w:cs="Calibri"/>
          <w:sz w:val="24"/>
          <w:szCs w:val="24"/>
          <w:lang w:val="en-US"/>
        </w:rPr>
        <w:t>‘Green and Blue: Caste, Dalits and Indian Environmentalism’. Public Lecture in the Changing India Series, National Institute of Advanced Studies, Bengaluru, 16 November.</w:t>
      </w:r>
    </w:p>
    <w:p w14:paraId="738C4FCF" w14:textId="77777777" w:rsidR="00225585" w:rsidRPr="00225585" w:rsidRDefault="00225585" w:rsidP="00225585">
      <w:pPr>
        <w:spacing w:after="0" w:line="240" w:lineRule="auto"/>
        <w:ind w:left="852"/>
        <w:jc w:val="both"/>
        <w:rPr>
          <w:rFonts w:ascii="Calibri" w:eastAsia="Times New Roman" w:hAnsi="Calibri" w:cs="Calibri"/>
          <w:sz w:val="24"/>
          <w:szCs w:val="24"/>
          <w:lang w:val="en-US"/>
        </w:rPr>
      </w:pPr>
    </w:p>
    <w:p w14:paraId="68DEB614" w14:textId="77777777" w:rsidR="00225585" w:rsidRPr="00225585" w:rsidRDefault="00225585" w:rsidP="00225585">
      <w:pPr>
        <w:spacing w:after="0" w:line="240" w:lineRule="auto"/>
        <w:ind w:left="852"/>
        <w:jc w:val="both"/>
        <w:rPr>
          <w:rFonts w:ascii="Calibri" w:eastAsia="Times New Roman" w:hAnsi="Calibri" w:cs="Calibri"/>
          <w:sz w:val="24"/>
          <w:szCs w:val="24"/>
          <w:lang w:val="en-US"/>
        </w:rPr>
      </w:pPr>
      <w:r w:rsidRPr="00225585">
        <w:rPr>
          <w:rFonts w:ascii="Calibri" w:eastAsia="Times New Roman" w:hAnsi="Calibri" w:cs="Calibri"/>
          <w:sz w:val="24"/>
          <w:szCs w:val="24"/>
          <w:lang w:val="en-US"/>
        </w:rPr>
        <w:t>‘Caste and Nature’. Paper presented at an interdisciplinary Conference on ‘State of Nature in India’, Goethe Institut/Max Muller Bhavan, Mumbai, 23-25 August.</w:t>
      </w:r>
    </w:p>
    <w:p w14:paraId="42FBFD19" w14:textId="77777777" w:rsidR="00225585" w:rsidRPr="00225585" w:rsidRDefault="00225585" w:rsidP="00225585">
      <w:pPr>
        <w:spacing w:after="0" w:line="240" w:lineRule="auto"/>
        <w:ind w:left="852"/>
        <w:jc w:val="both"/>
        <w:rPr>
          <w:rFonts w:ascii="Calibri" w:eastAsia="Times New Roman" w:hAnsi="Calibri" w:cs="Calibri"/>
          <w:sz w:val="24"/>
          <w:szCs w:val="24"/>
          <w:lang w:val="en-US"/>
        </w:rPr>
      </w:pPr>
    </w:p>
    <w:p w14:paraId="58298E22" w14:textId="77777777" w:rsidR="00225585" w:rsidRPr="00225585" w:rsidRDefault="00225585" w:rsidP="00225585">
      <w:pPr>
        <w:spacing w:after="0" w:line="240" w:lineRule="auto"/>
        <w:ind w:left="852"/>
        <w:jc w:val="both"/>
        <w:rPr>
          <w:rFonts w:ascii="Calibri" w:eastAsia="Times New Roman" w:hAnsi="Calibri" w:cs="Calibri"/>
          <w:sz w:val="24"/>
          <w:szCs w:val="24"/>
          <w:lang w:val="en-US"/>
        </w:rPr>
      </w:pPr>
      <w:r w:rsidRPr="00225585">
        <w:rPr>
          <w:rFonts w:ascii="Calibri" w:eastAsia="Times New Roman" w:hAnsi="Calibri" w:cs="Calibri"/>
          <w:sz w:val="24"/>
          <w:szCs w:val="24"/>
          <w:lang w:val="en-US"/>
        </w:rPr>
        <w:t>‘Environmental Movements in India: Past, Present and Future: In conversation with Madhav Gadgil and Shekhar Pathak’, Ashoka University, Delhi, 5 April.</w:t>
      </w:r>
    </w:p>
    <w:p w14:paraId="4D3E9753" w14:textId="77777777" w:rsidR="00225585" w:rsidRPr="00225585" w:rsidRDefault="00225585" w:rsidP="00225585">
      <w:pPr>
        <w:spacing w:after="0" w:line="240" w:lineRule="auto"/>
        <w:ind w:left="852" w:hanging="852"/>
        <w:jc w:val="both"/>
        <w:rPr>
          <w:rFonts w:ascii="Calibri" w:eastAsia="Times New Roman" w:hAnsi="Calibri" w:cs="Times New Roman"/>
          <w:sz w:val="24"/>
          <w:szCs w:val="24"/>
          <w:lang w:val="en-US"/>
        </w:rPr>
      </w:pPr>
    </w:p>
    <w:p w14:paraId="75403759" w14:textId="77777777" w:rsidR="00225585" w:rsidRPr="00225585" w:rsidRDefault="00225585" w:rsidP="00225585">
      <w:pPr>
        <w:spacing w:after="0" w:line="240" w:lineRule="auto"/>
        <w:ind w:left="852" w:hanging="852"/>
        <w:jc w:val="both"/>
        <w:rPr>
          <w:rFonts w:ascii="Calibri" w:eastAsia="Times New Roman" w:hAnsi="Calibri" w:cs="Times New Roman"/>
          <w:sz w:val="24"/>
          <w:szCs w:val="24"/>
          <w:lang w:val="en-US"/>
        </w:rPr>
      </w:pPr>
      <w:r w:rsidRPr="00225585">
        <w:rPr>
          <w:rFonts w:ascii="Calibri" w:eastAsia="Times New Roman" w:hAnsi="Calibri" w:cs="Times New Roman"/>
          <w:sz w:val="24"/>
          <w:szCs w:val="24"/>
          <w:lang w:val="en-US"/>
        </w:rPr>
        <w:t>2017</w:t>
      </w:r>
      <w:r w:rsidRPr="00225585">
        <w:rPr>
          <w:rFonts w:ascii="Calibri" w:eastAsia="Times New Roman" w:hAnsi="Calibri" w:cs="Times New Roman"/>
          <w:sz w:val="24"/>
          <w:szCs w:val="24"/>
          <w:lang w:val="en-US"/>
        </w:rPr>
        <w:tab/>
        <w:t>Dalit Environmentalism and Dashrath Manjhi: Commons in a Caste Society. Paper presented at an Environment Studies Seminar on ‘Environment from the Margins’, Ashoka University, Haryana, India, 18 November.</w:t>
      </w:r>
      <w:r w:rsidRPr="00225585">
        <w:rPr>
          <w:rFonts w:ascii="Calibri" w:eastAsia="Times New Roman" w:hAnsi="Calibri" w:cs="Times New Roman"/>
          <w:sz w:val="24"/>
          <w:szCs w:val="24"/>
          <w:lang w:val="en-US"/>
        </w:rPr>
        <w:tab/>
      </w:r>
    </w:p>
    <w:p w14:paraId="3B983643" w14:textId="77777777" w:rsidR="00225585" w:rsidRPr="00225585" w:rsidRDefault="00225585" w:rsidP="00225585">
      <w:pPr>
        <w:spacing w:after="0" w:line="240" w:lineRule="auto"/>
        <w:ind w:left="852"/>
        <w:jc w:val="both"/>
        <w:rPr>
          <w:rFonts w:ascii="Calibri" w:eastAsia="Times New Roman" w:hAnsi="Calibri" w:cs="Times New Roman"/>
          <w:sz w:val="24"/>
          <w:szCs w:val="24"/>
          <w:lang w:val="en-US"/>
        </w:rPr>
      </w:pPr>
    </w:p>
    <w:p w14:paraId="59667597" w14:textId="77777777" w:rsidR="00225585" w:rsidRPr="00225585" w:rsidRDefault="00225585" w:rsidP="00225585">
      <w:pPr>
        <w:spacing w:after="0" w:line="240" w:lineRule="auto"/>
        <w:ind w:left="852"/>
        <w:jc w:val="both"/>
        <w:rPr>
          <w:rFonts w:ascii="Calibri" w:eastAsia="Times New Roman" w:hAnsi="Calibri" w:cs="Times New Roman"/>
          <w:sz w:val="24"/>
          <w:szCs w:val="24"/>
          <w:lang w:val="en-US"/>
        </w:rPr>
      </w:pPr>
      <w:r w:rsidRPr="00225585">
        <w:rPr>
          <w:rFonts w:ascii="Calibri" w:eastAsia="Times New Roman" w:hAnsi="Calibri" w:cs="Times New Roman"/>
          <w:sz w:val="24"/>
          <w:szCs w:val="24"/>
          <w:lang w:val="en-US"/>
        </w:rPr>
        <w:t xml:space="preserve">Eco-Casteism, Dalits and New Commons in India. Paper presented at an International Conference on Environmental Humanities in Asia: Environmental Justice and Sustainable Citizenship, Duke Kunshan University, China, 22-24 May. </w:t>
      </w:r>
    </w:p>
    <w:p w14:paraId="4ABA061C" w14:textId="77777777" w:rsidR="00225585" w:rsidRPr="00225585" w:rsidRDefault="00225585" w:rsidP="00225585">
      <w:pPr>
        <w:spacing w:after="0" w:line="240" w:lineRule="auto"/>
        <w:ind w:left="852" w:hanging="852"/>
        <w:jc w:val="both"/>
        <w:rPr>
          <w:rFonts w:ascii="Calibri" w:eastAsia="Times New Roman" w:hAnsi="Calibri" w:cs="Times New Roman"/>
          <w:sz w:val="24"/>
          <w:szCs w:val="24"/>
          <w:lang w:val="en-US"/>
        </w:rPr>
      </w:pPr>
    </w:p>
    <w:p w14:paraId="5D893B5C" w14:textId="77777777" w:rsidR="00225585" w:rsidRPr="00225585" w:rsidRDefault="00225585" w:rsidP="00225585">
      <w:pPr>
        <w:spacing w:after="0" w:line="240" w:lineRule="auto"/>
        <w:ind w:left="852" w:hanging="852"/>
        <w:jc w:val="both"/>
        <w:rPr>
          <w:rFonts w:ascii="Calibri" w:eastAsia="Times New Roman" w:hAnsi="Calibri" w:cs="Times New Roman"/>
          <w:sz w:val="24"/>
          <w:szCs w:val="24"/>
          <w:lang w:val="en-US"/>
        </w:rPr>
      </w:pPr>
      <w:r w:rsidRPr="00225585">
        <w:rPr>
          <w:rFonts w:ascii="Calibri" w:eastAsia="Times New Roman" w:hAnsi="Calibri" w:cs="Times New Roman"/>
          <w:sz w:val="24"/>
          <w:szCs w:val="24"/>
          <w:lang w:val="en-US"/>
        </w:rPr>
        <w:t>2016</w:t>
      </w:r>
      <w:r w:rsidRPr="00225585">
        <w:rPr>
          <w:rFonts w:ascii="Calibri" w:eastAsia="Times New Roman" w:hAnsi="Calibri" w:cs="Times New Roman"/>
          <w:sz w:val="24"/>
          <w:szCs w:val="24"/>
          <w:lang w:val="en-US"/>
        </w:rPr>
        <w:tab/>
        <w:t>A Brahmin Mind in a Dalit World: Bindeshwar Pathak, Sulabh and Eco-Casteism. Paper presented at an International Workshop on ‘Caste and Life Narratives’, University of Hawai’I at Manoa, 31 Aug-2 Sep.</w:t>
      </w:r>
    </w:p>
    <w:p w14:paraId="74B7146E" w14:textId="77777777" w:rsidR="00225585" w:rsidRPr="00225585" w:rsidRDefault="00225585" w:rsidP="00225585">
      <w:pPr>
        <w:spacing w:after="0" w:line="240" w:lineRule="auto"/>
        <w:ind w:left="852" w:hanging="852"/>
        <w:jc w:val="both"/>
        <w:rPr>
          <w:rFonts w:ascii="Calibri" w:eastAsia="Times New Roman" w:hAnsi="Calibri" w:cs="Times New Roman"/>
          <w:sz w:val="24"/>
          <w:szCs w:val="24"/>
          <w:lang w:val="en-US"/>
        </w:rPr>
      </w:pPr>
    </w:p>
    <w:p w14:paraId="2E97C243" w14:textId="77777777" w:rsidR="00225585" w:rsidRPr="00225585" w:rsidRDefault="00225585" w:rsidP="00225585">
      <w:pPr>
        <w:spacing w:after="0" w:line="240" w:lineRule="auto"/>
        <w:ind w:left="852" w:hanging="852"/>
        <w:jc w:val="both"/>
        <w:rPr>
          <w:rFonts w:ascii="Calibri" w:eastAsia="Times New Roman" w:hAnsi="Calibri" w:cs="Times New Roman"/>
          <w:sz w:val="24"/>
          <w:szCs w:val="24"/>
          <w:lang w:val="en-US"/>
        </w:rPr>
      </w:pPr>
      <w:r w:rsidRPr="00225585">
        <w:rPr>
          <w:rFonts w:ascii="Calibri" w:eastAsia="Times New Roman" w:hAnsi="Calibri" w:cs="Times New Roman"/>
          <w:sz w:val="24"/>
          <w:szCs w:val="24"/>
          <w:lang w:val="en-US"/>
        </w:rPr>
        <w:tab/>
        <w:t xml:space="preserve">Caste and Life Narratives: An Evening of Poetry and Prose. Reading at the Center for South Asian Studies and the Center for Biographical Research, Hawaii, 1 Sep. </w:t>
      </w:r>
    </w:p>
    <w:p w14:paraId="0F045963" w14:textId="77777777" w:rsidR="00225585" w:rsidRPr="00225585" w:rsidRDefault="00225585" w:rsidP="00225585">
      <w:pPr>
        <w:spacing w:after="0" w:line="240" w:lineRule="auto"/>
        <w:ind w:left="852" w:hanging="852"/>
        <w:jc w:val="both"/>
        <w:rPr>
          <w:rFonts w:ascii="Calibri" w:eastAsia="Times New Roman" w:hAnsi="Calibri" w:cs="Times New Roman"/>
          <w:sz w:val="24"/>
          <w:szCs w:val="24"/>
          <w:lang w:val="en-US"/>
        </w:rPr>
      </w:pPr>
    </w:p>
    <w:p w14:paraId="34E5E4A9" w14:textId="77777777" w:rsidR="00225585" w:rsidRPr="00225585" w:rsidRDefault="00225585" w:rsidP="00225585">
      <w:pPr>
        <w:spacing w:after="0" w:line="240" w:lineRule="auto"/>
        <w:ind w:left="852" w:hanging="852"/>
        <w:jc w:val="both"/>
        <w:rPr>
          <w:rFonts w:ascii="Calibri" w:eastAsia="Times New Roman" w:hAnsi="Calibri" w:cs="Times New Roman"/>
          <w:sz w:val="24"/>
          <w:szCs w:val="24"/>
          <w:lang w:val="en-US"/>
        </w:rPr>
      </w:pPr>
      <w:r w:rsidRPr="00225585">
        <w:rPr>
          <w:rFonts w:ascii="Calibri" w:eastAsia="Times New Roman" w:hAnsi="Calibri" w:cs="Times New Roman"/>
          <w:sz w:val="24"/>
          <w:szCs w:val="24"/>
          <w:lang w:val="en-US"/>
        </w:rPr>
        <w:tab/>
        <w:t xml:space="preserve">Parliamentary Actions in South Asia on Climate Change Adaptation: Successes and Challenges. Presentation at Rotterdam, The Netherlands, 10-13 May. </w:t>
      </w:r>
    </w:p>
    <w:p w14:paraId="7281FBFC" w14:textId="77777777" w:rsidR="00225585" w:rsidRPr="00225585" w:rsidRDefault="00225585" w:rsidP="00225585">
      <w:pPr>
        <w:spacing w:after="0" w:line="240" w:lineRule="auto"/>
        <w:ind w:left="852" w:hanging="852"/>
        <w:jc w:val="both"/>
        <w:rPr>
          <w:rFonts w:ascii="Calibri" w:eastAsia="Times New Roman" w:hAnsi="Calibri" w:cs="Times New Roman"/>
          <w:sz w:val="24"/>
          <w:szCs w:val="24"/>
          <w:lang w:val="en-US"/>
        </w:rPr>
      </w:pPr>
    </w:p>
    <w:p w14:paraId="7FACF585" w14:textId="77777777" w:rsidR="00225585" w:rsidRPr="00225585" w:rsidRDefault="00225585" w:rsidP="00225585">
      <w:pPr>
        <w:spacing w:after="0" w:line="240" w:lineRule="auto"/>
        <w:ind w:left="852" w:hanging="852"/>
        <w:jc w:val="both"/>
        <w:rPr>
          <w:rFonts w:ascii="Calibri" w:eastAsia="Times New Roman" w:hAnsi="Calibri" w:cs="Times New Roman"/>
          <w:sz w:val="24"/>
          <w:szCs w:val="24"/>
          <w:lang w:val="en-US"/>
        </w:rPr>
      </w:pPr>
      <w:r w:rsidRPr="00225585">
        <w:rPr>
          <w:rFonts w:ascii="Calibri" w:eastAsia="Times New Roman" w:hAnsi="Calibri" w:cs="Times New Roman"/>
          <w:sz w:val="24"/>
          <w:szCs w:val="24"/>
          <w:lang w:val="en-US"/>
        </w:rPr>
        <w:t>2012</w:t>
      </w:r>
      <w:r w:rsidRPr="00225585">
        <w:rPr>
          <w:rFonts w:ascii="Calibri" w:eastAsia="Times New Roman" w:hAnsi="Calibri" w:cs="Times New Roman"/>
          <w:sz w:val="24"/>
          <w:szCs w:val="24"/>
          <w:lang w:val="en-US"/>
        </w:rPr>
        <w:tab/>
        <w:t>Conservation and Community Engagement: Critical Questions from India. Paper presented at the research node Mind and Nature &amp; Forum for Africa Studies, Uppsala University, 4 October.</w:t>
      </w:r>
    </w:p>
    <w:p w14:paraId="2953DCA3" w14:textId="77777777" w:rsidR="00225585" w:rsidRPr="00225585" w:rsidRDefault="00225585" w:rsidP="00225585">
      <w:pPr>
        <w:spacing w:after="0" w:line="240" w:lineRule="auto"/>
        <w:jc w:val="both"/>
        <w:rPr>
          <w:rFonts w:ascii="Calibri" w:eastAsia="Times New Roman" w:hAnsi="Calibri" w:cs="Times New Roman"/>
          <w:sz w:val="24"/>
          <w:szCs w:val="24"/>
          <w:lang w:val="en-US"/>
        </w:rPr>
      </w:pPr>
    </w:p>
    <w:p w14:paraId="114433A8" w14:textId="77777777" w:rsidR="00225585" w:rsidRPr="00225585" w:rsidRDefault="00225585" w:rsidP="00225585">
      <w:pPr>
        <w:spacing w:after="0" w:line="240" w:lineRule="auto"/>
        <w:ind w:left="852" w:hanging="852"/>
        <w:jc w:val="both"/>
        <w:rPr>
          <w:rFonts w:ascii="Calibri" w:eastAsia="Times New Roman" w:hAnsi="Calibri" w:cs="Times New Roman"/>
          <w:sz w:val="24"/>
          <w:szCs w:val="24"/>
          <w:lang w:val="en-US"/>
        </w:rPr>
      </w:pPr>
      <w:r w:rsidRPr="00225585">
        <w:rPr>
          <w:rFonts w:ascii="Calibri" w:eastAsia="Times New Roman" w:hAnsi="Calibri" w:cs="Times New Roman"/>
          <w:sz w:val="24"/>
          <w:szCs w:val="24"/>
          <w:lang w:val="en-US"/>
        </w:rPr>
        <w:tab/>
        <w:t>Nature, Conservation and Democracy. Paper presented at the research node Mind and Nature &amp; Forum for South Asia Studies, Uppsala University, Sweden, 3 October.</w:t>
      </w:r>
    </w:p>
    <w:p w14:paraId="007E70BA" w14:textId="77777777" w:rsidR="00225585" w:rsidRPr="00225585" w:rsidRDefault="00225585" w:rsidP="00225585">
      <w:pPr>
        <w:spacing w:after="0" w:line="240" w:lineRule="auto"/>
        <w:jc w:val="both"/>
        <w:rPr>
          <w:rFonts w:ascii="Calibri" w:eastAsia="Times New Roman" w:hAnsi="Calibri" w:cs="Times New Roman"/>
          <w:sz w:val="24"/>
          <w:szCs w:val="24"/>
          <w:lang w:val="en-US"/>
        </w:rPr>
      </w:pPr>
    </w:p>
    <w:p w14:paraId="0DB747FF" w14:textId="77777777" w:rsidR="00225585" w:rsidRPr="00225585" w:rsidRDefault="00225585" w:rsidP="00225585">
      <w:pPr>
        <w:spacing w:after="0" w:line="240" w:lineRule="auto"/>
        <w:ind w:left="852" w:hanging="852"/>
        <w:jc w:val="both"/>
        <w:rPr>
          <w:rFonts w:ascii="Calibri" w:eastAsia="Times New Roman" w:hAnsi="Calibri" w:cs="Times New Roman"/>
          <w:sz w:val="24"/>
          <w:szCs w:val="24"/>
          <w:lang w:val="en-US"/>
        </w:rPr>
      </w:pPr>
      <w:r w:rsidRPr="00225585">
        <w:rPr>
          <w:rFonts w:ascii="Calibri" w:eastAsia="Times New Roman" w:hAnsi="Calibri" w:cs="Times New Roman"/>
          <w:sz w:val="24"/>
          <w:szCs w:val="24"/>
          <w:lang w:val="en-US"/>
        </w:rPr>
        <w:tab/>
        <w:t>Caste, Dalits and Indian Environmentalism. Department of Social Anthropology, Stockholm University, Sweden, 1 October.</w:t>
      </w:r>
    </w:p>
    <w:p w14:paraId="4B51AC7F" w14:textId="77777777" w:rsidR="00225585" w:rsidRPr="00225585" w:rsidRDefault="00225585" w:rsidP="00225585">
      <w:pPr>
        <w:spacing w:after="0" w:line="240" w:lineRule="auto"/>
        <w:jc w:val="both"/>
        <w:rPr>
          <w:rFonts w:ascii="Calibri" w:eastAsia="Times New Roman" w:hAnsi="Calibri" w:cs="Times New Roman"/>
          <w:sz w:val="24"/>
          <w:szCs w:val="24"/>
          <w:lang w:val="en-US"/>
        </w:rPr>
      </w:pPr>
    </w:p>
    <w:p w14:paraId="17536595" w14:textId="77777777" w:rsidR="00225585" w:rsidRPr="00225585" w:rsidRDefault="00225585" w:rsidP="00225585">
      <w:pPr>
        <w:spacing w:after="0" w:line="240" w:lineRule="auto"/>
        <w:ind w:left="852" w:hanging="852"/>
        <w:jc w:val="both"/>
        <w:rPr>
          <w:rFonts w:ascii="Calibri" w:eastAsia="Times New Roman" w:hAnsi="Calibri" w:cs="Times New Roman"/>
          <w:sz w:val="24"/>
          <w:szCs w:val="24"/>
          <w:lang w:val="en-US"/>
        </w:rPr>
      </w:pPr>
      <w:r w:rsidRPr="00225585">
        <w:rPr>
          <w:rFonts w:ascii="Calibri" w:eastAsia="Times New Roman" w:hAnsi="Calibri" w:cs="Times New Roman"/>
          <w:sz w:val="24"/>
          <w:szCs w:val="24"/>
          <w:lang w:val="en-US"/>
        </w:rPr>
        <w:tab/>
        <w:t>Nature for Nationalism: Environmental Politics and Hindu Religious Identities in India. NIES Research Symposium VII, University of Oslo, Norway, 28 September.</w:t>
      </w:r>
    </w:p>
    <w:p w14:paraId="756CD466" w14:textId="77777777" w:rsidR="00225585" w:rsidRPr="00225585" w:rsidRDefault="00225585" w:rsidP="00225585">
      <w:pPr>
        <w:spacing w:after="0" w:line="240" w:lineRule="auto"/>
        <w:jc w:val="both"/>
        <w:rPr>
          <w:rFonts w:ascii="Calibri" w:eastAsia="Times New Roman" w:hAnsi="Calibri" w:cs="Times New Roman"/>
          <w:sz w:val="24"/>
          <w:szCs w:val="24"/>
          <w:lang w:val="en-US"/>
        </w:rPr>
      </w:pPr>
    </w:p>
    <w:p w14:paraId="6B1D5400" w14:textId="77777777" w:rsidR="00225585" w:rsidRPr="00225585" w:rsidRDefault="00225585" w:rsidP="00225585">
      <w:pPr>
        <w:spacing w:after="0" w:line="240" w:lineRule="auto"/>
        <w:ind w:left="852" w:hanging="852"/>
        <w:jc w:val="both"/>
        <w:rPr>
          <w:rFonts w:ascii="Calibri" w:eastAsia="Times New Roman" w:hAnsi="Calibri" w:cs="Times New Roman"/>
          <w:sz w:val="24"/>
          <w:szCs w:val="24"/>
          <w:lang w:val="en-US"/>
        </w:rPr>
      </w:pPr>
      <w:r w:rsidRPr="00225585">
        <w:rPr>
          <w:rFonts w:ascii="Calibri" w:eastAsia="Times New Roman" w:hAnsi="Calibri" w:cs="Times New Roman"/>
          <w:sz w:val="24"/>
          <w:szCs w:val="24"/>
          <w:lang w:val="en-US"/>
        </w:rPr>
        <w:tab/>
        <w:t>Hindu Nationalism and the Environment: Elements and Themes in Contemporary India. Jawaharlal Nehru University, Delhi, 9 April.</w:t>
      </w:r>
    </w:p>
    <w:p w14:paraId="5F2C6315" w14:textId="77777777" w:rsidR="00225585" w:rsidRPr="00225585" w:rsidRDefault="00225585" w:rsidP="00225585">
      <w:pPr>
        <w:spacing w:after="0" w:line="240" w:lineRule="auto"/>
        <w:jc w:val="both"/>
        <w:rPr>
          <w:rFonts w:ascii="Calibri" w:eastAsia="Times New Roman" w:hAnsi="Calibri" w:cs="Times New Roman"/>
          <w:b/>
          <w:bCs/>
          <w:sz w:val="24"/>
          <w:szCs w:val="24"/>
          <w:lang w:val="en-US"/>
        </w:rPr>
      </w:pPr>
    </w:p>
    <w:p w14:paraId="44E209CD" w14:textId="77777777" w:rsidR="00225585" w:rsidRPr="00225585" w:rsidRDefault="00225585" w:rsidP="00225585">
      <w:pPr>
        <w:spacing w:after="0" w:line="240" w:lineRule="auto"/>
        <w:ind w:left="852" w:hanging="852"/>
        <w:jc w:val="both"/>
        <w:rPr>
          <w:rFonts w:ascii="Calibri" w:eastAsia="Times New Roman" w:hAnsi="Calibri" w:cs="Times New Roman"/>
          <w:iCs/>
          <w:sz w:val="24"/>
          <w:szCs w:val="24"/>
          <w:lang w:val="en-US"/>
        </w:rPr>
      </w:pPr>
      <w:r w:rsidRPr="00225585">
        <w:rPr>
          <w:rFonts w:ascii="Calibri" w:eastAsia="Times New Roman" w:hAnsi="Calibri" w:cs="Times New Roman"/>
          <w:iCs/>
          <w:sz w:val="24"/>
          <w:szCs w:val="24"/>
          <w:lang w:val="en-US"/>
        </w:rPr>
        <w:tab/>
        <w:t>Dalits and Indian Environmental Politics. Paper presented at an International Workshop on ‘Environment, Equality and Conflict’, University of Oslo &amp; Indian Statistical Institute, Delhi, 28-29 March.</w:t>
      </w:r>
    </w:p>
    <w:p w14:paraId="2E9EC9E7" w14:textId="77777777" w:rsidR="00225585" w:rsidRPr="00225585" w:rsidRDefault="00225585" w:rsidP="00225585">
      <w:pPr>
        <w:spacing w:after="0" w:line="240" w:lineRule="auto"/>
        <w:jc w:val="both"/>
        <w:rPr>
          <w:rFonts w:ascii="Calibri" w:eastAsia="Times New Roman" w:hAnsi="Calibri" w:cs="Times New Roman"/>
          <w:iCs/>
          <w:sz w:val="24"/>
          <w:szCs w:val="24"/>
          <w:lang w:val="en-US"/>
        </w:rPr>
      </w:pPr>
    </w:p>
    <w:p w14:paraId="1CB460E3" w14:textId="77777777" w:rsidR="00225585" w:rsidRPr="00225585" w:rsidRDefault="00225585" w:rsidP="00225585">
      <w:pPr>
        <w:spacing w:after="0" w:line="240" w:lineRule="auto"/>
        <w:ind w:left="852" w:hanging="852"/>
        <w:jc w:val="both"/>
        <w:rPr>
          <w:rFonts w:ascii="Calibri" w:eastAsia="Times New Roman" w:hAnsi="Calibri" w:cs="Times New Roman"/>
          <w:iCs/>
          <w:sz w:val="24"/>
          <w:szCs w:val="24"/>
          <w:lang w:val="en-US"/>
        </w:rPr>
      </w:pPr>
      <w:r w:rsidRPr="00225585">
        <w:rPr>
          <w:rFonts w:ascii="Calibri" w:eastAsia="Times New Roman" w:hAnsi="Calibri" w:cs="Times New Roman"/>
          <w:iCs/>
          <w:sz w:val="24"/>
          <w:szCs w:val="24"/>
          <w:lang w:val="en-US"/>
        </w:rPr>
        <w:tab/>
        <w:t>Nature for Nationalism: Conservative Environment Politics in Contemporary India. India International Centre, Delhi, 20 January.</w:t>
      </w:r>
    </w:p>
    <w:p w14:paraId="4EF5A042" w14:textId="77777777" w:rsidR="00225585" w:rsidRPr="00225585" w:rsidRDefault="00225585" w:rsidP="00225585">
      <w:pPr>
        <w:spacing w:after="0" w:line="240" w:lineRule="auto"/>
        <w:jc w:val="both"/>
        <w:rPr>
          <w:rFonts w:ascii="Calibri" w:eastAsia="Times New Roman" w:hAnsi="Calibri" w:cs="Times New Roman"/>
          <w:iCs/>
          <w:sz w:val="24"/>
          <w:szCs w:val="24"/>
          <w:lang w:val="en-US"/>
        </w:rPr>
      </w:pPr>
    </w:p>
    <w:p w14:paraId="4011DBDE" w14:textId="77777777" w:rsidR="00225585" w:rsidRPr="00225585" w:rsidRDefault="00225585" w:rsidP="00225585">
      <w:pPr>
        <w:spacing w:after="0" w:line="240" w:lineRule="auto"/>
        <w:ind w:left="852" w:hanging="852"/>
        <w:jc w:val="both"/>
        <w:rPr>
          <w:rFonts w:ascii="Calibri" w:eastAsia="Times New Roman" w:hAnsi="Calibri" w:cs="Times New Roman"/>
          <w:iCs/>
          <w:sz w:val="24"/>
          <w:szCs w:val="24"/>
          <w:lang w:val="en-US"/>
        </w:rPr>
      </w:pPr>
      <w:r w:rsidRPr="00225585">
        <w:rPr>
          <w:rFonts w:ascii="Calibri" w:eastAsia="Times New Roman" w:hAnsi="Calibri" w:cs="Times New Roman"/>
          <w:iCs/>
          <w:sz w:val="24"/>
          <w:szCs w:val="24"/>
          <w:lang w:val="en-US"/>
        </w:rPr>
        <w:t>2011</w:t>
      </w:r>
      <w:r w:rsidRPr="00225585">
        <w:rPr>
          <w:rFonts w:ascii="Calibri" w:eastAsia="Times New Roman" w:hAnsi="Calibri" w:cs="Times New Roman"/>
          <w:iCs/>
          <w:sz w:val="24"/>
          <w:szCs w:val="24"/>
          <w:lang w:val="en-US"/>
        </w:rPr>
        <w:tab/>
        <w:t>Ecological Authoritarianism: Anna Hazare, Ralegan Sidhi and Watershed Management Program. History Department, Ramjas College, University of Delhi, 23 September.</w:t>
      </w:r>
    </w:p>
    <w:p w14:paraId="082CAFF7" w14:textId="77777777" w:rsidR="00225585" w:rsidRPr="00225585" w:rsidRDefault="00225585" w:rsidP="00225585">
      <w:pPr>
        <w:spacing w:after="0" w:line="240" w:lineRule="auto"/>
        <w:jc w:val="both"/>
        <w:rPr>
          <w:rFonts w:ascii="Calibri" w:eastAsia="Times New Roman" w:hAnsi="Calibri" w:cs="Times New Roman"/>
          <w:iCs/>
          <w:sz w:val="24"/>
          <w:szCs w:val="24"/>
          <w:lang w:val="en-US"/>
        </w:rPr>
      </w:pPr>
    </w:p>
    <w:p w14:paraId="356741D1" w14:textId="77777777" w:rsidR="00225585" w:rsidRPr="00225585" w:rsidRDefault="00225585" w:rsidP="00225585">
      <w:pPr>
        <w:spacing w:after="0" w:line="240" w:lineRule="auto"/>
        <w:ind w:left="852" w:hanging="852"/>
        <w:jc w:val="both"/>
        <w:rPr>
          <w:rFonts w:ascii="Calibri" w:eastAsia="Times New Roman" w:hAnsi="Calibri" w:cs="Times New Roman"/>
          <w:iCs/>
          <w:sz w:val="24"/>
          <w:szCs w:val="24"/>
          <w:lang w:val="en-US"/>
        </w:rPr>
      </w:pPr>
      <w:r w:rsidRPr="00225585">
        <w:rPr>
          <w:rFonts w:ascii="Calibri" w:eastAsia="Times New Roman" w:hAnsi="Calibri" w:cs="Times New Roman"/>
          <w:iCs/>
          <w:sz w:val="24"/>
          <w:szCs w:val="24"/>
          <w:lang w:val="en-US"/>
        </w:rPr>
        <w:tab/>
        <w:t>Environment, Democracy, Authority: Anna Hazare in Ralegan Sidhi. Nehru Memorial Museum and Library, New Delhi, 13 September.</w:t>
      </w:r>
    </w:p>
    <w:p w14:paraId="5554B369" w14:textId="77777777" w:rsidR="00225585" w:rsidRPr="00225585" w:rsidRDefault="00225585" w:rsidP="00225585">
      <w:pPr>
        <w:spacing w:after="0" w:line="240" w:lineRule="auto"/>
        <w:jc w:val="both"/>
        <w:rPr>
          <w:rFonts w:ascii="Calibri" w:eastAsia="Times New Roman" w:hAnsi="Calibri" w:cs="Times New Roman"/>
          <w:iCs/>
          <w:sz w:val="24"/>
          <w:szCs w:val="24"/>
          <w:lang w:val="en-US"/>
        </w:rPr>
      </w:pPr>
    </w:p>
    <w:p w14:paraId="2D739DBC" w14:textId="77777777" w:rsidR="00225585" w:rsidRPr="00225585" w:rsidRDefault="00225585" w:rsidP="00225585">
      <w:pPr>
        <w:spacing w:after="0" w:line="240" w:lineRule="auto"/>
        <w:ind w:left="840"/>
        <w:jc w:val="both"/>
        <w:rPr>
          <w:rFonts w:ascii="Calibri" w:eastAsia="Times New Roman" w:hAnsi="Calibri" w:cs="Times New Roman"/>
          <w:iCs/>
          <w:sz w:val="24"/>
          <w:szCs w:val="24"/>
          <w:lang w:val="en-US"/>
        </w:rPr>
      </w:pPr>
      <w:r w:rsidRPr="00225585">
        <w:rPr>
          <w:rFonts w:ascii="Calibri" w:eastAsia="Times New Roman" w:hAnsi="Calibri" w:cs="Times New Roman"/>
          <w:iCs/>
          <w:sz w:val="24"/>
          <w:szCs w:val="24"/>
          <w:lang w:val="en-US"/>
        </w:rPr>
        <w:t>Fairness in a Fragile World: India and Climate Change Debates. LEAD International, London, 26 June.</w:t>
      </w:r>
    </w:p>
    <w:p w14:paraId="4776FFED" w14:textId="77777777" w:rsidR="00225585" w:rsidRPr="00225585" w:rsidRDefault="00225585" w:rsidP="00225585">
      <w:pPr>
        <w:spacing w:after="0" w:line="240" w:lineRule="auto"/>
        <w:jc w:val="both"/>
        <w:rPr>
          <w:rFonts w:ascii="Calibri" w:eastAsia="Times New Roman" w:hAnsi="Calibri" w:cs="Times New Roman"/>
          <w:iCs/>
          <w:sz w:val="24"/>
          <w:szCs w:val="24"/>
          <w:lang w:val="en-US"/>
        </w:rPr>
      </w:pPr>
    </w:p>
    <w:p w14:paraId="3B44FDA4" w14:textId="77777777" w:rsidR="00225585" w:rsidRPr="00225585" w:rsidRDefault="00225585" w:rsidP="00225585">
      <w:pPr>
        <w:spacing w:after="0" w:line="240" w:lineRule="auto"/>
        <w:ind w:left="852" w:hanging="852"/>
        <w:jc w:val="both"/>
        <w:rPr>
          <w:rFonts w:ascii="Calibri" w:eastAsia="Times New Roman" w:hAnsi="Calibri" w:cs="Times New Roman"/>
          <w:iCs/>
          <w:sz w:val="24"/>
          <w:szCs w:val="24"/>
          <w:lang w:val="en-US"/>
        </w:rPr>
      </w:pPr>
      <w:r w:rsidRPr="00225585">
        <w:rPr>
          <w:rFonts w:ascii="Calibri" w:eastAsia="Times New Roman" w:hAnsi="Calibri" w:cs="Times New Roman"/>
          <w:iCs/>
          <w:sz w:val="24"/>
          <w:szCs w:val="24"/>
          <w:lang w:val="en-US"/>
        </w:rPr>
        <w:tab/>
        <w:t>Saffronizing Green: Tehri Dam Opposition in Garhwal. The Ecology and Society Network, WWF India Auditorium, New Delhi. 9 April.</w:t>
      </w:r>
    </w:p>
    <w:p w14:paraId="60C34E8C" w14:textId="77777777" w:rsidR="00225585" w:rsidRPr="00225585" w:rsidRDefault="00225585" w:rsidP="00225585">
      <w:pPr>
        <w:spacing w:after="0" w:line="240" w:lineRule="auto"/>
        <w:jc w:val="both"/>
        <w:rPr>
          <w:rFonts w:ascii="Calibri" w:eastAsia="Times New Roman" w:hAnsi="Calibri" w:cs="Times New Roman"/>
          <w:iCs/>
          <w:sz w:val="24"/>
          <w:szCs w:val="24"/>
          <w:lang w:val="en-US"/>
        </w:rPr>
      </w:pPr>
    </w:p>
    <w:p w14:paraId="3FA9461F" w14:textId="77777777" w:rsidR="00225585" w:rsidRPr="00225585" w:rsidRDefault="00225585" w:rsidP="00225585">
      <w:pPr>
        <w:spacing w:after="0" w:line="240" w:lineRule="auto"/>
        <w:ind w:left="840"/>
        <w:jc w:val="both"/>
        <w:rPr>
          <w:rFonts w:ascii="Calibri" w:eastAsia="Times New Roman" w:hAnsi="Calibri" w:cs="Times New Roman"/>
          <w:iCs/>
          <w:sz w:val="24"/>
          <w:szCs w:val="24"/>
          <w:lang w:val="en-US"/>
        </w:rPr>
      </w:pPr>
      <w:r w:rsidRPr="00225585">
        <w:rPr>
          <w:rFonts w:ascii="Calibri" w:eastAsia="Times New Roman" w:hAnsi="Calibri" w:cs="Times New Roman"/>
          <w:iCs/>
          <w:sz w:val="24"/>
          <w:szCs w:val="24"/>
          <w:lang w:val="en-US"/>
        </w:rPr>
        <w:t>Sustainable Development and Alternative Technologies. Auroville Institute, Pondicherry, 20 March.</w:t>
      </w:r>
    </w:p>
    <w:p w14:paraId="5BF3F75D" w14:textId="77777777" w:rsidR="00225585" w:rsidRPr="00225585" w:rsidRDefault="00225585" w:rsidP="00225585">
      <w:pPr>
        <w:spacing w:after="0" w:line="240" w:lineRule="auto"/>
        <w:jc w:val="both"/>
        <w:rPr>
          <w:rFonts w:ascii="Calibri" w:eastAsia="Times New Roman" w:hAnsi="Calibri" w:cs="Times New Roman"/>
          <w:iCs/>
          <w:sz w:val="24"/>
          <w:szCs w:val="24"/>
          <w:lang w:val="en-US"/>
        </w:rPr>
      </w:pPr>
    </w:p>
    <w:p w14:paraId="39659E66" w14:textId="77777777" w:rsidR="00225585" w:rsidRPr="00225585" w:rsidRDefault="00225585" w:rsidP="00225585">
      <w:pPr>
        <w:spacing w:after="0" w:line="240" w:lineRule="auto"/>
        <w:ind w:left="840"/>
        <w:jc w:val="both"/>
        <w:rPr>
          <w:rFonts w:ascii="Calibri" w:eastAsia="Times New Roman" w:hAnsi="Calibri" w:cs="Times New Roman"/>
          <w:iCs/>
          <w:sz w:val="24"/>
          <w:szCs w:val="24"/>
          <w:lang w:val="en-US"/>
        </w:rPr>
      </w:pPr>
      <w:r w:rsidRPr="00225585">
        <w:rPr>
          <w:rFonts w:ascii="Calibri" w:eastAsia="Times New Roman" w:hAnsi="Calibri" w:cs="Times New Roman"/>
          <w:iCs/>
          <w:sz w:val="24"/>
          <w:szCs w:val="24"/>
          <w:lang w:val="en-US"/>
        </w:rPr>
        <w:t>From Troubled Waters to Boiling Blood: Holy Mother Ganga and the Tehri Dam. Department of Sociology, University of Delhi, 6 December.</w:t>
      </w:r>
    </w:p>
    <w:p w14:paraId="0A7A9350" w14:textId="77777777" w:rsidR="00225585" w:rsidRPr="00225585" w:rsidRDefault="00225585" w:rsidP="00225585">
      <w:pPr>
        <w:spacing w:after="0" w:line="240" w:lineRule="auto"/>
        <w:jc w:val="both"/>
        <w:rPr>
          <w:rFonts w:ascii="Calibri" w:eastAsia="Times New Roman" w:hAnsi="Calibri" w:cs="Times New Roman"/>
          <w:iCs/>
          <w:sz w:val="24"/>
          <w:szCs w:val="24"/>
          <w:lang w:val="en-US"/>
        </w:rPr>
      </w:pPr>
    </w:p>
    <w:p w14:paraId="1B7218E4" w14:textId="77777777" w:rsidR="00225585" w:rsidRPr="00225585" w:rsidRDefault="00225585" w:rsidP="00225585">
      <w:pPr>
        <w:spacing w:after="0" w:line="240" w:lineRule="auto"/>
        <w:jc w:val="both"/>
        <w:rPr>
          <w:rFonts w:ascii="Calibri" w:eastAsia="Times New Roman" w:hAnsi="Calibri" w:cs="Times New Roman"/>
          <w:iCs/>
          <w:sz w:val="24"/>
          <w:szCs w:val="24"/>
          <w:lang w:val="en-US"/>
        </w:rPr>
      </w:pPr>
    </w:p>
    <w:p w14:paraId="0331987B" w14:textId="77777777" w:rsidR="00225585" w:rsidRPr="00225585" w:rsidRDefault="00225585" w:rsidP="00225585">
      <w:pPr>
        <w:keepNext/>
        <w:spacing w:after="0" w:line="240" w:lineRule="auto"/>
        <w:ind w:left="180" w:hanging="180"/>
        <w:jc w:val="both"/>
        <w:outlineLvl w:val="0"/>
        <w:rPr>
          <w:rFonts w:ascii="Calibri" w:eastAsia="Times New Roman" w:hAnsi="Calibri" w:cs="Arial"/>
          <w:b/>
          <w:sz w:val="24"/>
          <w:szCs w:val="24"/>
          <w:lang w:val="en-US"/>
        </w:rPr>
      </w:pPr>
      <w:r w:rsidRPr="00225585">
        <w:rPr>
          <w:rFonts w:ascii="Calibri" w:eastAsia="Times New Roman" w:hAnsi="Calibri" w:cs="Arial"/>
          <w:b/>
          <w:sz w:val="24"/>
          <w:szCs w:val="24"/>
          <w:lang w:val="en-US"/>
        </w:rPr>
        <w:t>SELECT SEMINARS/CONFERENCES/WORKSHOPS ATTENDED/ORGANISED</w:t>
      </w:r>
    </w:p>
    <w:p w14:paraId="20B35C42" w14:textId="77777777" w:rsidR="00225585" w:rsidRPr="00225585" w:rsidRDefault="00225585" w:rsidP="00225585">
      <w:pPr>
        <w:spacing w:after="0" w:line="240" w:lineRule="auto"/>
        <w:jc w:val="both"/>
        <w:rPr>
          <w:rFonts w:ascii="Times New Roman" w:eastAsia="Times New Roman" w:hAnsi="Times New Roman" w:cs="Times New Roman"/>
          <w:sz w:val="24"/>
          <w:szCs w:val="24"/>
          <w:lang w:val="en-US"/>
        </w:rPr>
      </w:pPr>
    </w:p>
    <w:p w14:paraId="1BE724F3" w14:textId="77777777" w:rsidR="00225585" w:rsidRPr="00225585" w:rsidRDefault="00225585" w:rsidP="00225585">
      <w:pPr>
        <w:spacing w:after="0" w:line="240" w:lineRule="auto"/>
        <w:ind w:left="852" w:hanging="852"/>
        <w:jc w:val="both"/>
        <w:rPr>
          <w:rFonts w:ascii="Calibri" w:eastAsia="Times New Roman" w:hAnsi="Calibri" w:cs="Calibri"/>
          <w:sz w:val="24"/>
          <w:szCs w:val="24"/>
          <w:lang w:val="en-US"/>
        </w:rPr>
      </w:pPr>
      <w:r w:rsidRPr="00225585">
        <w:rPr>
          <w:rFonts w:ascii="Calibri" w:eastAsia="Times New Roman" w:hAnsi="Calibri" w:cs="Calibri"/>
          <w:sz w:val="24"/>
          <w:szCs w:val="24"/>
          <w:lang w:val="en-US"/>
        </w:rPr>
        <w:t>2020</w:t>
      </w:r>
      <w:r w:rsidRPr="00225585">
        <w:rPr>
          <w:rFonts w:ascii="Calibri" w:eastAsia="Times New Roman" w:hAnsi="Calibri" w:cs="Calibri"/>
          <w:sz w:val="24"/>
          <w:szCs w:val="24"/>
          <w:lang w:val="en-US"/>
        </w:rPr>
        <w:tab/>
        <w:t>Tenth Session of the IRENA (International Renewable Energy Agency) Assembly, Abu Dhabi, IRENA, 10-12 January.</w:t>
      </w:r>
    </w:p>
    <w:p w14:paraId="0D814803" w14:textId="77777777" w:rsidR="00225585" w:rsidRPr="00225585" w:rsidRDefault="00225585" w:rsidP="00225585">
      <w:pPr>
        <w:spacing w:after="0" w:line="240" w:lineRule="auto"/>
        <w:ind w:left="852" w:hanging="852"/>
        <w:jc w:val="both"/>
        <w:rPr>
          <w:rFonts w:ascii="Calibri" w:eastAsia="Times New Roman" w:hAnsi="Calibri" w:cs="Calibri"/>
          <w:sz w:val="24"/>
          <w:szCs w:val="24"/>
          <w:lang w:val="en-US"/>
        </w:rPr>
      </w:pPr>
    </w:p>
    <w:p w14:paraId="33B44460" w14:textId="77777777" w:rsidR="00225585" w:rsidRPr="00225585" w:rsidRDefault="00225585" w:rsidP="00225585">
      <w:pPr>
        <w:spacing w:after="0" w:line="240" w:lineRule="auto"/>
        <w:ind w:left="852" w:hanging="852"/>
        <w:jc w:val="both"/>
        <w:rPr>
          <w:rFonts w:ascii="Calibri" w:eastAsia="Times New Roman" w:hAnsi="Calibri" w:cs="Calibri"/>
          <w:sz w:val="24"/>
          <w:szCs w:val="24"/>
          <w:lang w:val="en-US"/>
        </w:rPr>
      </w:pPr>
      <w:r w:rsidRPr="00225585">
        <w:rPr>
          <w:rFonts w:ascii="Calibri" w:eastAsia="Times New Roman" w:hAnsi="Calibri" w:cs="Calibri"/>
          <w:sz w:val="24"/>
          <w:szCs w:val="24"/>
          <w:lang w:val="en-US"/>
        </w:rPr>
        <w:tab/>
        <w:t>‘Energy Futures: Green Grids, Electric Cooking and the Global Energy Transition’, Abu Dhabi, Climate Parliament and Wilton Park, 8-9 January.</w:t>
      </w:r>
    </w:p>
    <w:p w14:paraId="25AFF3F0" w14:textId="77777777" w:rsidR="00225585" w:rsidRPr="00225585" w:rsidRDefault="00225585" w:rsidP="00225585">
      <w:pPr>
        <w:spacing w:after="0" w:line="240" w:lineRule="auto"/>
        <w:ind w:left="852" w:hanging="852"/>
        <w:jc w:val="both"/>
        <w:rPr>
          <w:rFonts w:ascii="Calibri" w:eastAsia="Times New Roman" w:hAnsi="Calibri" w:cs="Calibri"/>
          <w:sz w:val="24"/>
          <w:szCs w:val="24"/>
          <w:lang w:val="en-US"/>
        </w:rPr>
      </w:pPr>
    </w:p>
    <w:p w14:paraId="6A2E0897" w14:textId="77777777" w:rsidR="00225585" w:rsidRPr="00225585" w:rsidRDefault="00225585" w:rsidP="00225585">
      <w:pPr>
        <w:spacing w:after="0" w:line="240" w:lineRule="auto"/>
        <w:ind w:left="852" w:hanging="852"/>
        <w:jc w:val="both"/>
        <w:rPr>
          <w:rFonts w:ascii="Calibri" w:eastAsia="Times New Roman" w:hAnsi="Calibri" w:cs="Calibri"/>
          <w:sz w:val="24"/>
          <w:szCs w:val="24"/>
          <w:lang w:val="en-US"/>
        </w:rPr>
      </w:pPr>
      <w:r w:rsidRPr="00225585">
        <w:rPr>
          <w:rFonts w:ascii="Calibri" w:eastAsia="Times New Roman" w:hAnsi="Calibri" w:cs="Calibri"/>
          <w:sz w:val="24"/>
          <w:szCs w:val="24"/>
          <w:lang w:val="en-US"/>
        </w:rPr>
        <w:t>2017</w:t>
      </w:r>
      <w:r w:rsidRPr="00225585">
        <w:rPr>
          <w:rFonts w:ascii="Calibri" w:eastAsia="Times New Roman" w:hAnsi="Calibri" w:cs="Calibri"/>
          <w:sz w:val="24"/>
          <w:szCs w:val="24"/>
          <w:lang w:val="en-US"/>
        </w:rPr>
        <w:tab/>
        <w:t>‘Energy Transition and Renewable Energy: Towards Parliamentary Actions’, Berlin, RENAC and Climate Parliament, 15-17 May.</w:t>
      </w:r>
    </w:p>
    <w:p w14:paraId="030C70DC" w14:textId="77777777" w:rsidR="00225585" w:rsidRPr="00225585" w:rsidRDefault="00225585" w:rsidP="00225585">
      <w:pPr>
        <w:spacing w:after="0" w:line="240" w:lineRule="auto"/>
        <w:jc w:val="both"/>
        <w:rPr>
          <w:rFonts w:ascii="Calibri" w:eastAsia="Times New Roman" w:hAnsi="Calibri" w:cs="Calibri"/>
          <w:sz w:val="24"/>
          <w:szCs w:val="24"/>
          <w:lang w:val="en-US"/>
        </w:rPr>
      </w:pPr>
    </w:p>
    <w:p w14:paraId="0F525FE6" w14:textId="77777777" w:rsidR="00225585" w:rsidRPr="00225585" w:rsidRDefault="00225585" w:rsidP="00225585">
      <w:pPr>
        <w:spacing w:after="0" w:line="240" w:lineRule="auto"/>
        <w:ind w:left="852" w:hanging="852"/>
        <w:jc w:val="both"/>
        <w:rPr>
          <w:rFonts w:ascii="Calibri" w:eastAsia="Times New Roman" w:hAnsi="Calibri" w:cs="Calibri"/>
          <w:sz w:val="24"/>
          <w:szCs w:val="24"/>
          <w:lang w:val="en-US"/>
        </w:rPr>
      </w:pPr>
      <w:r w:rsidRPr="00225585">
        <w:rPr>
          <w:rFonts w:ascii="Calibri" w:eastAsia="Times New Roman" w:hAnsi="Calibri" w:cs="Calibri"/>
          <w:sz w:val="24"/>
          <w:szCs w:val="24"/>
          <w:lang w:val="en-US"/>
        </w:rPr>
        <w:t>2016</w:t>
      </w:r>
      <w:r w:rsidRPr="00225585">
        <w:rPr>
          <w:rFonts w:ascii="Calibri" w:eastAsia="Times New Roman" w:hAnsi="Calibri" w:cs="Calibri"/>
          <w:sz w:val="24"/>
          <w:szCs w:val="24"/>
          <w:lang w:val="en-US"/>
        </w:rPr>
        <w:tab/>
        <w:t>‘Legislators’ Capacity Building on German Climate and Energy Policies and Indo-German Energy Cooperation’, Berlin, RENAC and Climate Parliament, 7-10 November.</w:t>
      </w:r>
      <w:r w:rsidRPr="00225585">
        <w:rPr>
          <w:rFonts w:ascii="Calibri" w:eastAsia="Times New Roman" w:hAnsi="Calibri" w:cs="Calibri"/>
          <w:sz w:val="24"/>
          <w:szCs w:val="24"/>
          <w:lang w:val="en-US"/>
        </w:rPr>
        <w:tab/>
      </w:r>
    </w:p>
    <w:p w14:paraId="6635A1F8" w14:textId="77777777" w:rsidR="00225585" w:rsidRPr="00225585" w:rsidRDefault="00225585" w:rsidP="00225585">
      <w:pPr>
        <w:spacing w:after="0" w:line="240" w:lineRule="auto"/>
        <w:ind w:left="852" w:hanging="852"/>
        <w:jc w:val="both"/>
        <w:rPr>
          <w:rFonts w:ascii="Calibri" w:eastAsia="Times New Roman" w:hAnsi="Calibri" w:cs="Calibri"/>
          <w:sz w:val="24"/>
          <w:szCs w:val="24"/>
          <w:lang w:val="en-US"/>
        </w:rPr>
      </w:pPr>
    </w:p>
    <w:p w14:paraId="32938667" w14:textId="77777777" w:rsidR="00225585" w:rsidRPr="00225585" w:rsidRDefault="00225585" w:rsidP="00225585">
      <w:pPr>
        <w:spacing w:after="0" w:line="240" w:lineRule="auto"/>
        <w:ind w:left="852" w:hanging="852"/>
        <w:jc w:val="both"/>
        <w:rPr>
          <w:rFonts w:ascii="Calibri" w:eastAsia="Times New Roman" w:hAnsi="Calibri" w:cs="Calibri"/>
          <w:sz w:val="24"/>
          <w:szCs w:val="24"/>
          <w:lang w:val="en-US"/>
        </w:rPr>
      </w:pPr>
      <w:r w:rsidRPr="00225585">
        <w:rPr>
          <w:rFonts w:ascii="Calibri" w:eastAsia="Times New Roman" w:hAnsi="Calibri" w:cs="Calibri"/>
          <w:sz w:val="24"/>
          <w:szCs w:val="24"/>
          <w:lang w:val="en-US"/>
        </w:rPr>
        <w:t>2015</w:t>
      </w:r>
      <w:r w:rsidRPr="00225585">
        <w:rPr>
          <w:rFonts w:ascii="Calibri" w:eastAsia="Times New Roman" w:hAnsi="Calibri" w:cs="Calibri"/>
          <w:sz w:val="24"/>
          <w:szCs w:val="24"/>
          <w:lang w:val="en-US"/>
        </w:rPr>
        <w:tab/>
        <w:t>‘Green Growth and Large Scale Renewable Energy’, Paris, Climate Parliament, 6-7 December.</w:t>
      </w:r>
    </w:p>
    <w:p w14:paraId="6097F90E" w14:textId="77777777" w:rsidR="00225585" w:rsidRPr="00225585" w:rsidRDefault="00225585" w:rsidP="00225585">
      <w:pPr>
        <w:spacing w:after="0" w:line="240" w:lineRule="auto"/>
        <w:ind w:left="852" w:hanging="852"/>
        <w:jc w:val="both"/>
        <w:rPr>
          <w:rFonts w:ascii="Calibri" w:eastAsia="Times New Roman" w:hAnsi="Calibri" w:cs="Calibri"/>
          <w:sz w:val="24"/>
          <w:szCs w:val="24"/>
          <w:lang w:val="en-US"/>
        </w:rPr>
      </w:pPr>
    </w:p>
    <w:p w14:paraId="413A6D8B" w14:textId="77777777" w:rsidR="00225585" w:rsidRPr="00225585" w:rsidRDefault="00225585" w:rsidP="00225585">
      <w:pPr>
        <w:spacing w:after="0" w:line="240" w:lineRule="auto"/>
        <w:ind w:left="852" w:hanging="852"/>
        <w:jc w:val="both"/>
        <w:rPr>
          <w:rFonts w:ascii="Calibri" w:eastAsia="Times New Roman" w:hAnsi="Calibri" w:cs="Calibri"/>
          <w:sz w:val="24"/>
          <w:szCs w:val="24"/>
          <w:lang w:val="en-US"/>
        </w:rPr>
      </w:pPr>
      <w:r w:rsidRPr="00225585">
        <w:rPr>
          <w:rFonts w:ascii="Calibri" w:eastAsia="Times New Roman" w:hAnsi="Calibri" w:cs="Calibri"/>
          <w:sz w:val="24"/>
          <w:szCs w:val="24"/>
          <w:lang w:val="en-US"/>
        </w:rPr>
        <w:t>2014</w:t>
      </w:r>
      <w:r w:rsidRPr="00225585">
        <w:rPr>
          <w:rFonts w:ascii="Calibri" w:eastAsia="Times New Roman" w:hAnsi="Calibri" w:cs="Calibri"/>
          <w:sz w:val="24"/>
          <w:szCs w:val="24"/>
          <w:lang w:val="en-US"/>
        </w:rPr>
        <w:tab/>
        <w:t>‘Parliamentary Actions on Renewable Energy: Learning from Success’, Amman, Jordan, UNDP and Climate Parliament, 7-8 November.</w:t>
      </w:r>
    </w:p>
    <w:p w14:paraId="79895711" w14:textId="77777777" w:rsidR="00225585" w:rsidRPr="00225585" w:rsidRDefault="00225585" w:rsidP="00225585">
      <w:pPr>
        <w:spacing w:after="0" w:line="240" w:lineRule="auto"/>
        <w:ind w:left="852" w:hanging="852"/>
        <w:jc w:val="both"/>
        <w:rPr>
          <w:rFonts w:ascii="Calibri" w:eastAsia="Times New Roman" w:hAnsi="Calibri" w:cs="Calibri"/>
          <w:sz w:val="24"/>
          <w:szCs w:val="24"/>
          <w:lang w:val="en-US"/>
        </w:rPr>
      </w:pPr>
    </w:p>
    <w:p w14:paraId="24DE24C2" w14:textId="77777777" w:rsidR="00225585" w:rsidRPr="00225585" w:rsidRDefault="00225585" w:rsidP="00225585">
      <w:pPr>
        <w:spacing w:after="0" w:line="240" w:lineRule="auto"/>
        <w:ind w:left="852" w:hanging="852"/>
        <w:jc w:val="both"/>
        <w:rPr>
          <w:rFonts w:ascii="Calibri" w:eastAsia="Times New Roman" w:hAnsi="Calibri" w:cs="Calibri"/>
          <w:sz w:val="24"/>
          <w:szCs w:val="24"/>
          <w:lang w:val="en-US"/>
        </w:rPr>
      </w:pPr>
      <w:r w:rsidRPr="00225585">
        <w:rPr>
          <w:rFonts w:ascii="Calibri" w:eastAsia="Times New Roman" w:hAnsi="Calibri" w:cs="Calibri"/>
          <w:sz w:val="24"/>
          <w:szCs w:val="24"/>
          <w:lang w:val="en-US"/>
        </w:rPr>
        <w:t>2013</w:t>
      </w:r>
      <w:r w:rsidRPr="00225585">
        <w:rPr>
          <w:rFonts w:ascii="Calibri" w:eastAsia="Times New Roman" w:hAnsi="Calibri" w:cs="Calibri"/>
          <w:sz w:val="24"/>
          <w:szCs w:val="24"/>
          <w:lang w:val="en-US"/>
        </w:rPr>
        <w:tab/>
        <w:t>‘International Cooperation for the Energy Revolution’, European Parliament and Climate Parliament, Brussels, 7-9 March.</w:t>
      </w:r>
    </w:p>
    <w:p w14:paraId="7934EA6F" w14:textId="77777777" w:rsidR="00225585" w:rsidRPr="00225585" w:rsidRDefault="00225585" w:rsidP="00225585">
      <w:pPr>
        <w:spacing w:after="0" w:line="240" w:lineRule="auto"/>
        <w:ind w:left="852" w:hanging="852"/>
        <w:jc w:val="both"/>
        <w:rPr>
          <w:rFonts w:ascii="Calibri" w:eastAsia="Times New Roman" w:hAnsi="Calibri" w:cs="Calibri"/>
          <w:sz w:val="24"/>
          <w:szCs w:val="24"/>
          <w:lang w:val="en-US"/>
        </w:rPr>
      </w:pPr>
    </w:p>
    <w:p w14:paraId="7E129ADB" w14:textId="77777777" w:rsidR="00225585" w:rsidRPr="00225585" w:rsidRDefault="00225585" w:rsidP="00225585">
      <w:pPr>
        <w:spacing w:after="0" w:line="240" w:lineRule="auto"/>
        <w:ind w:left="852" w:hanging="852"/>
        <w:jc w:val="both"/>
        <w:rPr>
          <w:rFonts w:ascii="Calibri" w:eastAsia="Times New Roman" w:hAnsi="Calibri" w:cs="Calibri"/>
          <w:sz w:val="24"/>
          <w:szCs w:val="24"/>
          <w:lang w:val="en-US"/>
        </w:rPr>
      </w:pPr>
      <w:r w:rsidRPr="00225585">
        <w:rPr>
          <w:rFonts w:ascii="Calibri" w:eastAsia="Times New Roman" w:hAnsi="Calibri" w:cs="Calibri"/>
          <w:sz w:val="24"/>
          <w:szCs w:val="24"/>
          <w:lang w:val="en-US"/>
        </w:rPr>
        <w:t>2012</w:t>
      </w:r>
      <w:r w:rsidRPr="00225585">
        <w:rPr>
          <w:rFonts w:ascii="Calibri" w:eastAsia="Times New Roman" w:hAnsi="Calibri" w:cs="Calibri"/>
          <w:sz w:val="24"/>
          <w:szCs w:val="24"/>
          <w:lang w:val="en-US"/>
        </w:rPr>
        <w:tab/>
        <w:t>‘Policy for the Renewable Energy Revolution’, Wadduwa, Sri Lanka, UNDP and Climate Parliament, 16-18 November.</w:t>
      </w:r>
    </w:p>
    <w:p w14:paraId="2ACBD18D" w14:textId="77777777" w:rsidR="00225585" w:rsidRPr="00225585" w:rsidRDefault="00225585" w:rsidP="00225585">
      <w:pPr>
        <w:spacing w:after="0" w:line="240" w:lineRule="auto"/>
        <w:ind w:left="852" w:hanging="852"/>
        <w:jc w:val="both"/>
        <w:rPr>
          <w:rFonts w:ascii="Calibri" w:eastAsia="Times New Roman" w:hAnsi="Calibri" w:cs="Calibri"/>
          <w:sz w:val="24"/>
          <w:szCs w:val="24"/>
          <w:lang w:val="en-US"/>
        </w:rPr>
      </w:pPr>
    </w:p>
    <w:p w14:paraId="6832C9CA" w14:textId="77777777" w:rsidR="00225585" w:rsidRPr="00225585" w:rsidRDefault="00225585" w:rsidP="00225585">
      <w:pPr>
        <w:spacing w:after="0" w:line="240" w:lineRule="auto"/>
        <w:ind w:left="852" w:hanging="852"/>
        <w:jc w:val="both"/>
        <w:rPr>
          <w:rFonts w:ascii="Calibri" w:eastAsia="Times New Roman" w:hAnsi="Calibri" w:cs="Calibri"/>
          <w:sz w:val="24"/>
          <w:szCs w:val="24"/>
          <w:lang w:val="en-US"/>
        </w:rPr>
      </w:pPr>
      <w:r w:rsidRPr="00225585">
        <w:rPr>
          <w:rFonts w:ascii="Calibri" w:eastAsia="Times New Roman" w:hAnsi="Calibri" w:cs="Calibri"/>
          <w:sz w:val="24"/>
          <w:szCs w:val="24"/>
          <w:lang w:val="en-US"/>
        </w:rPr>
        <w:t>2011</w:t>
      </w:r>
      <w:r w:rsidRPr="00225585">
        <w:rPr>
          <w:rFonts w:ascii="Calibri" w:eastAsia="Times New Roman" w:hAnsi="Calibri" w:cs="Calibri"/>
          <w:sz w:val="24"/>
          <w:szCs w:val="24"/>
          <w:lang w:val="en-US"/>
        </w:rPr>
        <w:tab/>
        <w:t>‘Renewable Energy and Climate Policy in Bangladesh’, Dhaka, UNDP and Climate Parliament, 15 March.</w:t>
      </w:r>
    </w:p>
    <w:p w14:paraId="7F7433BA" w14:textId="77777777" w:rsidR="00225585" w:rsidRPr="00225585" w:rsidRDefault="00225585" w:rsidP="00225585">
      <w:pPr>
        <w:spacing w:after="0" w:line="240" w:lineRule="auto"/>
        <w:ind w:left="852" w:hanging="852"/>
        <w:jc w:val="both"/>
        <w:rPr>
          <w:rFonts w:ascii="Calibri" w:eastAsia="Times New Roman" w:hAnsi="Calibri" w:cs="Calibri"/>
          <w:sz w:val="24"/>
          <w:szCs w:val="24"/>
          <w:lang w:val="en-US"/>
        </w:rPr>
      </w:pPr>
    </w:p>
    <w:p w14:paraId="27F1759C" w14:textId="77777777" w:rsidR="00225585" w:rsidRPr="00225585" w:rsidRDefault="00225585" w:rsidP="00225585">
      <w:pPr>
        <w:spacing w:after="0" w:line="240" w:lineRule="auto"/>
        <w:ind w:left="852" w:hanging="852"/>
        <w:jc w:val="both"/>
        <w:rPr>
          <w:rFonts w:ascii="Calibri" w:eastAsia="Times New Roman" w:hAnsi="Calibri" w:cs="Calibri"/>
          <w:sz w:val="24"/>
          <w:szCs w:val="24"/>
          <w:lang w:val="en-US"/>
        </w:rPr>
      </w:pPr>
      <w:r w:rsidRPr="00225585">
        <w:rPr>
          <w:rFonts w:ascii="Calibri" w:eastAsia="Times New Roman" w:hAnsi="Calibri" w:cs="Calibri"/>
          <w:sz w:val="24"/>
          <w:szCs w:val="24"/>
          <w:lang w:val="en-US"/>
        </w:rPr>
        <w:t>2010</w:t>
      </w:r>
      <w:r w:rsidRPr="00225585">
        <w:rPr>
          <w:rFonts w:ascii="Calibri" w:eastAsia="Times New Roman" w:hAnsi="Calibri" w:cs="Calibri"/>
          <w:sz w:val="24"/>
          <w:szCs w:val="24"/>
          <w:lang w:val="en-US"/>
        </w:rPr>
        <w:tab/>
        <w:t>‘Mobility with Dignity: Travel Restrictions, Discrimination and People with HIV and AIDS’, International AIDS Conference, Vienna, 20 July.</w:t>
      </w:r>
    </w:p>
    <w:p w14:paraId="7539B211" w14:textId="77777777" w:rsidR="00225585" w:rsidRPr="00225585" w:rsidRDefault="00225585" w:rsidP="00225585">
      <w:pPr>
        <w:spacing w:after="0" w:line="240" w:lineRule="auto"/>
        <w:ind w:left="852" w:hanging="852"/>
        <w:jc w:val="both"/>
        <w:rPr>
          <w:rFonts w:ascii="Calibri" w:eastAsia="Times New Roman" w:hAnsi="Calibri" w:cs="Calibri"/>
          <w:sz w:val="24"/>
          <w:szCs w:val="24"/>
          <w:lang w:val="en-US"/>
        </w:rPr>
      </w:pPr>
    </w:p>
    <w:p w14:paraId="4171328F" w14:textId="77777777" w:rsidR="00225585" w:rsidRPr="00225585" w:rsidRDefault="00225585" w:rsidP="00225585">
      <w:pPr>
        <w:spacing w:after="0" w:line="240" w:lineRule="auto"/>
        <w:ind w:left="852" w:hanging="852"/>
        <w:jc w:val="both"/>
        <w:rPr>
          <w:rFonts w:ascii="Calibri" w:eastAsia="Times New Roman" w:hAnsi="Calibri" w:cs="Calibri"/>
          <w:sz w:val="24"/>
          <w:szCs w:val="24"/>
          <w:lang w:val="en-US"/>
        </w:rPr>
      </w:pPr>
      <w:r w:rsidRPr="00225585">
        <w:rPr>
          <w:rFonts w:ascii="Calibri" w:eastAsia="Times New Roman" w:hAnsi="Calibri" w:cs="Calibri"/>
          <w:sz w:val="24"/>
          <w:szCs w:val="24"/>
          <w:lang w:val="en-US"/>
        </w:rPr>
        <w:t>2009</w:t>
      </w:r>
      <w:r w:rsidRPr="00225585">
        <w:rPr>
          <w:rFonts w:ascii="Calibri" w:eastAsia="Times New Roman" w:hAnsi="Calibri" w:cs="Calibri"/>
          <w:sz w:val="24"/>
          <w:szCs w:val="24"/>
          <w:lang w:val="en-US"/>
        </w:rPr>
        <w:tab/>
        <w:t>‘Poverty and Human Rights: Indian Pathways and Regional Cooperation’, Delhi, Amnesty International India, 17 October.</w:t>
      </w:r>
    </w:p>
    <w:p w14:paraId="2EAD5F82" w14:textId="77777777" w:rsidR="00225585" w:rsidRPr="00225585" w:rsidRDefault="00225585" w:rsidP="00225585">
      <w:pPr>
        <w:spacing w:after="0" w:line="240" w:lineRule="auto"/>
        <w:ind w:left="852" w:hanging="852"/>
        <w:jc w:val="both"/>
        <w:rPr>
          <w:rFonts w:ascii="Calibri" w:eastAsia="Times New Roman" w:hAnsi="Calibri" w:cs="Calibri"/>
          <w:sz w:val="24"/>
          <w:szCs w:val="24"/>
          <w:lang w:val="en-US"/>
        </w:rPr>
      </w:pPr>
    </w:p>
    <w:p w14:paraId="4C35C39C" w14:textId="77777777" w:rsidR="00225585" w:rsidRPr="00225585" w:rsidRDefault="00225585" w:rsidP="00225585">
      <w:pPr>
        <w:spacing w:after="0" w:line="240" w:lineRule="auto"/>
        <w:ind w:left="852" w:hanging="852"/>
        <w:jc w:val="both"/>
        <w:rPr>
          <w:rFonts w:ascii="Calibri" w:eastAsia="Times New Roman" w:hAnsi="Calibri" w:cs="Calibri"/>
          <w:sz w:val="24"/>
          <w:szCs w:val="24"/>
          <w:lang w:val="en-US"/>
        </w:rPr>
      </w:pPr>
      <w:r w:rsidRPr="00225585">
        <w:rPr>
          <w:rFonts w:ascii="Calibri" w:eastAsia="Times New Roman" w:hAnsi="Calibri" w:cs="Calibri"/>
          <w:sz w:val="24"/>
          <w:szCs w:val="24"/>
          <w:lang w:val="en-US"/>
        </w:rPr>
        <w:t>2008</w:t>
      </w:r>
      <w:r w:rsidRPr="00225585">
        <w:rPr>
          <w:rFonts w:ascii="Calibri" w:eastAsia="Times New Roman" w:hAnsi="Calibri" w:cs="Calibri"/>
          <w:sz w:val="24"/>
          <w:szCs w:val="24"/>
          <w:lang w:val="en-US"/>
        </w:rPr>
        <w:tab/>
        <w:t>‘World without Torture: Indian Policies, Laws and Implementation’, Delhi, Amnesty International India, 26 June.</w:t>
      </w:r>
    </w:p>
    <w:p w14:paraId="459E1927" w14:textId="77777777" w:rsidR="00225585" w:rsidRPr="00225585" w:rsidRDefault="00225585" w:rsidP="00225585">
      <w:pPr>
        <w:spacing w:after="0" w:line="240" w:lineRule="auto"/>
        <w:ind w:left="852" w:hanging="852"/>
        <w:jc w:val="both"/>
        <w:rPr>
          <w:rFonts w:ascii="Calibri" w:eastAsia="Times New Roman" w:hAnsi="Calibri" w:cs="Calibri"/>
          <w:sz w:val="24"/>
          <w:szCs w:val="24"/>
          <w:lang w:val="en-US"/>
        </w:rPr>
      </w:pPr>
    </w:p>
    <w:p w14:paraId="5D37D312" w14:textId="77777777" w:rsidR="00225585" w:rsidRPr="00225585" w:rsidRDefault="00225585" w:rsidP="00225585">
      <w:pPr>
        <w:spacing w:after="0" w:line="240" w:lineRule="auto"/>
        <w:ind w:left="852" w:hanging="852"/>
        <w:jc w:val="both"/>
        <w:rPr>
          <w:rFonts w:ascii="Calibri" w:eastAsia="Times New Roman" w:hAnsi="Calibri" w:cs="Calibri"/>
          <w:sz w:val="24"/>
          <w:szCs w:val="24"/>
          <w:lang w:val="en-US"/>
        </w:rPr>
      </w:pPr>
      <w:r w:rsidRPr="00225585">
        <w:rPr>
          <w:rFonts w:ascii="Calibri" w:eastAsia="Times New Roman" w:hAnsi="Calibri" w:cs="Calibri"/>
          <w:sz w:val="24"/>
          <w:szCs w:val="24"/>
          <w:lang w:val="en-US"/>
        </w:rPr>
        <w:t>2007</w:t>
      </w:r>
      <w:r w:rsidRPr="00225585">
        <w:rPr>
          <w:rFonts w:ascii="Calibri" w:eastAsia="Times New Roman" w:hAnsi="Calibri" w:cs="Calibri"/>
          <w:sz w:val="24"/>
          <w:szCs w:val="24"/>
          <w:lang w:val="en-US"/>
        </w:rPr>
        <w:tab/>
        <w:t xml:space="preserve">‘Casteism, Religion, Discrimination: The Future of Democracy in Asia’, Kathmandu, Nepal, Dalit Welfare Organisation and World Dignity Forum, 10 August.  </w:t>
      </w:r>
    </w:p>
    <w:p w14:paraId="41A93494" w14:textId="77777777" w:rsidR="00225585" w:rsidRPr="00225585" w:rsidRDefault="00225585" w:rsidP="00225585">
      <w:pPr>
        <w:spacing w:after="0" w:line="240" w:lineRule="auto"/>
        <w:ind w:left="852" w:hanging="852"/>
        <w:jc w:val="both"/>
        <w:rPr>
          <w:rFonts w:ascii="Calibri" w:eastAsia="Times New Roman" w:hAnsi="Calibri" w:cs="Calibri"/>
          <w:sz w:val="24"/>
          <w:szCs w:val="24"/>
          <w:lang w:val="en-US"/>
        </w:rPr>
      </w:pPr>
    </w:p>
    <w:p w14:paraId="1352DFD8" w14:textId="77777777" w:rsidR="00225585" w:rsidRPr="00225585" w:rsidRDefault="00225585" w:rsidP="00225585">
      <w:pPr>
        <w:spacing w:after="0" w:line="240" w:lineRule="auto"/>
        <w:ind w:left="852" w:hanging="852"/>
        <w:jc w:val="both"/>
        <w:rPr>
          <w:rFonts w:ascii="Calibri" w:eastAsia="Times New Roman" w:hAnsi="Calibri" w:cs="Calibri"/>
          <w:sz w:val="24"/>
          <w:szCs w:val="24"/>
          <w:lang w:val="en-US"/>
        </w:rPr>
      </w:pPr>
      <w:r w:rsidRPr="00225585">
        <w:rPr>
          <w:rFonts w:ascii="Calibri" w:eastAsia="Times New Roman" w:hAnsi="Calibri" w:cs="Calibri"/>
          <w:sz w:val="24"/>
          <w:szCs w:val="24"/>
          <w:lang w:val="en-US"/>
        </w:rPr>
        <w:t>2006</w:t>
      </w:r>
      <w:r w:rsidRPr="00225585">
        <w:rPr>
          <w:rFonts w:ascii="Calibri" w:eastAsia="Times New Roman" w:hAnsi="Calibri" w:cs="Calibri"/>
          <w:sz w:val="24"/>
          <w:szCs w:val="24"/>
          <w:lang w:val="en-US"/>
        </w:rPr>
        <w:tab/>
        <w:t>‘Food Security, Exclusion and Discrimination: Asian-African Challenges’, Delhi, ActionAid International, 7-8 November.</w:t>
      </w:r>
    </w:p>
    <w:p w14:paraId="6D621F48" w14:textId="77777777" w:rsidR="00225585" w:rsidRPr="00225585" w:rsidRDefault="00225585" w:rsidP="00225585">
      <w:pPr>
        <w:spacing w:after="0" w:line="240" w:lineRule="auto"/>
        <w:jc w:val="both"/>
        <w:rPr>
          <w:rFonts w:ascii="Calibri" w:eastAsia="Times New Roman" w:hAnsi="Calibri" w:cs="Calibri"/>
          <w:sz w:val="24"/>
          <w:szCs w:val="24"/>
          <w:lang w:val="en-US"/>
        </w:rPr>
      </w:pPr>
    </w:p>
    <w:p w14:paraId="685707BD" w14:textId="77777777" w:rsidR="00225585" w:rsidRPr="00225585" w:rsidRDefault="00225585" w:rsidP="00225585">
      <w:pPr>
        <w:spacing w:after="0" w:line="240" w:lineRule="auto"/>
        <w:ind w:left="852" w:hanging="852"/>
        <w:jc w:val="both"/>
        <w:rPr>
          <w:rFonts w:ascii="Calibri" w:eastAsia="Times New Roman" w:hAnsi="Calibri" w:cs="Calibri"/>
          <w:sz w:val="24"/>
          <w:szCs w:val="24"/>
          <w:lang w:val="en-US"/>
        </w:rPr>
      </w:pPr>
      <w:r w:rsidRPr="00225585">
        <w:rPr>
          <w:rFonts w:ascii="Calibri" w:eastAsia="Times New Roman" w:hAnsi="Calibri" w:cs="Calibri"/>
          <w:sz w:val="24"/>
          <w:szCs w:val="24"/>
          <w:lang w:val="en-US"/>
        </w:rPr>
        <w:t>2005</w:t>
      </w:r>
      <w:r w:rsidRPr="00225585">
        <w:rPr>
          <w:rFonts w:ascii="Calibri" w:eastAsia="Times New Roman" w:hAnsi="Calibri" w:cs="Calibri"/>
          <w:sz w:val="24"/>
          <w:szCs w:val="24"/>
          <w:lang w:val="en-US"/>
        </w:rPr>
        <w:tab/>
        <w:t>‘2</w:t>
      </w:r>
      <w:r w:rsidRPr="00225585">
        <w:rPr>
          <w:rFonts w:ascii="Calibri" w:eastAsia="Times New Roman" w:hAnsi="Calibri" w:cs="Calibri"/>
          <w:sz w:val="24"/>
          <w:szCs w:val="24"/>
          <w:vertAlign w:val="superscript"/>
          <w:lang w:val="en-US"/>
        </w:rPr>
        <w:t>nd</w:t>
      </w:r>
      <w:r w:rsidRPr="00225585">
        <w:rPr>
          <w:rFonts w:ascii="Calibri" w:eastAsia="Times New Roman" w:hAnsi="Calibri" w:cs="Calibri"/>
          <w:sz w:val="24"/>
          <w:szCs w:val="24"/>
          <w:lang w:val="en-US"/>
        </w:rPr>
        <w:t xml:space="preserve"> World Dignity Forum: Dignity Everywhere’, World Social Forum 2005, Porto Alegre (Brazil), 28 January. </w:t>
      </w:r>
    </w:p>
    <w:p w14:paraId="6DD0BDCA" w14:textId="77777777" w:rsidR="00225585" w:rsidRPr="00225585" w:rsidRDefault="00225585" w:rsidP="00225585">
      <w:pPr>
        <w:spacing w:after="0" w:line="240" w:lineRule="auto"/>
        <w:jc w:val="both"/>
        <w:rPr>
          <w:rFonts w:ascii="Calibri" w:eastAsia="Times New Roman" w:hAnsi="Calibri" w:cs="Calibri"/>
          <w:sz w:val="24"/>
          <w:szCs w:val="24"/>
          <w:lang w:val="en-US"/>
        </w:rPr>
      </w:pPr>
    </w:p>
    <w:p w14:paraId="7C0DF04E" w14:textId="77777777" w:rsidR="00225585" w:rsidRPr="00225585" w:rsidRDefault="00225585" w:rsidP="00225585">
      <w:pPr>
        <w:spacing w:after="0" w:line="240" w:lineRule="auto"/>
        <w:ind w:left="852" w:hanging="852"/>
        <w:jc w:val="both"/>
        <w:rPr>
          <w:rFonts w:ascii="Calibri" w:eastAsia="Times New Roman" w:hAnsi="Calibri" w:cs="Calibri"/>
          <w:sz w:val="24"/>
          <w:szCs w:val="24"/>
          <w:lang w:val="en-US"/>
        </w:rPr>
      </w:pPr>
      <w:r w:rsidRPr="00225585">
        <w:rPr>
          <w:rFonts w:ascii="Calibri" w:eastAsia="Times New Roman" w:hAnsi="Calibri" w:cs="Calibri"/>
          <w:sz w:val="24"/>
          <w:szCs w:val="24"/>
          <w:lang w:val="en-US"/>
        </w:rPr>
        <w:t>2004</w:t>
      </w:r>
      <w:r w:rsidRPr="00225585">
        <w:rPr>
          <w:rFonts w:ascii="Calibri" w:eastAsia="Times New Roman" w:hAnsi="Calibri" w:cs="Calibri"/>
          <w:sz w:val="24"/>
          <w:szCs w:val="24"/>
          <w:lang w:val="en-US"/>
        </w:rPr>
        <w:tab/>
        <w:t>‘Dignity as a Global Concern’, World Social Forum 2004, Mumbai (India), World Dignity Forum, 19 January.</w:t>
      </w:r>
    </w:p>
    <w:p w14:paraId="3DC8DF57" w14:textId="77777777" w:rsidR="00225585" w:rsidRPr="00225585" w:rsidRDefault="00225585" w:rsidP="00225585">
      <w:pPr>
        <w:spacing w:after="0" w:line="240" w:lineRule="auto"/>
        <w:ind w:left="852" w:hanging="852"/>
        <w:jc w:val="both"/>
        <w:rPr>
          <w:rFonts w:ascii="Calibri" w:eastAsia="Times New Roman" w:hAnsi="Calibri" w:cs="Calibri"/>
          <w:sz w:val="24"/>
          <w:szCs w:val="24"/>
          <w:lang w:val="en-US"/>
        </w:rPr>
      </w:pPr>
    </w:p>
    <w:p w14:paraId="5E2CE1F3" w14:textId="77777777" w:rsidR="00225585" w:rsidRPr="00225585" w:rsidRDefault="00225585" w:rsidP="00225585">
      <w:pPr>
        <w:spacing w:after="0" w:line="240" w:lineRule="auto"/>
        <w:ind w:left="852" w:hanging="852"/>
        <w:jc w:val="both"/>
        <w:rPr>
          <w:rFonts w:ascii="Calibri" w:eastAsia="Times New Roman" w:hAnsi="Calibri" w:cs="Calibri"/>
          <w:sz w:val="24"/>
          <w:szCs w:val="24"/>
          <w:lang w:val="en-US"/>
        </w:rPr>
      </w:pPr>
      <w:r w:rsidRPr="00225585">
        <w:rPr>
          <w:rFonts w:ascii="Calibri" w:eastAsia="Times New Roman" w:hAnsi="Calibri" w:cs="Calibri"/>
          <w:sz w:val="24"/>
          <w:szCs w:val="24"/>
          <w:lang w:val="en-US"/>
        </w:rPr>
        <w:t>2003</w:t>
      </w:r>
      <w:r w:rsidRPr="00225585">
        <w:rPr>
          <w:rFonts w:ascii="Calibri" w:eastAsia="Times New Roman" w:hAnsi="Calibri" w:cs="Calibri"/>
          <w:sz w:val="24"/>
          <w:szCs w:val="24"/>
          <w:lang w:val="en-US"/>
        </w:rPr>
        <w:tab/>
        <w:t>‘Dalits in a Global World’, Asia-Pacific Week, Berlin, Asia-Pacific Forum, 20 September.</w:t>
      </w:r>
    </w:p>
    <w:p w14:paraId="7AE4FCD8" w14:textId="77777777" w:rsidR="00225585" w:rsidRPr="00225585" w:rsidRDefault="00225585" w:rsidP="00225585">
      <w:pPr>
        <w:spacing w:after="0" w:line="240" w:lineRule="auto"/>
        <w:ind w:left="852" w:hanging="852"/>
        <w:jc w:val="both"/>
        <w:rPr>
          <w:rFonts w:ascii="Calibri" w:eastAsia="Times New Roman" w:hAnsi="Calibri" w:cs="Calibri"/>
          <w:sz w:val="24"/>
          <w:szCs w:val="24"/>
          <w:lang w:val="en-US"/>
        </w:rPr>
      </w:pPr>
    </w:p>
    <w:p w14:paraId="3DC4D4F1" w14:textId="77777777" w:rsidR="00225585" w:rsidRPr="00225585" w:rsidRDefault="00225585" w:rsidP="00225585">
      <w:pPr>
        <w:spacing w:after="0" w:line="240" w:lineRule="auto"/>
        <w:ind w:left="852" w:hanging="852"/>
        <w:jc w:val="both"/>
        <w:rPr>
          <w:rFonts w:ascii="Calibri" w:eastAsia="Times New Roman" w:hAnsi="Calibri" w:cs="Calibri"/>
          <w:sz w:val="24"/>
          <w:szCs w:val="24"/>
          <w:lang w:val="en-US"/>
        </w:rPr>
      </w:pPr>
      <w:r w:rsidRPr="00225585">
        <w:rPr>
          <w:rFonts w:ascii="Calibri" w:eastAsia="Times New Roman" w:hAnsi="Calibri" w:cs="Calibri"/>
          <w:sz w:val="24"/>
          <w:szCs w:val="24"/>
          <w:lang w:val="en-US"/>
        </w:rPr>
        <w:t>2002</w:t>
      </w:r>
      <w:r w:rsidRPr="00225585">
        <w:rPr>
          <w:rFonts w:ascii="Calibri" w:eastAsia="Times New Roman" w:hAnsi="Calibri" w:cs="Calibri"/>
          <w:sz w:val="24"/>
          <w:szCs w:val="24"/>
          <w:lang w:val="en-US"/>
        </w:rPr>
        <w:tab/>
        <w:t>‘Sustainable Development in South Asia: Cultural Perspectives’, Heinrich Boell Foundation, World summit on Sustainable Development, Johannesburg, 30 August.</w:t>
      </w:r>
    </w:p>
    <w:p w14:paraId="4329FFBC" w14:textId="77777777" w:rsidR="00225585" w:rsidRPr="00225585" w:rsidRDefault="00225585" w:rsidP="00225585">
      <w:pPr>
        <w:spacing w:after="0" w:line="240" w:lineRule="auto"/>
        <w:ind w:left="180" w:hanging="180"/>
        <w:jc w:val="both"/>
        <w:rPr>
          <w:rFonts w:ascii="Calibri" w:eastAsia="SimSun" w:hAnsi="Calibri" w:cs="Arial"/>
          <w:b/>
          <w:bCs/>
          <w:sz w:val="24"/>
          <w:szCs w:val="24"/>
          <w:lang w:val="en-US" w:eastAsia="zh-CN"/>
        </w:rPr>
      </w:pPr>
    </w:p>
    <w:p w14:paraId="3D44B580" w14:textId="77777777" w:rsidR="00225585" w:rsidRPr="00225585" w:rsidRDefault="00225585" w:rsidP="00225585">
      <w:pPr>
        <w:spacing w:after="0" w:line="240" w:lineRule="auto"/>
        <w:jc w:val="both"/>
        <w:rPr>
          <w:rFonts w:ascii="Calibri" w:eastAsia="SimSun" w:hAnsi="Calibri" w:cs="Arial"/>
          <w:b/>
          <w:bCs/>
          <w:sz w:val="24"/>
          <w:szCs w:val="24"/>
          <w:lang w:val="en-US" w:eastAsia="zh-CN"/>
        </w:rPr>
      </w:pPr>
    </w:p>
    <w:p w14:paraId="0FF3C00D" w14:textId="77777777" w:rsidR="00225585" w:rsidRPr="00225585" w:rsidRDefault="00225585" w:rsidP="00225585">
      <w:pPr>
        <w:spacing w:after="0" w:line="240" w:lineRule="auto"/>
        <w:ind w:left="180" w:hanging="180"/>
        <w:jc w:val="both"/>
        <w:rPr>
          <w:rFonts w:ascii="Calibri" w:eastAsia="SimSun" w:hAnsi="Calibri" w:cs="Arial"/>
          <w:b/>
          <w:bCs/>
          <w:sz w:val="24"/>
          <w:szCs w:val="24"/>
          <w:lang w:val="en-US" w:eastAsia="zh-CN"/>
        </w:rPr>
      </w:pPr>
      <w:r w:rsidRPr="00225585">
        <w:rPr>
          <w:rFonts w:ascii="Calibri" w:eastAsia="SimSun" w:hAnsi="Calibri" w:cs="Arial"/>
          <w:b/>
          <w:bCs/>
          <w:sz w:val="24"/>
          <w:szCs w:val="24"/>
          <w:lang w:val="en-US" w:eastAsia="zh-CN"/>
        </w:rPr>
        <w:t>OTHER PROFESSIONAL ACTIVITIES</w:t>
      </w:r>
    </w:p>
    <w:p w14:paraId="151B7051" w14:textId="77777777" w:rsidR="00225585" w:rsidRPr="00225585" w:rsidRDefault="00225585" w:rsidP="00225585">
      <w:pPr>
        <w:spacing w:after="0" w:line="240" w:lineRule="auto"/>
        <w:ind w:left="180" w:hanging="180"/>
        <w:jc w:val="both"/>
        <w:rPr>
          <w:rFonts w:ascii="Calibri" w:eastAsia="SimSun" w:hAnsi="Calibri" w:cs="Arial"/>
          <w:b/>
          <w:bCs/>
          <w:sz w:val="24"/>
          <w:szCs w:val="24"/>
          <w:lang w:val="en-US" w:eastAsia="zh-CN"/>
        </w:rPr>
      </w:pPr>
    </w:p>
    <w:p w14:paraId="58B092BD" w14:textId="77777777" w:rsidR="00225585" w:rsidRPr="00225585" w:rsidRDefault="00225585" w:rsidP="00225585">
      <w:pPr>
        <w:spacing w:after="0" w:line="240" w:lineRule="auto"/>
        <w:ind w:left="180" w:hanging="180"/>
        <w:jc w:val="both"/>
        <w:rPr>
          <w:rFonts w:ascii="Calibri" w:eastAsia="SimSun" w:hAnsi="Calibri" w:cs="Arial"/>
          <w:sz w:val="24"/>
          <w:szCs w:val="24"/>
          <w:lang w:val="en-US" w:eastAsia="zh-CN"/>
        </w:rPr>
      </w:pPr>
      <w:r w:rsidRPr="00225585">
        <w:rPr>
          <w:rFonts w:ascii="Calibri" w:eastAsia="SimSun" w:hAnsi="Calibri" w:cs="Arial"/>
          <w:sz w:val="24"/>
          <w:szCs w:val="24"/>
          <w:lang w:val="en-US" w:eastAsia="zh-CN"/>
        </w:rPr>
        <w:t xml:space="preserve">Editorial Advisory Board Member, </w:t>
      </w:r>
      <w:r w:rsidRPr="00225585">
        <w:rPr>
          <w:rFonts w:ascii="Calibri" w:eastAsia="SimSun" w:hAnsi="Calibri" w:cs="Arial"/>
          <w:i/>
          <w:iCs/>
          <w:sz w:val="24"/>
          <w:szCs w:val="24"/>
          <w:lang w:val="en-US" w:eastAsia="zh-CN"/>
        </w:rPr>
        <w:t>Worldviews: Global Religions, Culture, and Ecology</w:t>
      </w:r>
      <w:r w:rsidRPr="00225585">
        <w:rPr>
          <w:rFonts w:ascii="Calibri" w:eastAsia="SimSun" w:hAnsi="Calibri" w:cs="Arial"/>
          <w:sz w:val="24"/>
          <w:szCs w:val="24"/>
          <w:lang w:val="en-US" w:eastAsia="zh-CN"/>
        </w:rPr>
        <w:t xml:space="preserve">, published by Brill, 2024 – 2026, </w:t>
      </w:r>
      <w:hyperlink r:id="rId80" w:history="1">
        <w:r w:rsidRPr="00225585">
          <w:rPr>
            <w:rFonts w:ascii="Calibri" w:eastAsia="SimSun" w:hAnsi="Calibri" w:cs="Arial"/>
            <w:color w:val="0000FF"/>
            <w:sz w:val="24"/>
            <w:szCs w:val="24"/>
            <w:u w:val="single"/>
            <w:lang w:val="en-US" w:eastAsia="zh-CN"/>
          </w:rPr>
          <w:t>https://brill.com/view/journals/wo/wo-overview.xml</w:t>
        </w:r>
      </w:hyperlink>
      <w:r w:rsidRPr="00225585">
        <w:rPr>
          <w:rFonts w:ascii="Calibri" w:eastAsia="SimSun" w:hAnsi="Calibri" w:cs="Arial"/>
          <w:sz w:val="24"/>
          <w:szCs w:val="24"/>
          <w:lang w:val="en-US" w:eastAsia="zh-CN"/>
        </w:rPr>
        <w:t xml:space="preserve"> </w:t>
      </w:r>
    </w:p>
    <w:p w14:paraId="08FA4929" w14:textId="77777777" w:rsidR="00225585" w:rsidRPr="00225585" w:rsidRDefault="00225585" w:rsidP="00225585">
      <w:pPr>
        <w:spacing w:after="0" w:line="240" w:lineRule="auto"/>
        <w:jc w:val="both"/>
        <w:rPr>
          <w:rFonts w:ascii="Calibri" w:eastAsia="Times New Roman" w:hAnsi="Calibri" w:cs="Times New Roman"/>
          <w:iCs/>
          <w:sz w:val="24"/>
          <w:szCs w:val="24"/>
          <w:lang w:val="en-US"/>
        </w:rPr>
      </w:pPr>
    </w:p>
    <w:p w14:paraId="04D55DF9" w14:textId="77777777" w:rsidR="00225585" w:rsidRPr="00225585" w:rsidRDefault="00225585" w:rsidP="00225585">
      <w:pPr>
        <w:spacing w:after="0" w:line="240" w:lineRule="auto"/>
        <w:jc w:val="both"/>
        <w:rPr>
          <w:rFonts w:ascii="Calibri" w:eastAsia="Times New Roman" w:hAnsi="Calibri" w:cs="Times New Roman"/>
          <w:iCs/>
          <w:sz w:val="24"/>
          <w:szCs w:val="24"/>
          <w:lang w:val="en-US"/>
        </w:rPr>
      </w:pPr>
      <w:r w:rsidRPr="00225585">
        <w:rPr>
          <w:rFonts w:ascii="Calibri" w:eastAsia="Times New Roman" w:hAnsi="Calibri" w:cs="Times New Roman"/>
          <w:iCs/>
          <w:sz w:val="24"/>
          <w:szCs w:val="24"/>
          <w:lang w:val="en-US"/>
        </w:rPr>
        <w:t xml:space="preserve">Senior Advisor, South Asia, Climate Parliament, 2014-2023, </w:t>
      </w:r>
      <w:hyperlink r:id="rId81" w:history="1">
        <w:r w:rsidRPr="00225585">
          <w:rPr>
            <w:rFonts w:ascii="Calibri" w:eastAsia="Times New Roman" w:hAnsi="Calibri" w:cs="Times New Roman"/>
            <w:iCs/>
            <w:color w:val="0000FF"/>
            <w:sz w:val="24"/>
            <w:szCs w:val="24"/>
            <w:u w:val="single"/>
            <w:lang w:val="en-US"/>
          </w:rPr>
          <w:t>www.climateparl.net</w:t>
        </w:r>
      </w:hyperlink>
    </w:p>
    <w:p w14:paraId="0882D627" w14:textId="77777777" w:rsidR="00225585" w:rsidRPr="00225585" w:rsidRDefault="00225585" w:rsidP="00225585">
      <w:pPr>
        <w:spacing w:after="0" w:line="240" w:lineRule="auto"/>
        <w:jc w:val="both"/>
        <w:rPr>
          <w:rFonts w:ascii="Calibri" w:eastAsia="Times New Roman" w:hAnsi="Calibri" w:cs="Times New Roman"/>
          <w:iCs/>
          <w:sz w:val="24"/>
          <w:szCs w:val="24"/>
          <w:lang w:val="en-US"/>
        </w:rPr>
      </w:pPr>
    </w:p>
    <w:p w14:paraId="1E5E4E97" w14:textId="77777777" w:rsidR="00225585" w:rsidRPr="00225585" w:rsidRDefault="00225585" w:rsidP="00225585">
      <w:pPr>
        <w:spacing w:after="0" w:line="240" w:lineRule="auto"/>
        <w:jc w:val="both"/>
        <w:rPr>
          <w:rFonts w:ascii="Calibri" w:eastAsia="Times New Roman" w:hAnsi="Calibri" w:cs="Times New Roman"/>
          <w:iCs/>
          <w:sz w:val="24"/>
          <w:szCs w:val="24"/>
          <w:lang w:val="en-US"/>
        </w:rPr>
      </w:pPr>
      <w:r w:rsidRPr="00225585">
        <w:rPr>
          <w:rFonts w:ascii="Calibri" w:eastAsia="Times New Roman" w:hAnsi="Calibri" w:cs="Times New Roman"/>
          <w:iCs/>
          <w:sz w:val="24"/>
          <w:szCs w:val="24"/>
          <w:lang w:val="en-US"/>
        </w:rPr>
        <w:lastRenderedPageBreak/>
        <w:t xml:space="preserve">Board Member, OneWorld South Asia, 2015-present, </w:t>
      </w:r>
      <w:hyperlink r:id="rId82" w:history="1">
        <w:r w:rsidRPr="00225585">
          <w:rPr>
            <w:rFonts w:ascii="Calibri" w:eastAsia="Times New Roman" w:hAnsi="Calibri" w:cs="Times New Roman"/>
            <w:iCs/>
            <w:color w:val="0000FF"/>
            <w:sz w:val="24"/>
            <w:szCs w:val="24"/>
            <w:u w:val="single"/>
            <w:lang w:val="en-US"/>
          </w:rPr>
          <w:t>www.southasia.oneworld.net</w:t>
        </w:r>
      </w:hyperlink>
    </w:p>
    <w:p w14:paraId="22F9C814" w14:textId="77777777" w:rsidR="00225585" w:rsidRPr="00225585" w:rsidRDefault="00225585" w:rsidP="00225585">
      <w:pPr>
        <w:spacing w:after="0" w:line="240" w:lineRule="auto"/>
        <w:jc w:val="both"/>
        <w:rPr>
          <w:rFonts w:ascii="Calibri" w:eastAsia="Times New Roman" w:hAnsi="Calibri" w:cs="Times New Roman"/>
          <w:iCs/>
          <w:sz w:val="24"/>
          <w:szCs w:val="24"/>
          <w:lang w:val="en-US"/>
        </w:rPr>
      </w:pPr>
    </w:p>
    <w:p w14:paraId="637D7D35" w14:textId="77777777" w:rsidR="00225585" w:rsidRPr="00225585" w:rsidRDefault="00225585" w:rsidP="00225585">
      <w:pPr>
        <w:spacing w:after="0" w:line="240" w:lineRule="auto"/>
        <w:jc w:val="both"/>
        <w:rPr>
          <w:rFonts w:ascii="Calibri" w:eastAsia="Times New Roman" w:hAnsi="Calibri" w:cs="Times New Roman"/>
          <w:iCs/>
          <w:sz w:val="24"/>
          <w:szCs w:val="24"/>
          <w:lang w:val="en-US"/>
        </w:rPr>
      </w:pPr>
      <w:r w:rsidRPr="00225585">
        <w:rPr>
          <w:rFonts w:ascii="Calibri" w:eastAsia="Times New Roman" w:hAnsi="Calibri" w:cs="Times New Roman"/>
          <w:iCs/>
          <w:sz w:val="24"/>
          <w:szCs w:val="24"/>
          <w:lang w:val="en-US"/>
        </w:rPr>
        <w:t xml:space="preserve">Member, Task Force on ‘Communication in the Age of Globalisation’, National Communication Association, Washington DC, </w:t>
      </w:r>
      <w:hyperlink r:id="rId83" w:history="1">
        <w:r w:rsidRPr="00225585">
          <w:rPr>
            <w:rFonts w:ascii="Calibri" w:eastAsia="Times New Roman" w:hAnsi="Calibri" w:cs="Times New Roman"/>
            <w:iCs/>
            <w:color w:val="0000FF"/>
            <w:sz w:val="24"/>
            <w:szCs w:val="24"/>
            <w:u w:val="single"/>
            <w:lang w:val="en-US"/>
          </w:rPr>
          <w:t>www.natcom.org</w:t>
        </w:r>
      </w:hyperlink>
    </w:p>
    <w:p w14:paraId="60394134" w14:textId="77777777" w:rsidR="00225585" w:rsidRPr="00225585" w:rsidRDefault="00225585" w:rsidP="00225585">
      <w:pPr>
        <w:spacing w:after="0" w:line="240" w:lineRule="auto"/>
        <w:jc w:val="both"/>
        <w:rPr>
          <w:rFonts w:ascii="Calibri" w:eastAsia="Times New Roman" w:hAnsi="Calibri" w:cs="Times New Roman"/>
          <w:iCs/>
          <w:sz w:val="24"/>
          <w:szCs w:val="24"/>
          <w:lang w:val="en-US"/>
        </w:rPr>
      </w:pPr>
    </w:p>
    <w:p w14:paraId="0F8757C3" w14:textId="77777777" w:rsidR="00225585" w:rsidRPr="00225585" w:rsidRDefault="00225585" w:rsidP="00225585">
      <w:pPr>
        <w:spacing w:after="0" w:line="240" w:lineRule="auto"/>
        <w:jc w:val="both"/>
        <w:rPr>
          <w:rFonts w:ascii="Calibri" w:eastAsia="Times New Roman" w:hAnsi="Calibri" w:cs="Times New Roman"/>
          <w:iCs/>
          <w:sz w:val="24"/>
          <w:szCs w:val="24"/>
          <w:lang w:val="en-US"/>
        </w:rPr>
      </w:pPr>
      <w:r w:rsidRPr="00225585">
        <w:rPr>
          <w:rFonts w:ascii="Calibri" w:eastAsia="Times New Roman" w:hAnsi="Calibri" w:cs="Times New Roman"/>
          <w:iCs/>
          <w:sz w:val="24"/>
          <w:szCs w:val="24"/>
          <w:lang w:val="en-US"/>
        </w:rPr>
        <w:t>Board Member, ANKUR, NGO, Delhi, 2006-10.</w:t>
      </w:r>
    </w:p>
    <w:p w14:paraId="563E8E95" w14:textId="77777777" w:rsidR="00225585" w:rsidRPr="00225585" w:rsidRDefault="00225585" w:rsidP="00225585">
      <w:pPr>
        <w:spacing w:after="0" w:line="240" w:lineRule="auto"/>
        <w:jc w:val="both"/>
        <w:rPr>
          <w:rFonts w:ascii="Calibri" w:eastAsia="Times New Roman" w:hAnsi="Calibri" w:cs="Times New Roman"/>
          <w:iCs/>
          <w:sz w:val="24"/>
          <w:szCs w:val="24"/>
          <w:lang w:val="en-US"/>
        </w:rPr>
      </w:pPr>
    </w:p>
    <w:p w14:paraId="38F0D38E" w14:textId="77777777" w:rsidR="00225585" w:rsidRPr="00225585" w:rsidRDefault="00225585" w:rsidP="00225585">
      <w:pPr>
        <w:spacing w:after="0" w:line="240" w:lineRule="auto"/>
        <w:jc w:val="both"/>
        <w:rPr>
          <w:rFonts w:ascii="Calibri" w:eastAsia="Times New Roman" w:hAnsi="Calibri" w:cs="Times New Roman"/>
          <w:sz w:val="24"/>
          <w:szCs w:val="24"/>
          <w:lang w:val="en-US"/>
        </w:rPr>
      </w:pPr>
      <w:r w:rsidRPr="00225585">
        <w:rPr>
          <w:rFonts w:ascii="Calibri" w:eastAsia="Times New Roman" w:hAnsi="Calibri" w:cs="Times New Roman"/>
          <w:sz w:val="24"/>
          <w:szCs w:val="24"/>
          <w:lang w:val="en-US"/>
        </w:rPr>
        <w:t xml:space="preserve">Program Coordinator, Organizing Committee, World Social Forum – India; Member, Organizing Committee, World Social Forum – South Asia; Member, Organizing Committee, World Social Forum – Asia; </w:t>
      </w:r>
      <w:r w:rsidRPr="00225585">
        <w:rPr>
          <w:rFonts w:ascii="Calibri" w:eastAsia="Times New Roman" w:hAnsi="Calibri" w:cs="Times New Roman"/>
          <w:iCs/>
          <w:sz w:val="24"/>
          <w:szCs w:val="24"/>
          <w:lang w:val="en-US"/>
        </w:rPr>
        <w:t>Member, International Committee, World Social Forum; Program Facilitator, India Social Forum, 2003-08.</w:t>
      </w:r>
    </w:p>
    <w:p w14:paraId="09F0B7DF" w14:textId="77777777" w:rsidR="00225585" w:rsidRPr="00225585" w:rsidRDefault="00225585" w:rsidP="00225585">
      <w:pPr>
        <w:spacing w:after="0" w:line="240" w:lineRule="auto"/>
        <w:jc w:val="both"/>
        <w:rPr>
          <w:rFonts w:ascii="Calibri" w:eastAsia="Times New Roman" w:hAnsi="Calibri" w:cs="Times New Roman"/>
          <w:sz w:val="24"/>
          <w:szCs w:val="24"/>
          <w:lang w:val="en-US"/>
        </w:rPr>
      </w:pPr>
    </w:p>
    <w:p w14:paraId="72CA8BD9" w14:textId="77777777" w:rsidR="00225585" w:rsidRPr="00225585" w:rsidRDefault="00225585" w:rsidP="00225585">
      <w:pPr>
        <w:spacing w:after="0" w:line="240" w:lineRule="auto"/>
        <w:jc w:val="both"/>
        <w:rPr>
          <w:rFonts w:ascii="Calibri" w:eastAsia="Times New Roman" w:hAnsi="Calibri" w:cs="Times New Roman"/>
          <w:iCs/>
          <w:sz w:val="24"/>
          <w:szCs w:val="24"/>
          <w:lang w:val="en-US"/>
        </w:rPr>
      </w:pPr>
      <w:r w:rsidRPr="00225585">
        <w:rPr>
          <w:rFonts w:ascii="Calibri" w:eastAsia="Times New Roman" w:hAnsi="Calibri" w:cs="Times New Roman"/>
          <w:sz w:val="24"/>
          <w:szCs w:val="24"/>
          <w:lang w:val="en-US"/>
        </w:rPr>
        <w:t>Co-Founder &amp; Co-Convener, World Dignity Forum, a Forum for Dignity, Rights and Action of Discriminated and Dalits, 2005.</w:t>
      </w:r>
    </w:p>
    <w:p w14:paraId="5F63F99E" w14:textId="77777777" w:rsidR="00225585" w:rsidRPr="00225585" w:rsidRDefault="00225585" w:rsidP="00225585">
      <w:pPr>
        <w:spacing w:after="0" w:line="240" w:lineRule="auto"/>
        <w:jc w:val="both"/>
        <w:rPr>
          <w:rFonts w:ascii="Calibri" w:eastAsia="Times New Roman" w:hAnsi="Calibri" w:cs="Times New Roman"/>
          <w:iCs/>
          <w:sz w:val="24"/>
          <w:szCs w:val="24"/>
          <w:lang w:val="en-US"/>
        </w:rPr>
      </w:pPr>
    </w:p>
    <w:p w14:paraId="196C10EC" w14:textId="77777777" w:rsidR="00225585" w:rsidRPr="00225585" w:rsidRDefault="00225585" w:rsidP="00225585">
      <w:pPr>
        <w:spacing w:after="0" w:line="240" w:lineRule="auto"/>
        <w:jc w:val="both"/>
        <w:rPr>
          <w:rFonts w:ascii="Calibri" w:eastAsia="Times New Roman" w:hAnsi="Calibri" w:cs="Times New Roman"/>
          <w:iCs/>
          <w:sz w:val="24"/>
          <w:szCs w:val="24"/>
          <w:lang w:val="en-US"/>
        </w:rPr>
      </w:pPr>
      <w:r w:rsidRPr="00225585">
        <w:rPr>
          <w:rFonts w:ascii="Calibri" w:eastAsia="Times New Roman" w:hAnsi="Calibri" w:cs="Times New Roman"/>
          <w:iCs/>
          <w:sz w:val="24"/>
          <w:szCs w:val="24"/>
          <w:lang w:val="en-US"/>
        </w:rPr>
        <w:t>Blogger, Kafila and Culture Unplugged.</w:t>
      </w:r>
    </w:p>
    <w:p w14:paraId="61D1DE23" w14:textId="77777777" w:rsidR="00225585" w:rsidRPr="00225585" w:rsidRDefault="00225585" w:rsidP="00225585">
      <w:pPr>
        <w:spacing w:after="0" w:line="240" w:lineRule="auto"/>
        <w:jc w:val="both"/>
        <w:rPr>
          <w:rFonts w:ascii="Calibri" w:eastAsia="Times New Roman" w:hAnsi="Calibri" w:cs="Times New Roman"/>
          <w:iCs/>
          <w:sz w:val="24"/>
          <w:szCs w:val="24"/>
          <w:lang w:val="en-US"/>
        </w:rPr>
      </w:pPr>
    </w:p>
    <w:p w14:paraId="4B43CB97" w14:textId="77777777" w:rsidR="00225585" w:rsidRPr="00225585" w:rsidRDefault="00225585" w:rsidP="00225585">
      <w:pPr>
        <w:spacing w:after="0" w:line="240" w:lineRule="auto"/>
        <w:jc w:val="both"/>
        <w:rPr>
          <w:rFonts w:ascii="Calibri" w:eastAsia="Times New Roman" w:hAnsi="Calibri" w:cs="Times New Roman"/>
          <w:iCs/>
          <w:sz w:val="24"/>
          <w:szCs w:val="24"/>
          <w:lang w:val="en-US"/>
        </w:rPr>
      </w:pPr>
      <w:r w:rsidRPr="00225585">
        <w:rPr>
          <w:rFonts w:ascii="Calibri" w:eastAsia="Times New Roman" w:hAnsi="Calibri" w:cs="Arial"/>
          <w:sz w:val="24"/>
          <w:szCs w:val="24"/>
          <w:lang w:val="en-US"/>
        </w:rPr>
        <w:t>Member, Coordination Committee, APPACHA (Asia Pacific Peoples’ Alliance on HIV and AIDS), 2004-2008.</w:t>
      </w:r>
    </w:p>
    <w:p w14:paraId="02E648C2" w14:textId="77777777" w:rsidR="00225585" w:rsidRPr="00225585" w:rsidRDefault="00225585" w:rsidP="00225585">
      <w:pPr>
        <w:spacing w:after="0" w:line="240" w:lineRule="auto"/>
        <w:jc w:val="both"/>
        <w:rPr>
          <w:rFonts w:ascii="Calibri" w:eastAsia="Times New Roman" w:hAnsi="Calibri" w:cs="Times New Roman"/>
          <w:iCs/>
          <w:sz w:val="24"/>
          <w:szCs w:val="24"/>
          <w:lang w:val="en-US"/>
        </w:rPr>
      </w:pPr>
    </w:p>
    <w:p w14:paraId="5781F957" w14:textId="77777777" w:rsidR="00225585" w:rsidRPr="00225585" w:rsidRDefault="00225585" w:rsidP="00225585">
      <w:pPr>
        <w:spacing w:after="0" w:line="240" w:lineRule="auto"/>
        <w:jc w:val="both"/>
        <w:rPr>
          <w:rFonts w:ascii="Calibri" w:eastAsia="Times New Roman" w:hAnsi="Calibri" w:cs="Times New Roman"/>
          <w:iCs/>
          <w:sz w:val="24"/>
          <w:szCs w:val="24"/>
          <w:lang w:val="en-US"/>
        </w:rPr>
      </w:pPr>
      <w:r w:rsidRPr="00225585">
        <w:rPr>
          <w:rFonts w:ascii="Calibri" w:eastAsia="Times New Roman" w:hAnsi="Calibri" w:cs="Times New Roman"/>
          <w:iCs/>
          <w:sz w:val="24"/>
          <w:szCs w:val="24"/>
          <w:lang w:val="en-US"/>
        </w:rPr>
        <w:t xml:space="preserve">Co-editor, </w:t>
      </w:r>
      <w:r w:rsidRPr="00225585">
        <w:rPr>
          <w:rFonts w:ascii="Calibri" w:eastAsia="Times New Roman" w:hAnsi="Calibri" w:cs="Times New Roman"/>
          <w:i/>
          <w:sz w:val="24"/>
          <w:szCs w:val="24"/>
          <w:lang w:val="en-US"/>
        </w:rPr>
        <w:t>Labor File</w:t>
      </w:r>
      <w:r w:rsidRPr="00225585">
        <w:rPr>
          <w:rFonts w:ascii="Calibri" w:eastAsia="Times New Roman" w:hAnsi="Calibri" w:cs="Times New Roman"/>
          <w:iCs/>
          <w:sz w:val="24"/>
          <w:szCs w:val="24"/>
          <w:lang w:val="en-US"/>
        </w:rPr>
        <w:t>, a bi-monthly journal on labor and economic affairs, Delhi, 1995-2000.</w:t>
      </w:r>
    </w:p>
    <w:p w14:paraId="304767A9" w14:textId="77777777" w:rsidR="00225585" w:rsidRPr="00225585" w:rsidRDefault="00225585" w:rsidP="00225585">
      <w:pPr>
        <w:spacing w:after="0" w:line="240" w:lineRule="auto"/>
        <w:jc w:val="both"/>
        <w:rPr>
          <w:rFonts w:ascii="Calibri" w:eastAsia="Times New Roman" w:hAnsi="Calibri" w:cs="Times New Roman"/>
          <w:iCs/>
          <w:sz w:val="24"/>
          <w:szCs w:val="24"/>
          <w:lang w:val="en-US"/>
        </w:rPr>
      </w:pPr>
    </w:p>
    <w:p w14:paraId="3E607BD6" w14:textId="77777777" w:rsidR="00225585" w:rsidRPr="00225585" w:rsidRDefault="00225585" w:rsidP="00225585">
      <w:pPr>
        <w:spacing w:after="0" w:line="240" w:lineRule="auto"/>
        <w:jc w:val="both"/>
        <w:rPr>
          <w:rFonts w:ascii="Calibri" w:eastAsia="Times New Roman" w:hAnsi="Calibri" w:cs="Times New Roman"/>
          <w:sz w:val="24"/>
          <w:szCs w:val="24"/>
          <w:lang w:val="en-US"/>
        </w:rPr>
      </w:pPr>
      <w:r w:rsidRPr="00225585">
        <w:rPr>
          <w:rFonts w:ascii="Calibri" w:eastAsia="Times New Roman" w:hAnsi="Calibri" w:cs="Times New Roman"/>
          <w:iCs/>
          <w:sz w:val="24"/>
          <w:szCs w:val="24"/>
          <w:lang w:val="en-US"/>
        </w:rPr>
        <w:t>Worked and coordinated with various groups, organizations and social initiatives. For example,</w:t>
      </w:r>
      <w:r w:rsidRPr="00225585">
        <w:rPr>
          <w:rFonts w:ascii="Calibri" w:eastAsia="Times New Roman" w:hAnsi="Calibri" w:cs="Times New Roman"/>
          <w:sz w:val="24"/>
          <w:szCs w:val="24"/>
          <w:lang w:val="en-US"/>
        </w:rPr>
        <w:t xml:space="preserve"> National Alliance of Peoples’ Movements; National Forum for Forest People and Forest Workers; Pakistan Institute for Labour, Education and Research; South Asia Partnership International; Migrant Forum in Asia; All Nepal Peasants’ Association; National Coalition against Bonded Labour, Pakistan; All India Pasmanda Muslim Mahaz; Focus on the Global South; Alliance for the Protection of Natural Resources and Human Rights, Sri Lanka; National Fisheries Solidarity, Sri Lanka; Women’s Action for Social Justice; Hong Kong Peoples’ Alliance on WTO; La Via Campesina; Brazilian Landless Workers Rural Movement, Criola; Inter-American Platform for Economic, Social and Cultural Rights; Arab NGO Network; African Social Forum; African Anti-Debt Network; National Federation for Dalit Women, India; Forum for Social Justice, UK; Rede Social de Justica e Direitos Humanos, Brazil; APACHA, Asian Network of Positive People; Dalit NGOs Federation, Nepal; Dalit Welfare Organization, Nepal; GCAP; World Health Movement.</w:t>
      </w:r>
    </w:p>
    <w:p w14:paraId="167B987C" w14:textId="77777777" w:rsidR="00225585" w:rsidRPr="00225585" w:rsidRDefault="00225585" w:rsidP="00225585">
      <w:pPr>
        <w:spacing w:after="0" w:line="240" w:lineRule="auto"/>
        <w:jc w:val="both"/>
        <w:rPr>
          <w:rFonts w:ascii="Calibri" w:eastAsia="Times New Roman" w:hAnsi="Calibri" w:cs="Arial"/>
          <w:b/>
          <w:sz w:val="24"/>
          <w:szCs w:val="24"/>
          <w:lang w:val="fr-FR"/>
        </w:rPr>
      </w:pPr>
    </w:p>
    <w:p w14:paraId="1E959B6D" w14:textId="77777777" w:rsidR="00225585" w:rsidRPr="00225585" w:rsidRDefault="00225585" w:rsidP="00225585">
      <w:pPr>
        <w:spacing w:after="0" w:line="240" w:lineRule="auto"/>
        <w:jc w:val="both"/>
        <w:rPr>
          <w:rFonts w:ascii="Calibri" w:eastAsia="Times New Roman" w:hAnsi="Calibri" w:cs="Arial"/>
          <w:bCs/>
          <w:sz w:val="24"/>
          <w:szCs w:val="24"/>
          <w:lang w:val="fr-FR"/>
        </w:rPr>
      </w:pPr>
      <w:r w:rsidRPr="00225585">
        <w:rPr>
          <w:rFonts w:ascii="Calibri" w:eastAsia="Times New Roman" w:hAnsi="Calibri" w:cs="Arial"/>
          <w:b/>
          <w:sz w:val="24"/>
          <w:szCs w:val="24"/>
          <w:lang w:val="fr-FR"/>
        </w:rPr>
        <w:t xml:space="preserve">Referees: 1. </w:t>
      </w:r>
      <w:r w:rsidRPr="00225585">
        <w:rPr>
          <w:rFonts w:ascii="Calibri" w:eastAsia="Times New Roman" w:hAnsi="Calibri" w:cs="Arial"/>
          <w:bCs/>
          <w:sz w:val="24"/>
          <w:szCs w:val="24"/>
          <w:lang w:val="fr-FR"/>
        </w:rPr>
        <w:t xml:space="preserve">Professor Eliza Kent, Religious Studies Department, Skidmore College, USA, </w:t>
      </w:r>
      <w:hyperlink r:id="rId84" w:history="1">
        <w:r w:rsidRPr="00225585">
          <w:rPr>
            <w:rFonts w:ascii="Calibri" w:eastAsia="Times New Roman" w:hAnsi="Calibri" w:cs="Arial"/>
            <w:bCs/>
            <w:color w:val="0000FF"/>
            <w:sz w:val="24"/>
            <w:szCs w:val="24"/>
            <w:u w:val="single"/>
            <w:lang w:val="en-US"/>
          </w:rPr>
          <w:t>ekent@skidmore.edu</w:t>
        </w:r>
      </w:hyperlink>
    </w:p>
    <w:p w14:paraId="6C7857EC" w14:textId="77777777" w:rsidR="00225585" w:rsidRPr="00225585" w:rsidRDefault="00225585" w:rsidP="00225585">
      <w:pPr>
        <w:spacing w:after="0" w:line="240" w:lineRule="auto"/>
        <w:jc w:val="both"/>
        <w:rPr>
          <w:rFonts w:ascii="Calibri" w:eastAsia="Times New Roman" w:hAnsi="Calibri" w:cs="Arial"/>
          <w:bCs/>
          <w:sz w:val="24"/>
          <w:szCs w:val="24"/>
          <w:lang w:val="fr-FR"/>
        </w:rPr>
      </w:pPr>
      <w:r w:rsidRPr="00225585">
        <w:rPr>
          <w:rFonts w:ascii="Calibri" w:eastAsia="Times New Roman" w:hAnsi="Calibri" w:cs="Arial"/>
          <w:bCs/>
          <w:sz w:val="24"/>
          <w:szCs w:val="24"/>
          <w:lang w:val="fr-FR"/>
        </w:rPr>
        <w:t xml:space="preserve">2. Trent Brown, Associate Professor, Tokyo College, University of Tokyo, </w:t>
      </w:r>
      <w:hyperlink r:id="rId85" w:history="1">
        <w:r w:rsidRPr="00225585">
          <w:rPr>
            <w:rFonts w:ascii="Calibri" w:eastAsia="Times New Roman" w:hAnsi="Calibri" w:cs="Arial"/>
            <w:bCs/>
            <w:color w:val="0000FF"/>
            <w:sz w:val="24"/>
            <w:szCs w:val="24"/>
            <w:u w:val="single"/>
            <w:lang w:val="fr-FR"/>
          </w:rPr>
          <w:t>trent.brown@tc.u-tokyo.ac.jp</w:t>
        </w:r>
      </w:hyperlink>
      <w:r w:rsidRPr="00225585">
        <w:rPr>
          <w:rFonts w:ascii="Calibri" w:eastAsia="Times New Roman" w:hAnsi="Calibri" w:cs="Arial"/>
          <w:bCs/>
          <w:sz w:val="24"/>
          <w:szCs w:val="24"/>
          <w:lang w:val="fr-FR"/>
        </w:rPr>
        <w:t xml:space="preserve"> </w:t>
      </w:r>
    </w:p>
    <w:p w14:paraId="5FD1E2D5" w14:textId="77777777" w:rsidR="00225585" w:rsidRPr="00225585" w:rsidRDefault="00225585" w:rsidP="00225585">
      <w:pPr>
        <w:spacing w:after="0" w:line="240" w:lineRule="auto"/>
        <w:jc w:val="both"/>
        <w:rPr>
          <w:rFonts w:ascii="Calibri" w:eastAsia="Times New Roman" w:hAnsi="Calibri" w:cs="Arial"/>
          <w:b/>
          <w:sz w:val="24"/>
          <w:szCs w:val="24"/>
          <w:lang w:val="fr-FR"/>
        </w:rPr>
      </w:pPr>
    </w:p>
    <w:p w14:paraId="11F7E703" w14:textId="77777777" w:rsidR="00225585" w:rsidRPr="00225585" w:rsidRDefault="00225585" w:rsidP="00225585">
      <w:pPr>
        <w:spacing w:after="0" w:line="240" w:lineRule="auto"/>
        <w:jc w:val="both"/>
        <w:rPr>
          <w:rFonts w:ascii="Calibri" w:eastAsia="Times New Roman" w:hAnsi="Calibri" w:cs="Arial"/>
          <w:b/>
          <w:sz w:val="24"/>
          <w:szCs w:val="24"/>
          <w:lang w:val="fr-FR"/>
        </w:rPr>
      </w:pPr>
    </w:p>
    <w:p w14:paraId="6E662B90" w14:textId="77777777" w:rsidR="00225585" w:rsidRPr="00225585" w:rsidRDefault="00225585" w:rsidP="00225585">
      <w:pPr>
        <w:spacing w:after="0" w:line="240" w:lineRule="auto"/>
        <w:jc w:val="both"/>
        <w:rPr>
          <w:rFonts w:ascii="Calibri" w:eastAsia="Times New Roman" w:hAnsi="Calibri" w:cs="Arial"/>
          <w:b/>
          <w:sz w:val="24"/>
          <w:szCs w:val="24"/>
          <w:lang w:val="fr-FR"/>
        </w:rPr>
      </w:pPr>
      <w:r w:rsidRPr="00225585">
        <w:rPr>
          <w:rFonts w:ascii="Calibri" w:eastAsia="Times New Roman" w:hAnsi="Calibri" w:cs="Arial"/>
          <w:b/>
          <w:sz w:val="24"/>
          <w:szCs w:val="24"/>
          <w:lang w:val="fr-FR"/>
        </w:rPr>
        <w:t>Mukul Sharma</w:t>
      </w:r>
      <w:r w:rsidRPr="00225585">
        <w:rPr>
          <w:rFonts w:ascii="Calibri" w:eastAsia="Times New Roman" w:hAnsi="Calibri" w:cs="Arial"/>
          <w:b/>
          <w:sz w:val="24"/>
          <w:szCs w:val="24"/>
          <w:lang w:val="fr-FR"/>
        </w:rPr>
        <w:tab/>
      </w:r>
      <w:r w:rsidRPr="00225585">
        <w:rPr>
          <w:rFonts w:ascii="Calibri" w:eastAsia="Times New Roman" w:hAnsi="Calibri" w:cs="Arial"/>
          <w:b/>
          <w:sz w:val="24"/>
          <w:szCs w:val="24"/>
          <w:lang w:val="fr-FR"/>
        </w:rPr>
        <w:tab/>
      </w:r>
      <w:r w:rsidRPr="00225585">
        <w:rPr>
          <w:rFonts w:ascii="Calibri" w:eastAsia="Times New Roman" w:hAnsi="Calibri" w:cs="Arial"/>
          <w:b/>
          <w:sz w:val="24"/>
          <w:szCs w:val="24"/>
          <w:lang w:val="fr-FR"/>
        </w:rPr>
        <w:tab/>
      </w:r>
      <w:r w:rsidRPr="00225585">
        <w:rPr>
          <w:rFonts w:ascii="Calibri" w:eastAsia="Times New Roman" w:hAnsi="Calibri" w:cs="Arial"/>
          <w:b/>
          <w:sz w:val="24"/>
          <w:szCs w:val="24"/>
          <w:lang w:val="fr-FR"/>
        </w:rPr>
        <w:tab/>
      </w:r>
      <w:r w:rsidRPr="00225585">
        <w:rPr>
          <w:rFonts w:ascii="Calibri" w:eastAsia="Times New Roman" w:hAnsi="Calibri" w:cs="Arial"/>
          <w:b/>
          <w:sz w:val="24"/>
          <w:szCs w:val="24"/>
          <w:lang w:val="fr-FR"/>
        </w:rPr>
        <w:tab/>
      </w:r>
      <w:r w:rsidRPr="00225585">
        <w:rPr>
          <w:rFonts w:ascii="Calibri" w:eastAsia="Times New Roman" w:hAnsi="Calibri" w:cs="Arial"/>
          <w:b/>
          <w:sz w:val="24"/>
          <w:szCs w:val="24"/>
          <w:lang w:val="fr-FR"/>
        </w:rPr>
        <w:tab/>
      </w:r>
      <w:r w:rsidRPr="00225585">
        <w:rPr>
          <w:rFonts w:ascii="Calibri" w:eastAsia="Times New Roman" w:hAnsi="Calibri" w:cs="Arial"/>
          <w:b/>
          <w:sz w:val="24"/>
          <w:szCs w:val="24"/>
          <w:lang w:val="fr-FR"/>
        </w:rPr>
        <w:tab/>
      </w:r>
      <w:r w:rsidRPr="00225585">
        <w:rPr>
          <w:rFonts w:ascii="Calibri" w:eastAsia="Times New Roman" w:hAnsi="Calibri" w:cs="Arial"/>
          <w:b/>
          <w:sz w:val="24"/>
          <w:szCs w:val="24"/>
          <w:lang w:val="fr-FR"/>
        </w:rPr>
        <w:tab/>
      </w:r>
      <w:r w:rsidRPr="00225585">
        <w:rPr>
          <w:rFonts w:ascii="Calibri" w:eastAsia="Times New Roman" w:hAnsi="Calibri" w:cs="Arial"/>
          <w:b/>
          <w:sz w:val="24"/>
          <w:szCs w:val="24"/>
          <w:lang w:val="fr-FR"/>
        </w:rPr>
        <w:tab/>
      </w:r>
      <w:r w:rsidRPr="00225585">
        <w:rPr>
          <w:rFonts w:ascii="Calibri" w:eastAsia="Times New Roman" w:hAnsi="Calibri" w:cs="Arial"/>
          <w:b/>
          <w:sz w:val="24"/>
          <w:szCs w:val="24"/>
          <w:lang w:val="fr-FR"/>
        </w:rPr>
        <w:tab/>
      </w:r>
      <w:r w:rsidRPr="00225585">
        <w:rPr>
          <w:rFonts w:ascii="Calibri" w:eastAsia="Times New Roman" w:hAnsi="Calibri" w:cs="Arial"/>
          <w:b/>
          <w:sz w:val="24"/>
          <w:szCs w:val="24"/>
          <w:lang w:val="fr-FR"/>
        </w:rPr>
        <w:tab/>
      </w:r>
      <w:r w:rsidRPr="00225585">
        <w:rPr>
          <w:rFonts w:ascii="Calibri" w:eastAsia="Times New Roman" w:hAnsi="Calibri" w:cs="Arial"/>
          <w:b/>
          <w:sz w:val="24"/>
          <w:szCs w:val="24"/>
          <w:lang w:val="fr-FR"/>
        </w:rPr>
        <w:tab/>
      </w:r>
      <w:r w:rsidRPr="00225585">
        <w:rPr>
          <w:rFonts w:ascii="Calibri" w:eastAsia="Times New Roman" w:hAnsi="Calibri" w:cs="Arial"/>
          <w:b/>
          <w:sz w:val="24"/>
          <w:szCs w:val="24"/>
          <w:lang w:val="fr-FR"/>
        </w:rPr>
        <w:tab/>
      </w:r>
      <w:r w:rsidRPr="00225585">
        <w:rPr>
          <w:rFonts w:ascii="Calibri" w:eastAsia="Times New Roman" w:hAnsi="Calibri" w:cs="Arial"/>
          <w:b/>
          <w:sz w:val="24"/>
          <w:szCs w:val="24"/>
          <w:lang w:val="fr-FR"/>
        </w:rPr>
        <w:tab/>
      </w:r>
      <w:r w:rsidRPr="00225585">
        <w:rPr>
          <w:rFonts w:ascii="Calibri" w:eastAsia="Times New Roman" w:hAnsi="Calibri" w:cs="Arial"/>
          <w:b/>
          <w:sz w:val="24"/>
          <w:szCs w:val="24"/>
          <w:lang w:val="fr-FR"/>
        </w:rPr>
        <w:tab/>
      </w:r>
      <w:r w:rsidRPr="00225585">
        <w:rPr>
          <w:rFonts w:ascii="Calibri" w:eastAsia="Times New Roman" w:hAnsi="Calibri" w:cs="Arial"/>
          <w:b/>
          <w:sz w:val="24"/>
          <w:szCs w:val="24"/>
          <w:lang w:val="fr-FR"/>
        </w:rPr>
        <w:tab/>
      </w:r>
      <w:r w:rsidRPr="00225585">
        <w:rPr>
          <w:rFonts w:ascii="Calibri" w:eastAsia="Times New Roman" w:hAnsi="Calibri" w:cs="Arial"/>
          <w:b/>
          <w:sz w:val="24"/>
          <w:szCs w:val="24"/>
          <w:lang w:val="fr-FR"/>
        </w:rPr>
        <w:tab/>
      </w:r>
      <w:r w:rsidRPr="00225585">
        <w:rPr>
          <w:rFonts w:ascii="Calibri" w:eastAsia="Times New Roman" w:hAnsi="Calibri" w:cs="Arial"/>
          <w:b/>
          <w:sz w:val="24"/>
          <w:szCs w:val="24"/>
          <w:lang w:val="fr-FR"/>
        </w:rPr>
        <w:tab/>
      </w:r>
      <w:r w:rsidRPr="00225585">
        <w:rPr>
          <w:rFonts w:ascii="Calibri" w:eastAsia="Times New Roman" w:hAnsi="Calibri" w:cs="Arial"/>
          <w:b/>
          <w:sz w:val="24"/>
          <w:szCs w:val="24"/>
          <w:lang w:val="fr-FR"/>
        </w:rPr>
        <w:tab/>
      </w:r>
      <w:r w:rsidRPr="00225585">
        <w:rPr>
          <w:rFonts w:ascii="Calibri" w:eastAsia="Times New Roman" w:hAnsi="Calibri" w:cs="Arial"/>
          <w:b/>
          <w:sz w:val="24"/>
          <w:szCs w:val="24"/>
          <w:lang w:val="fr-FR"/>
        </w:rPr>
        <w:tab/>
      </w:r>
      <w:r w:rsidRPr="00225585">
        <w:rPr>
          <w:rFonts w:ascii="Calibri" w:eastAsia="Times New Roman" w:hAnsi="Calibri" w:cs="Arial"/>
          <w:b/>
          <w:sz w:val="24"/>
          <w:szCs w:val="24"/>
          <w:lang w:val="fr-FR"/>
        </w:rPr>
        <w:tab/>
      </w:r>
      <w:r w:rsidRPr="00225585">
        <w:rPr>
          <w:rFonts w:ascii="Calibri" w:eastAsia="Times New Roman" w:hAnsi="Calibri" w:cs="Arial"/>
          <w:b/>
          <w:sz w:val="24"/>
          <w:szCs w:val="24"/>
          <w:lang w:val="fr-FR"/>
        </w:rPr>
        <w:tab/>
      </w:r>
      <w:r w:rsidRPr="00225585">
        <w:rPr>
          <w:rFonts w:ascii="Calibri" w:eastAsia="Times New Roman" w:hAnsi="Calibri" w:cs="Arial"/>
          <w:b/>
          <w:sz w:val="24"/>
          <w:szCs w:val="24"/>
          <w:lang w:val="fr-FR"/>
        </w:rPr>
        <w:tab/>
      </w:r>
      <w:r w:rsidRPr="00225585">
        <w:rPr>
          <w:rFonts w:ascii="Calibri" w:eastAsia="Times New Roman" w:hAnsi="Calibri" w:cs="Arial"/>
          <w:b/>
          <w:sz w:val="24"/>
          <w:szCs w:val="24"/>
          <w:lang w:val="fr-FR"/>
        </w:rPr>
        <w:tab/>
        <w:t>December 2025</w:t>
      </w:r>
    </w:p>
    <w:p w14:paraId="60A22C78" w14:textId="77777777" w:rsidR="007C3D5E" w:rsidRPr="00225585" w:rsidRDefault="007C3D5E">
      <w:pPr>
        <w:rPr>
          <w:sz w:val="24"/>
          <w:szCs w:val="24"/>
        </w:rPr>
      </w:pPr>
    </w:p>
    <w:sectPr w:rsidR="007C3D5E" w:rsidRPr="00225585" w:rsidSect="00CA17ED">
      <w:footerReference w:type="even" r:id="rId86"/>
      <w:footerReference w:type="default" r:id="rId87"/>
      <w:pgSz w:w="11907" w:h="16840" w:code="9"/>
      <w:pgMar w:top="1134" w:right="851" w:bottom="1134"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94F545" w14:textId="77777777" w:rsidR="00556CE1" w:rsidRDefault="00556CE1">
      <w:pPr>
        <w:spacing w:after="0" w:line="240" w:lineRule="auto"/>
      </w:pPr>
      <w:r>
        <w:separator/>
      </w:r>
    </w:p>
  </w:endnote>
  <w:endnote w:type="continuationSeparator" w:id="0">
    <w:p w14:paraId="102C44F4" w14:textId="77777777" w:rsidR="00556CE1" w:rsidRDefault="00556C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gency FB">
    <w:panose1 w:val="020B050302020202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Adobe Garamond Pro">
    <w:altName w:val="Garamond"/>
    <w:panose1 w:val="00000000000000000000"/>
    <w:charset w:val="4D"/>
    <w:family w:val="roman"/>
    <w:notTrueType/>
    <w:pitch w:val="variable"/>
    <w:sig w:usb0="00000007" w:usb1="00000001"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844C5" w14:textId="77777777" w:rsidR="00CA17ED" w:rsidRDefault="00CA17E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1030159" w14:textId="77777777" w:rsidR="00CA17ED" w:rsidRDefault="00CA17E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0E1E1" w14:textId="77777777" w:rsidR="00CA17ED" w:rsidRDefault="00CA17E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15</w:t>
    </w:r>
    <w:r>
      <w:rPr>
        <w:rStyle w:val="PageNumber"/>
      </w:rPr>
      <w:fldChar w:fldCharType="end"/>
    </w:r>
  </w:p>
  <w:p w14:paraId="76465BC3" w14:textId="77777777" w:rsidR="00CA17ED" w:rsidRDefault="00CA17E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1D4792" w14:textId="77777777" w:rsidR="00556CE1" w:rsidRDefault="00556CE1">
      <w:pPr>
        <w:spacing w:after="0" w:line="240" w:lineRule="auto"/>
      </w:pPr>
      <w:r>
        <w:separator/>
      </w:r>
    </w:p>
  </w:footnote>
  <w:footnote w:type="continuationSeparator" w:id="0">
    <w:p w14:paraId="31EF4D7B" w14:textId="77777777" w:rsidR="00556CE1" w:rsidRDefault="00556CE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C8B42D48"/>
    <w:lvl w:ilvl="0">
      <w:start w:val="1"/>
      <w:numFmt w:val="decimal"/>
      <w:lvlText w:val="%1."/>
      <w:lvlJc w:val="left"/>
      <w:pPr>
        <w:tabs>
          <w:tab w:val="num" w:pos="1080"/>
        </w:tabs>
        <w:ind w:left="1080" w:hanging="360"/>
      </w:pPr>
    </w:lvl>
  </w:abstractNum>
  <w:abstractNum w:abstractNumId="1" w15:restartNumberingAfterBreak="0">
    <w:nsid w:val="002122ED"/>
    <w:multiLevelType w:val="hybridMultilevel"/>
    <w:tmpl w:val="0E72A72E"/>
    <w:lvl w:ilvl="0" w:tplc="0409000F">
      <w:start w:val="1"/>
      <w:numFmt w:val="decimal"/>
      <w:lvlText w:val="%1."/>
      <w:lvlJc w:val="left"/>
      <w:pPr>
        <w:ind w:left="1260" w:hanging="360"/>
      </w:pPr>
      <w:rPr>
        <w:rFonts w:hint="default"/>
      </w:r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 w15:restartNumberingAfterBreak="0">
    <w:nsid w:val="0D9F5051"/>
    <w:multiLevelType w:val="multilevel"/>
    <w:tmpl w:val="D86C5498"/>
    <w:lvl w:ilvl="0">
      <w:start w:val="1989"/>
      <w:numFmt w:val="decimal"/>
      <w:lvlText w:val="%1"/>
      <w:lvlJc w:val="left"/>
      <w:pPr>
        <w:tabs>
          <w:tab w:val="num" w:pos="795"/>
        </w:tabs>
        <w:ind w:left="795" w:hanging="795"/>
      </w:pPr>
      <w:rPr>
        <w:rFonts w:hint="default"/>
      </w:rPr>
    </w:lvl>
    <w:lvl w:ilvl="1">
      <w:start w:val="91"/>
      <w:numFmt w:val="decimal"/>
      <w:lvlText w:val="%1-%2"/>
      <w:lvlJc w:val="left"/>
      <w:pPr>
        <w:tabs>
          <w:tab w:val="num" w:pos="795"/>
        </w:tabs>
        <w:ind w:left="795" w:hanging="795"/>
      </w:pPr>
      <w:rPr>
        <w:rFonts w:hint="default"/>
      </w:rPr>
    </w:lvl>
    <w:lvl w:ilvl="2">
      <w:start w:val="1"/>
      <w:numFmt w:val="decimal"/>
      <w:lvlText w:val="%1-%2.%3"/>
      <w:lvlJc w:val="left"/>
      <w:pPr>
        <w:tabs>
          <w:tab w:val="num" w:pos="795"/>
        </w:tabs>
        <w:ind w:left="795" w:hanging="795"/>
      </w:pPr>
      <w:rPr>
        <w:rFonts w:hint="default"/>
      </w:rPr>
    </w:lvl>
    <w:lvl w:ilvl="3">
      <w:start w:val="1"/>
      <w:numFmt w:val="decimal"/>
      <w:lvlText w:val="%1-%2.%3.%4"/>
      <w:lvlJc w:val="left"/>
      <w:pPr>
        <w:tabs>
          <w:tab w:val="num" w:pos="795"/>
        </w:tabs>
        <w:ind w:left="795" w:hanging="79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FCA5982"/>
    <w:multiLevelType w:val="multilevel"/>
    <w:tmpl w:val="3050D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5F478F"/>
    <w:multiLevelType w:val="hybridMultilevel"/>
    <w:tmpl w:val="2CC6F40C"/>
    <w:lvl w:ilvl="0" w:tplc="0E82ECE8">
      <w:start w:val="2005"/>
      <w:numFmt w:val="bullet"/>
      <w:lvlText w:val="•"/>
      <w:lvlJc w:val="left"/>
      <w:pPr>
        <w:ind w:left="720" w:hanging="360"/>
      </w:pPr>
      <w:rPr>
        <w:rFonts w:ascii="Agency FB" w:eastAsia="SimSun" w:hAnsi="Agency FB" w:cs="Aria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15:restartNumberingAfterBreak="0">
    <w:nsid w:val="16B60B98"/>
    <w:multiLevelType w:val="hybridMultilevel"/>
    <w:tmpl w:val="B0F67A64"/>
    <w:lvl w:ilvl="0" w:tplc="C352CE3E">
      <w:start w:val="2"/>
      <w:numFmt w:val="bullet"/>
      <w:lvlText w:val=""/>
      <w:lvlJc w:val="left"/>
      <w:pPr>
        <w:ind w:left="720" w:hanging="360"/>
      </w:pPr>
      <w:rPr>
        <w:rFonts w:ascii="Symbol" w:eastAsia="Calibri" w:hAnsi="Symbol"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15:restartNumberingAfterBreak="0">
    <w:nsid w:val="17B535B8"/>
    <w:multiLevelType w:val="hybridMultilevel"/>
    <w:tmpl w:val="AA3AE43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18731C99"/>
    <w:multiLevelType w:val="hybridMultilevel"/>
    <w:tmpl w:val="194CF44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A641FC8"/>
    <w:multiLevelType w:val="hybridMultilevel"/>
    <w:tmpl w:val="C9B608D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B68297F"/>
    <w:multiLevelType w:val="multilevel"/>
    <w:tmpl w:val="CB8894C2"/>
    <w:lvl w:ilvl="0">
      <w:start w:val="1997"/>
      <w:numFmt w:val="decimal"/>
      <w:lvlText w:val="%1"/>
      <w:lvlJc w:val="left"/>
      <w:pPr>
        <w:tabs>
          <w:tab w:val="num" w:pos="1035"/>
        </w:tabs>
        <w:ind w:left="1035" w:hanging="1035"/>
      </w:pPr>
      <w:rPr>
        <w:rFonts w:hint="default"/>
      </w:rPr>
    </w:lvl>
    <w:lvl w:ilvl="1">
      <w:start w:val="2000"/>
      <w:numFmt w:val="decimal"/>
      <w:lvlText w:val="%1-%2"/>
      <w:lvlJc w:val="left"/>
      <w:pPr>
        <w:tabs>
          <w:tab w:val="num" w:pos="1035"/>
        </w:tabs>
        <w:ind w:left="1035" w:hanging="1035"/>
      </w:pPr>
      <w:rPr>
        <w:rFonts w:hint="default"/>
      </w:rPr>
    </w:lvl>
    <w:lvl w:ilvl="2">
      <w:start w:val="1"/>
      <w:numFmt w:val="decimal"/>
      <w:lvlText w:val="%1-%2.%3"/>
      <w:lvlJc w:val="left"/>
      <w:pPr>
        <w:tabs>
          <w:tab w:val="num" w:pos="1035"/>
        </w:tabs>
        <w:ind w:left="1035" w:hanging="1035"/>
      </w:pPr>
      <w:rPr>
        <w:rFonts w:hint="default"/>
      </w:rPr>
    </w:lvl>
    <w:lvl w:ilvl="3">
      <w:start w:val="1"/>
      <w:numFmt w:val="decimal"/>
      <w:lvlText w:val="%1-%2.%3.%4"/>
      <w:lvlJc w:val="left"/>
      <w:pPr>
        <w:tabs>
          <w:tab w:val="num" w:pos="1035"/>
        </w:tabs>
        <w:ind w:left="1035" w:hanging="103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1FC871E3"/>
    <w:multiLevelType w:val="hybridMultilevel"/>
    <w:tmpl w:val="77767FD0"/>
    <w:lvl w:ilvl="0" w:tplc="9A568568">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FD42FAA"/>
    <w:multiLevelType w:val="hybridMultilevel"/>
    <w:tmpl w:val="D8DE6CCC"/>
    <w:lvl w:ilvl="0" w:tplc="AB661C10">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46A30D4"/>
    <w:multiLevelType w:val="multilevel"/>
    <w:tmpl w:val="096E02B2"/>
    <w:lvl w:ilvl="0">
      <w:start w:val="2003"/>
      <w:numFmt w:val="decimal"/>
      <w:lvlText w:val="%1"/>
      <w:lvlJc w:val="left"/>
      <w:pPr>
        <w:tabs>
          <w:tab w:val="num" w:pos="795"/>
        </w:tabs>
        <w:ind w:left="795" w:hanging="795"/>
      </w:pPr>
      <w:rPr>
        <w:rFonts w:hint="default"/>
      </w:rPr>
    </w:lvl>
    <w:lvl w:ilvl="1">
      <w:start w:val="4"/>
      <w:numFmt w:val="decimalZero"/>
      <w:lvlText w:val="%1-%2"/>
      <w:lvlJc w:val="left"/>
      <w:pPr>
        <w:tabs>
          <w:tab w:val="num" w:pos="795"/>
        </w:tabs>
        <w:ind w:left="795" w:hanging="795"/>
      </w:pPr>
      <w:rPr>
        <w:rFonts w:hint="default"/>
      </w:rPr>
    </w:lvl>
    <w:lvl w:ilvl="2">
      <w:start w:val="1"/>
      <w:numFmt w:val="decimal"/>
      <w:lvlText w:val="%1-%2.%3"/>
      <w:lvlJc w:val="left"/>
      <w:pPr>
        <w:tabs>
          <w:tab w:val="num" w:pos="795"/>
        </w:tabs>
        <w:ind w:left="795" w:hanging="795"/>
      </w:pPr>
      <w:rPr>
        <w:rFonts w:hint="default"/>
      </w:rPr>
    </w:lvl>
    <w:lvl w:ilvl="3">
      <w:start w:val="1"/>
      <w:numFmt w:val="decimal"/>
      <w:lvlText w:val="%1-%2.%3.%4"/>
      <w:lvlJc w:val="left"/>
      <w:pPr>
        <w:tabs>
          <w:tab w:val="num" w:pos="795"/>
        </w:tabs>
        <w:ind w:left="795" w:hanging="79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CA74D23"/>
    <w:multiLevelType w:val="hybridMultilevel"/>
    <w:tmpl w:val="CE9E215E"/>
    <w:lvl w:ilvl="0" w:tplc="4984C778">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D23597B"/>
    <w:multiLevelType w:val="multilevel"/>
    <w:tmpl w:val="FE7C7F48"/>
    <w:lvl w:ilvl="0">
      <w:start w:val="1988"/>
      <w:numFmt w:val="decimal"/>
      <w:lvlText w:val="%1"/>
      <w:lvlJc w:val="left"/>
      <w:pPr>
        <w:tabs>
          <w:tab w:val="num" w:pos="795"/>
        </w:tabs>
        <w:ind w:left="795" w:hanging="795"/>
      </w:pPr>
      <w:rPr>
        <w:rFonts w:hint="default"/>
      </w:rPr>
    </w:lvl>
    <w:lvl w:ilvl="1">
      <w:start w:val="91"/>
      <w:numFmt w:val="decimal"/>
      <w:lvlText w:val="%1-%2"/>
      <w:lvlJc w:val="left"/>
      <w:pPr>
        <w:tabs>
          <w:tab w:val="num" w:pos="795"/>
        </w:tabs>
        <w:ind w:left="795" w:hanging="795"/>
      </w:pPr>
      <w:rPr>
        <w:rFonts w:hint="default"/>
      </w:rPr>
    </w:lvl>
    <w:lvl w:ilvl="2">
      <w:start w:val="1"/>
      <w:numFmt w:val="decimal"/>
      <w:lvlText w:val="%1-%2.%3"/>
      <w:lvlJc w:val="left"/>
      <w:pPr>
        <w:tabs>
          <w:tab w:val="num" w:pos="795"/>
        </w:tabs>
        <w:ind w:left="795" w:hanging="795"/>
      </w:pPr>
      <w:rPr>
        <w:rFonts w:hint="default"/>
      </w:rPr>
    </w:lvl>
    <w:lvl w:ilvl="3">
      <w:start w:val="1"/>
      <w:numFmt w:val="decimal"/>
      <w:lvlText w:val="%1-%2.%3.%4"/>
      <w:lvlJc w:val="left"/>
      <w:pPr>
        <w:tabs>
          <w:tab w:val="num" w:pos="795"/>
        </w:tabs>
        <w:ind w:left="795" w:hanging="79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2D251EB4"/>
    <w:multiLevelType w:val="multilevel"/>
    <w:tmpl w:val="1C7E5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0FC7384"/>
    <w:multiLevelType w:val="hybridMultilevel"/>
    <w:tmpl w:val="D9D0A7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44B617B"/>
    <w:multiLevelType w:val="hybridMultilevel"/>
    <w:tmpl w:val="AC50EDD2"/>
    <w:lvl w:ilvl="0" w:tplc="729A01E2">
      <w:start w:val="1"/>
      <w:numFmt w:val="decimal"/>
      <w:lvlText w:val="%1."/>
      <w:lvlJc w:val="left"/>
      <w:pPr>
        <w:tabs>
          <w:tab w:val="num" w:pos="720"/>
        </w:tabs>
        <w:ind w:left="720" w:hanging="360"/>
      </w:pPr>
      <w:rPr>
        <w:rFonts w:cs="Tahoma"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5D44CF0"/>
    <w:multiLevelType w:val="hybridMultilevel"/>
    <w:tmpl w:val="9468E69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7091D9E"/>
    <w:multiLevelType w:val="hybridMultilevel"/>
    <w:tmpl w:val="E7647988"/>
    <w:lvl w:ilvl="0" w:tplc="0409000F">
      <w:start w:val="1"/>
      <w:numFmt w:val="decimal"/>
      <w:lvlText w:val="%1."/>
      <w:lvlJc w:val="left"/>
      <w:pPr>
        <w:tabs>
          <w:tab w:val="num" w:pos="1260"/>
        </w:tabs>
        <w:ind w:left="1260" w:hanging="360"/>
      </w:pPr>
    </w:lvl>
    <w:lvl w:ilvl="1" w:tplc="04090019">
      <w:start w:val="1"/>
      <w:numFmt w:val="lowerLetter"/>
      <w:lvlText w:val="%2."/>
      <w:lvlJc w:val="left"/>
      <w:pPr>
        <w:tabs>
          <w:tab w:val="num" w:pos="1980"/>
        </w:tabs>
        <w:ind w:left="1980" w:hanging="360"/>
      </w:pPr>
    </w:lvl>
    <w:lvl w:ilvl="2" w:tplc="0409001B" w:tentative="1">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20" w15:restartNumberingAfterBreak="0">
    <w:nsid w:val="381A03C0"/>
    <w:multiLevelType w:val="hybridMultilevel"/>
    <w:tmpl w:val="30B4BB10"/>
    <w:lvl w:ilvl="0" w:tplc="EBAEF27C">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3A441449"/>
    <w:multiLevelType w:val="hybridMultilevel"/>
    <w:tmpl w:val="E2404DA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3B2255A4"/>
    <w:multiLevelType w:val="multilevel"/>
    <w:tmpl w:val="6540A738"/>
    <w:lvl w:ilvl="0">
      <w:start w:val="1998"/>
      <w:numFmt w:val="decimal"/>
      <w:lvlText w:val="%1"/>
      <w:lvlJc w:val="left"/>
      <w:pPr>
        <w:tabs>
          <w:tab w:val="num" w:pos="1035"/>
        </w:tabs>
        <w:ind w:left="1035" w:hanging="1035"/>
      </w:pPr>
      <w:rPr>
        <w:rFonts w:hint="default"/>
      </w:rPr>
    </w:lvl>
    <w:lvl w:ilvl="1">
      <w:start w:val="2000"/>
      <w:numFmt w:val="decimal"/>
      <w:lvlText w:val="%1-%2"/>
      <w:lvlJc w:val="left"/>
      <w:pPr>
        <w:tabs>
          <w:tab w:val="num" w:pos="1035"/>
        </w:tabs>
        <w:ind w:left="1035" w:hanging="1035"/>
      </w:pPr>
      <w:rPr>
        <w:rFonts w:hint="default"/>
      </w:rPr>
    </w:lvl>
    <w:lvl w:ilvl="2">
      <w:start w:val="1"/>
      <w:numFmt w:val="decimal"/>
      <w:lvlText w:val="%1-%2.%3"/>
      <w:lvlJc w:val="left"/>
      <w:pPr>
        <w:tabs>
          <w:tab w:val="num" w:pos="1035"/>
        </w:tabs>
        <w:ind w:left="1035" w:hanging="1035"/>
      </w:pPr>
      <w:rPr>
        <w:rFonts w:hint="default"/>
      </w:rPr>
    </w:lvl>
    <w:lvl w:ilvl="3">
      <w:start w:val="1"/>
      <w:numFmt w:val="decimal"/>
      <w:lvlText w:val="%1-%2.%3.%4"/>
      <w:lvlJc w:val="left"/>
      <w:pPr>
        <w:tabs>
          <w:tab w:val="num" w:pos="1035"/>
        </w:tabs>
        <w:ind w:left="1035" w:hanging="103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3BCD704F"/>
    <w:multiLevelType w:val="hybridMultilevel"/>
    <w:tmpl w:val="8A1E37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3E0871E8"/>
    <w:multiLevelType w:val="hybridMultilevel"/>
    <w:tmpl w:val="25DA96A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40FC48F3"/>
    <w:multiLevelType w:val="hybridMultilevel"/>
    <w:tmpl w:val="A5F0824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41620281"/>
    <w:multiLevelType w:val="hybridMultilevel"/>
    <w:tmpl w:val="F906DF2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1A64635"/>
    <w:multiLevelType w:val="hybridMultilevel"/>
    <w:tmpl w:val="F69EA016"/>
    <w:lvl w:ilvl="0" w:tplc="E53CD63C">
      <w:start w:val="1"/>
      <w:numFmt w:val="decimal"/>
      <w:lvlText w:val="%1."/>
      <w:lvlJc w:val="left"/>
      <w:pPr>
        <w:tabs>
          <w:tab w:val="num" w:pos="720"/>
        </w:tabs>
        <w:ind w:left="720" w:hanging="360"/>
      </w:pPr>
      <w:rPr>
        <w:rFonts w:ascii="Calibri" w:eastAsia="Calibri" w:hAnsi="Calibri" w:cs="Mangal"/>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42586F69"/>
    <w:multiLevelType w:val="hybridMultilevel"/>
    <w:tmpl w:val="0E645B2C"/>
    <w:lvl w:ilvl="0" w:tplc="4D1E0688">
      <w:start w:val="1"/>
      <w:numFmt w:val="decimal"/>
      <w:lvlText w:val="%1."/>
      <w:lvlJc w:val="left"/>
      <w:pPr>
        <w:tabs>
          <w:tab w:val="num" w:pos="720"/>
        </w:tabs>
        <w:ind w:left="720" w:hanging="360"/>
      </w:pPr>
      <w:rPr>
        <w:rFonts w:cs="Tahoma"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47F82C9E"/>
    <w:multiLevelType w:val="hybridMultilevel"/>
    <w:tmpl w:val="21EE113A"/>
    <w:lvl w:ilvl="0" w:tplc="B292403A">
      <w:start w:val="1"/>
      <w:numFmt w:val="decimal"/>
      <w:lvlText w:val="%1."/>
      <w:lvlJc w:val="left"/>
      <w:pPr>
        <w:tabs>
          <w:tab w:val="num" w:pos="1080"/>
        </w:tabs>
        <w:ind w:left="1080" w:hanging="720"/>
      </w:pPr>
      <w:rPr>
        <w:rFonts w:hint="default"/>
      </w:rPr>
    </w:lvl>
    <w:lvl w:ilvl="1" w:tplc="20BC24C8">
      <w:start w:val="44"/>
      <w:numFmt w:val="decimal"/>
      <w:lvlText w:val="%2"/>
      <w:lvlJc w:val="left"/>
      <w:pPr>
        <w:tabs>
          <w:tab w:val="num" w:pos="1800"/>
        </w:tabs>
        <w:ind w:left="1800" w:hanging="72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49226B59"/>
    <w:multiLevelType w:val="hybridMultilevel"/>
    <w:tmpl w:val="812611C4"/>
    <w:lvl w:ilvl="0" w:tplc="348AE2E2">
      <w:start w:val="1998"/>
      <w:numFmt w:val="decimal"/>
      <w:lvlText w:val="%1"/>
      <w:lvlJc w:val="left"/>
      <w:pPr>
        <w:tabs>
          <w:tab w:val="num" w:pos="840"/>
        </w:tabs>
        <w:ind w:left="840" w:hanging="4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4A3C32E9"/>
    <w:multiLevelType w:val="hybridMultilevel"/>
    <w:tmpl w:val="434AF7D8"/>
    <w:lvl w:ilvl="0" w:tplc="0409000F">
      <w:start w:val="1"/>
      <w:numFmt w:val="decimal"/>
      <w:lvlText w:val="%1."/>
      <w:lvlJc w:val="left"/>
      <w:pPr>
        <w:tabs>
          <w:tab w:val="num" w:pos="720"/>
        </w:tabs>
        <w:ind w:left="720" w:hanging="360"/>
      </w:pPr>
      <w:rPr>
        <w:rFonts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534D09AA"/>
    <w:multiLevelType w:val="hybridMultilevel"/>
    <w:tmpl w:val="C1BCF94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53CF6912"/>
    <w:multiLevelType w:val="multilevel"/>
    <w:tmpl w:val="69F07F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4A51740"/>
    <w:multiLevelType w:val="hybridMultilevel"/>
    <w:tmpl w:val="81B6A3EA"/>
    <w:lvl w:ilvl="0" w:tplc="C08C343E">
      <w:start w:val="1"/>
      <w:numFmt w:val="decimal"/>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553E0481"/>
    <w:multiLevelType w:val="hybridMultilevel"/>
    <w:tmpl w:val="5A328346"/>
    <w:lvl w:ilvl="0" w:tplc="9158580E">
      <w:start w:val="1"/>
      <w:numFmt w:val="decimal"/>
      <w:lvlText w:val="%1."/>
      <w:lvlJc w:val="left"/>
      <w:pPr>
        <w:tabs>
          <w:tab w:val="num" w:pos="1080"/>
        </w:tabs>
        <w:ind w:left="1080" w:hanging="720"/>
      </w:pPr>
      <w:rPr>
        <w:rFonts w:ascii="Calibri" w:eastAsia="Calibri" w:hAnsi="Calibri" w:cs="Mangal"/>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57192F42"/>
    <w:multiLevelType w:val="hybridMultilevel"/>
    <w:tmpl w:val="84484806"/>
    <w:lvl w:ilvl="0" w:tplc="4009000F">
      <w:start w:val="1"/>
      <w:numFmt w:val="decimal"/>
      <w:lvlText w:val="%1."/>
      <w:lvlJc w:val="left"/>
      <w:pPr>
        <w:ind w:left="2520" w:hanging="360"/>
      </w:pPr>
      <w:rPr>
        <w:rFonts w:hint="default"/>
      </w:rPr>
    </w:lvl>
    <w:lvl w:ilvl="1" w:tplc="40090019">
      <w:start w:val="1"/>
      <w:numFmt w:val="lowerLetter"/>
      <w:lvlText w:val="%2."/>
      <w:lvlJc w:val="left"/>
      <w:pPr>
        <w:ind w:left="3240" w:hanging="360"/>
      </w:pPr>
    </w:lvl>
    <w:lvl w:ilvl="2" w:tplc="4009001B" w:tentative="1">
      <w:start w:val="1"/>
      <w:numFmt w:val="lowerRoman"/>
      <w:lvlText w:val="%3."/>
      <w:lvlJc w:val="right"/>
      <w:pPr>
        <w:ind w:left="3960" w:hanging="180"/>
      </w:pPr>
    </w:lvl>
    <w:lvl w:ilvl="3" w:tplc="4009000F" w:tentative="1">
      <w:start w:val="1"/>
      <w:numFmt w:val="decimal"/>
      <w:lvlText w:val="%4."/>
      <w:lvlJc w:val="left"/>
      <w:pPr>
        <w:ind w:left="4680" w:hanging="360"/>
      </w:pPr>
    </w:lvl>
    <w:lvl w:ilvl="4" w:tplc="40090019" w:tentative="1">
      <w:start w:val="1"/>
      <w:numFmt w:val="lowerLetter"/>
      <w:lvlText w:val="%5."/>
      <w:lvlJc w:val="left"/>
      <w:pPr>
        <w:ind w:left="5400" w:hanging="360"/>
      </w:pPr>
    </w:lvl>
    <w:lvl w:ilvl="5" w:tplc="4009001B" w:tentative="1">
      <w:start w:val="1"/>
      <w:numFmt w:val="lowerRoman"/>
      <w:lvlText w:val="%6."/>
      <w:lvlJc w:val="right"/>
      <w:pPr>
        <w:ind w:left="6120" w:hanging="180"/>
      </w:pPr>
    </w:lvl>
    <w:lvl w:ilvl="6" w:tplc="4009000F" w:tentative="1">
      <w:start w:val="1"/>
      <w:numFmt w:val="decimal"/>
      <w:lvlText w:val="%7."/>
      <w:lvlJc w:val="left"/>
      <w:pPr>
        <w:ind w:left="6840" w:hanging="360"/>
      </w:pPr>
    </w:lvl>
    <w:lvl w:ilvl="7" w:tplc="40090019" w:tentative="1">
      <w:start w:val="1"/>
      <w:numFmt w:val="lowerLetter"/>
      <w:lvlText w:val="%8."/>
      <w:lvlJc w:val="left"/>
      <w:pPr>
        <w:ind w:left="7560" w:hanging="360"/>
      </w:pPr>
    </w:lvl>
    <w:lvl w:ilvl="8" w:tplc="4009001B" w:tentative="1">
      <w:start w:val="1"/>
      <w:numFmt w:val="lowerRoman"/>
      <w:lvlText w:val="%9."/>
      <w:lvlJc w:val="right"/>
      <w:pPr>
        <w:ind w:left="8280" w:hanging="180"/>
      </w:pPr>
    </w:lvl>
  </w:abstractNum>
  <w:abstractNum w:abstractNumId="37" w15:restartNumberingAfterBreak="0">
    <w:nsid w:val="58C0122E"/>
    <w:multiLevelType w:val="hybridMultilevel"/>
    <w:tmpl w:val="59962C60"/>
    <w:lvl w:ilvl="0" w:tplc="7D8A889C">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590C717A"/>
    <w:multiLevelType w:val="hybridMultilevel"/>
    <w:tmpl w:val="2A88FA9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5E4C5BB4"/>
    <w:multiLevelType w:val="hybridMultilevel"/>
    <w:tmpl w:val="DA04887C"/>
    <w:lvl w:ilvl="0" w:tplc="2F9605FC">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61FE0DAB"/>
    <w:multiLevelType w:val="multilevel"/>
    <w:tmpl w:val="0038C8E0"/>
    <w:lvl w:ilvl="0">
      <w:start w:val="2003"/>
      <w:numFmt w:val="decimal"/>
      <w:lvlText w:val="%1"/>
      <w:lvlJc w:val="left"/>
      <w:pPr>
        <w:tabs>
          <w:tab w:val="num" w:pos="795"/>
        </w:tabs>
        <w:ind w:left="795" w:hanging="795"/>
      </w:pPr>
      <w:rPr>
        <w:rFonts w:hint="default"/>
      </w:rPr>
    </w:lvl>
    <w:lvl w:ilvl="1">
      <w:start w:val="4"/>
      <w:numFmt w:val="decimalZero"/>
      <w:lvlText w:val="%1-%2"/>
      <w:lvlJc w:val="left"/>
      <w:pPr>
        <w:tabs>
          <w:tab w:val="num" w:pos="795"/>
        </w:tabs>
        <w:ind w:left="795" w:hanging="795"/>
      </w:pPr>
      <w:rPr>
        <w:rFonts w:hint="default"/>
      </w:rPr>
    </w:lvl>
    <w:lvl w:ilvl="2">
      <w:start w:val="1"/>
      <w:numFmt w:val="decimal"/>
      <w:lvlText w:val="%1-%2.%3"/>
      <w:lvlJc w:val="left"/>
      <w:pPr>
        <w:tabs>
          <w:tab w:val="num" w:pos="795"/>
        </w:tabs>
        <w:ind w:left="795" w:hanging="795"/>
      </w:pPr>
      <w:rPr>
        <w:rFonts w:hint="default"/>
      </w:rPr>
    </w:lvl>
    <w:lvl w:ilvl="3">
      <w:start w:val="1"/>
      <w:numFmt w:val="decimal"/>
      <w:lvlText w:val="%1-%2.%3.%4"/>
      <w:lvlJc w:val="left"/>
      <w:pPr>
        <w:tabs>
          <w:tab w:val="num" w:pos="795"/>
        </w:tabs>
        <w:ind w:left="795" w:hanging="79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1" w15:restartNumberingAfterBreak="0">
    <w:nsid w:val="62F06F1A"/>
    <w:multiLevelType w:val="hybridMultilevel"/>
    <w:tmpl w:val="6910F8FC"/>
    <w:lvl w:ilvl="0" w:tplc="EA86B16E">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63521997"/>
    <w:multiLevelType w:val="hybridMultilevel"/>
    <w:tmpl w:val="F2FE9CBC"/>
    <w:lvl w:ilvl="0" w:tplc="81B22934">
      <w:start w:val="1989"/>
      <w:numFmt w:val="decimal"/>
      <w:lvlText w:val="%1"/>
      <w:lvlJc w:val="left"/>
      <w:pPr>
        <w:tabs>
          <w:tab w:val="num" w:pos="840"/>
        </w:tabs>
        <w:ind w:left="840" w:hanging="4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15:restartNumberingAfterBreak="0">
    <w:nsid w:val="661A4D9A"/>
    <w:multiLevelType w:val="hybridMultilevel"/>
    <w:tmpl w:val="1C0C49CE"/>
    <w:lvl w:ilvl="0" w:tplc="6F0468FC">
      <w:start w:val="2003"/>
      <w:numFmt w:val="decimal"/>
      <w:lvlText w:val="%1"/>
      <w:lvlJc w:val="left"/>
      <w:pPr>
        <w:tabs>
          <w:tab w:val="num" w:pos="840"/>
        </w:tabs>
        <w:ind w:left="840" w:hanging="4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69570BB8"/>
    <w:multiLevelType w:val="hybridMultilevel"/>
    <w:tmpl w:val="74BE276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15:restartNumberingAfterBreak="0">
    <w:nsid w:val="6CD91481"/>
    <w:multiLevelType w:val="hybridMultilevel"/>
    <w:tmpl w:val="BB1A78D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6" w15:restartNumberingAfterBreak="0">
    <w:nsid w:val="744376C4"/>
    <w:multiLevelType w:val="hybridMultilevel"/>
    <w:tmpl w:val="80886506"/>
    <w:lvl w:ilvl="0" w:tplc="1B6077DA">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7" w15:restartNumberingAfterBreak="0">
    <w:nsid w:val="76724C59"/>
    <w:multiLevelType w:val="multilevel"/>
    <w:tmpl w:val="74181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A45054C"/>
    <w:multiLevelType w:val="hybridMultilevel"/>
    <w:tmpl w:val="BA1091E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9" w15:restartNumberingAfterBreak="0">
    <w:nsid w:val="7C8266F4"/>
    <w:multiLevelType w:val="hybridMultilevel"/>
    <w:tmpl w:val="5D4A4F1E"/>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2031641578">
    <w:abstractNumId w:val="24"/>
  </w:num>
  <w:num w:numId="2" w16cid:durableId="1061946761">
    <w:abstractNumId w:val="47"/>
  </w:num>
  <w:num w:numId="3" w16cid:durableId="1460415321">
    <w:abstractNumId w:val="49"/>
  </w:num>
  <w:num w:numId="4" w16cid:durableId="1488324326">
    <w:abstractNumId w:val="34"/>
  </w:num>
  <w:num w:numId="5" w16cid:durableId="2004967477">
    <w:abstractNumId w:val="32"/>
  </w:num>
  <w:num w:numId="6" w16cid:durableId="1423262566">
    <w:abstractNumId w:val="37"/>
  </w:num>
  <w:num w:numId="7" w16cid:durableId="416093135">
    <w:abstractNumId w:val="45"/>
  </w:num>
  <w:num w:numId="8" w16cid:durableId="730538608">
    <w:abstractNumId w:val="10"/>
  </w:num>
  <w:num w:numId="9" w16cid:durableId="871113717">
    <w:abstractNumId w:val="44"/>
  </w:num>
  <w:num w:numId="10" w16cid:durableId="958030651">
    <w:abstractNumId w:val="13"/>
  </w:num>
  <w:num w:numId="11" w16cid:durableId="1204514804">
    <w:abstractNumId w:val="25"/>
  </w:num>
  <w:num w:numId="12" w16cid:durableId="1761565665">
    <w:abstractNumId w:val="21"/>
  </w:num>
  <w:num w:numId="13" w16cid:durableId="2006395016">
    <w:abstractNumId w:val="20"/>
  </w:num>
  <w:num w:numId="14" w16cid:durableId="1486168391">
    <w:abstractNumId w:val="48"/>
  </w:num>
  <w:num w:numId="15" w16cid:durableId="813723212">
    <w:abstractNumId w:val="29"/>
  </w:num>
  <w:num w:numId="16" w16cid:durableId="836190977">
    <w:abstractNumId w:val="23"/>
  </w:num>
  <w:num w:numId="17" w16cid:durableId="552234259">
    <w:abstractNumId w:val="11"/>
  </w:num>
  <w:num w:numId="18" w16cid:durableId="239945766">
    <w:abstractNumId w:val="7"/>
  </w:num>
  <w:num w:numId="19" w16cid:durableId="612519666">
    <w:abstractNumId w:val="41"/>
  </w:num>
  <w:num w:numId="20" w16cid:durableId="962155338">
    <w:abstractNumId w:val="16"/>
  </w:num>
  <w:num w:numId="21" w16cid:durableId="612632083">
    <w:abstractNumId w:val="46"/>
  </w:num>
  <w:num w:numId="22" w16cid:durableId="186910951">
    <w:abstractNumId w:val="8"/>
  </w:num>
  <w:num w:numId="23" w16cid:durableId="1723359382">
    <w:abstractNumId w:val="19"/>
  </w:num>
  <w:num w:numId="24" w16cid:durableId="1156804472">
    <w:abstractNumId w:val="38"/>
  </w:num>
  <w:num w:numId="25" w16cid:durableId="1013917251">
    <w:abstractNumId w:val="39"/>
  </w:num>
  <w:num w:numId="26" w16cid:durableId="1343513522">
    <w:abstractNumId w:val="9"/>
  </w:num>
  <w:num w:numId="27" w16cid:durableId="827092104">
    <w:abstractNumId w:val="14"/>
  </w:num>
  <w:num w:numId="28" w16cid:durableId="1468012386">
    <w:abstractNumId w:val="12"/>
  </w:num>
  <w:num w:numId="29" w16cid:durableId="175583785">
    <w:abstractNumId w:val="40"/>
  </w:num>
  <w:num w:numId="30" w16cid:durableId="1459954249">
    <w:abstractNumId w:val="22"/>
  </w:num>
  <w:num w:numId="31" w16cid:durableId="1009408289">
    <w:abstractNumId w:val="30"/>
  </w:num>
  <w:num w:numId="32" w16cid:durableId="1220944158">
    <w:abstractNumId w:val="2"/>
  </w:num>
  <w:num w:numId="33" w16cid:durableId="2053993289">
    <w:abstractNumId w:val="42"/>
  </w:num>
  <w:num w:numId="34" w16cid:durableId="777716426">
    <w:abstractNumId w:val="43"/>
  </w:num>
  <w:num w:numId="35" w16cid:durableId="2060857622">
    <w:abstractNumId w:val="27"/>
  </w:num>
  <w:num w:numId="36" w16cid:durableId="1363022003">
    <w:abstractNumId w:val="35"/>
  </w:num>
  <w:num w:numId="37" w16cid:durableId="2058619818">
    <w:abstractNumId w:val="26"/>
  </w:num>
  <w:num w:numId="38" w16cid:durableId="979505161">
    <w:abstractNumId w:val="17"/>
  </w:num>
  <w:num w:numId="39" w16cid:durableId="1239054891">
    <w:abstractNumId w:val="31"/>
  </w:num>
  <w:num w:numId="40" w16cid:durableId="1930888731">
    <w:abstractNumId w:val="0"/>
  </w:num>
  <w:num w:numId="41" w16cid:durableId="1945769131">
    <w:abstractNumId w:val="18"/>
  </w:num>
  <w:num w:numId="42" w16cid:durableId="286740570">
    <w:abstractNumId w:val="28"/>
  </w:num>
  <w:num w:numId="43" w16cid:durableId="1854609000">
    <w:abstractNumId w:val="36"/>
  </w:num>
  <w:num w:numId="44" w16cid:durableId="1126049132">
    <w:abstractNumId w:val="6"/>
  </w:num>
  <w:num w:numId="45" w16cid:durableId="2047365645">
    <w:abstractNumId w:val="1"/>
  </w:num>
  <w:num w:numId="46" w16cid:durableId="1863666504">
    <w:abstractNumId w:val="4"/>
  </w:num>
  <w:num w:numId="47" w16cid:durableId="254948840">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346977814">
    <w:abstractNumId w:val="15"/>
  </w:num>
  <w:num w:numId="49" w16cid:durableId="472066379">
    <w:abstractNumId w:val="3"/>
  </w:num>
  <w:num w:numId="50" w16cid:durableId="1602832768">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5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10E4"/>
    <w:rsid w:val="0009405D"/>
    <w:rsid w:val="00107F86"/>
    <w:rsid w:val="001874A4"/>
    <w:rsid w:val="001A282F"/>
    <w:rsid w:val="00212376"/>
    <w:rsid w:val="00225585"/>
    <w:rsid w:val="00292AA5"/>
    <w:rsid w:val="00447598"/>
    <w:rsid w:val="00484647"/>
    <w:rsid w:val="00514D82"/>
    <w:rsid w:val="00556CE1"/>
    <w:rsid w:val="00577AE6"/>
    <w:rsid w:val="005F1B88"/>
    <w:rsid w:val="0060639F"/>
    <w:rsid w:val="006676BF"/>
    <w:rsid w:val="006E072E"/>
    <w:rsid w:val="007C3D5E"/>
    <w:rsid w:val="007E777C"/>
    <w:rsid w:val="007F6FC9"/>
    <w:rsid w:val="008C0866"/>
    <w:rsid w:val="008D539B"/>
    <w:rsid w:val="008E0233"/>
    <w:rsid w:val="009565C4"/>
    <w:rsid w:val="00992C55"/>
    <w:rsid w:val="009A536F"/>
    <w:rsid w:val="009E139F"/>
    <w:rsid w:val="00A0704B"/>
    <w:rsid w:val="00A2773B"/>
    <w:rsid w:val="00A40B1F"/>
    <w:rsid w:val="00A4507C"/>
    <w:rsid w:val="00A71113"/>
    <w:rsid w:val="00AC10E4"/>
    <w:rsid w:val="00AC2AE8"/>
    <w:rsid w:val="00AE0247"/>
    <w:rsid w:val="00B108AB"/>
    <w:rsid w:val="00B46AAA"/>
    <w:rsid w:val="00C46B95"/>
    <w:rsid w:val="00C665FD"/>
    <w:rsid w:val="00CA17ED"/>
    <w:rsid w:val="00CD0E6E"/>
    <w:rsid w:val="00CE47C4"/>
    <w:rsid w:val="00D36D52"/>
    <w:rsid w:val="00D46ABE"/>
    <w:rsid w:val="00D71BCD"/>
    <w:rsid w:val="00DC0B65"/>
    <w:rsid w:val="00E429D9"/>
    <w:rsid w:val="00E67140"/>
    <w:rsid w:val="00ED54B7"/>
    <w:rsid w:val="00EF09B3"/>
    <w:rsid w:val="00F06FDC"/>
    <w:rsid w:val="00F24821"/>
    <w:rsid w:val="00FA6FA4"/>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F8E666"/>
  <w15:chartTrackingRefBased/>
  <w15:docId w15:val="{B6A879A3-94F4-4D80-BADC-1342CEFF9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AC10E4"/>
    <w:pPr>
      <w:keepNext/>
      <w:spacing w:after="0" w:line="240" w:lineRule="auto"/>
      <w:jc w:val="both"/>
      <w:outlineLvl w:val="0"/>
    </w:pPr>
    <w:rPr>
      <w:rFonts w:ascii="Arial" w:eastAsia="Times New Roman" w:hAnsi="Arial" w:cs="Times New Roman"/>
      <w:b/>
      <w:sz w:val="24"/>
      <w:szCs w:val="20"/>
      <w:lang w:val="en-US"/>
    </w:rPr>
  </w:style>
  <w:style w:type="paragraph" w:styleId="Heading2">
    <w:name w:val="heading 2"/>
    <w:basedOn w:val="Normal"/>
    <w:next w:val="Normal"/>
    <w:link w:val="Heading2Char"/>
    <w:unhideWhenUsed/>
    <w:qFormat/>
    <w:rsid w:val="00AC10E4"/>
    <w:pPr>
      <w:keepNext/>
      <w:spacing w:after="0" w:line="360" w:lineRule="auto"/>
      <w:jc w:val="both"/>
      <w:outlineLvl w:val="1"/>
    </w:pPr>
    <w:rPr>
      <w:rFonts w:ascii="Arial" w:eastAsia="Times New Roman" w:hAnsi="Arial" w:cs="Arial"/>
      <w:i/>
      <w:iCs/>
      <w:sz w:val="24"/>
      <w:szCs w:val="20"/>
      <w:u w:val="single"/>
      <w:lang w:val="en-US"/>
    </w:rPr>
  </w:style>
  <w:style w:type="paragraph" w:styleId="Heading4">
    <w:name w:val="heading 4"/>
    <w:basedOn w:val="Normal"/>
    <w:next w:val="Normal"/>
    <w:link w:val="Heading4Char"/>
    <w:unhideWhenUsed/>
    <w:qFormat/>
    <w:rsid w:val="00AC10E4"/>
    <w:pPr>
      <w:keepNext/>
      <w:spacing w:after="0" w:line="360" w:lineRule="auto"/>
      <w:jc w:val="center"/>
      <w:outlineLvl w:val="3"/>
    </w:pPr>
    <w:rPr>
      <w:rFonts w:ascii="Times New Roman" w:eastAsia="Times New Roman" w:hAnsi="Times New Roman" w:cs="Times New Roman"/>
      <w:b/>
      <w:i/>
      <w:sz w:val="28"/>
      <w:szCs w:val="20"/>
      <w:lang w:val="en-GB" w:eastAsia="x-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C10E4"/>
    <w:rPr>
      <w:rFonts w:ascii="Arial" w:eastAsia="Times New Roman" w:hAnsi="Arial" w:cs="Times New Roman"/>
      <w:b/>
      <w:sz w:val="24"/>
      <w:szCs w:val="20"/>
      <w:lang w:val="en-US"/>
    </w:rPr>
  </w:style>
  <w:style w:type="character" w:customStyle="1" w:styleId="Heading2Char">
    <w:name w:val="Heading 2 Char"/>
    <w:basedOn w:val="DefaultParagraphFont"/>
    <w:link w:val="Heading2"/>
    <w:semiHidden/>
    <w:rsid w:val="00AC10E4"/>
    <w:rPr>
      <w:rFonts w:ascii="Arial" w:eastAsia="Times New Roman" w:hAnsi="Arial" w:cs="Arial"/>
      <w:i/>
      <w:iCs/>
      <w:sz w:val="24"/>
      <w:szCs w:val="20"/>
      <w:u w:val="single"/>
      <w:lang w:val="en-US"/>
    </w:rPr>
  </w:style>
  <w:style w:type="character" w:customStyle="1" w:styleId="Heading4Char">
    <w:name w:val="Heading 4 Char"/>
    <w:basedOn w:val="DefaultParagraphFont"/>
    <w:link w:val="Heading4"/>
    <w:rsid w:val="00AC10E4"/>
    <w:rPr>
      <w:rFonts w:ascii="Times New Roman" w:eastAsia="Times New Roman" w:hAnsi="Times New Roman" w:cs="Times New Roman"/>
      <w:b/>
      <w:i/>
      <w:sz w:val="28"/>
      <w:szCs w:val="20"/>
      <w:lang w:val="en-GB" w:eastAsia="x-none"/>
    </w:rPr>
  </w:style>
  <w:style w:type="numbering" w:customStyle="1" w:styleId="NoList1">
    <w:name w:val="No List1"/>
    <w:next w:val="NoList"/>
    <w:uiPriority w:val="99"/>
    <w:semiHidden/>
    <w:unhideWhenUsed/>
    <w:rsid w:val="00AC10E4"/>
  </w:style>
  <w:style w:type="character" w:styleId="Hyperlink">
    <w:name w:val="Hyperlink"/>
    <w:unhideWhenUsed/>
    <w:rsid w:val="00AC10E4"/>
    <w:rPr>
      <w:color w:val="0000FF"/>
      <w:u w:val="single"/>
    </w:rPr>
  </w:style>
  <w:style w:type="character" w:styleId="FollowedHyperlink">
    <w:name w:val="FollowedHyperlink"/>
    <w:basedOn w:val="DefaultParagraphFont"/>
    <w:uiPriority w:val="99"/>
    <w:semiHidden/>
    <w:unhideWhenUsed/>
    <w:rsid w:val="00AC10E4"/>
    <w:rPr>
      <w:color w:val="954F72" w:themeColor="followedHyperlink"/>
      <w:u w:val="single"/>
    </w:rPr>
  </w:style>
  <w:style w:type="paragraph" w:styleId="HTMLPreformatted">
    <w:name w:val="HTML Preformatted"/>
    <w:basedOn w:val="Normal"/>
    <w:link w:val="HTMLPreformattedChar"/>
    <w:unhideWhenUsed/>
    <w:rsid w:val="00AC10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SimSun" w:hAnsi="Courier New" w:cs="Courier New"/>
      <w:sz w:val="20"/>
      <w:szCs w:val="20"/>
      <w:lang w:val="en-US" w:eastAsia="zh-CN"/>
    </w:rPr>
  </w:style>
  <w:style w:type="character" w:customStyle="1" w:styleId="HTMLPreformattedChar">
    <w:name w:val="HTML Preformatted Char"/>
    <w:basedOn w:val="DefaultParagraphFont"/>
    <w:link w:val="HTMLPreformatted"/>
    <w:semiHidden/>
    <w:rsid w:val="00AC10E4"/>
    <w:rPr>
      <w:rFonts w:ascii="Courier New" w:eastAsia="SimSun" w:hAnsi="Courier New" w:cs="Courier New"/>
      <w:sz w:val="20"/>
      <w:szCs w:val="20"/>
      <w:lang w:val="en-US" w:eastAsia="zh-CN"/>
    </w:rPr>
  </w:style>
  <w:style w:type="paragraph" w:customStyle="1" w:styleId="msonormal0">
    <w:name w:val="msonormal"/>
    <w:basedOn w:val="Normal"/>
    <w:rsid w:val="00AC10E4"/>
    <w:pPr>
      <w:spacing w:before="100" w:beforeAutospacing="1" w:after="100" w:afterAutospacing="1" w:line="240" w:lineRule="auto"/>
    </w:pPr>
    <w:rPr>
      <w:rFonts w:ascii="Times New Roman" w:eastAsia="SimSun" w:hAnsi="Times New Roman" w:cs="Times New Roman"/>
      <w:sz w:val="24"/>
      <w:szCs w:val="24"/>
      <w:lang w:val="en-US" w:eastAsia="zh-CN"/>
    </w:rPr>
  </w:style>
  <w:style w:type="paragraph" w:styleId="NormalWeb">
    <w:name w:val="Normal (Web)"/>
    <w:basedOn w:val="Normal"/>
    <w:unhideWhenUsed/>
    <w:rsid w:val="00AC10E4"/>
    <w:pPr>
      <w:spacing w:before="100" w:beforeAutospacing="1" w:after="100" w:afterAutospacing="1" w:line="240" w:lineRule="auto"/>
    </w:pPr>
    <w:rPr>
      <w:rFonts w:ascii="Times New Roman" w:eastAsia="SimSun" w:hAnsi="Times New Roman" w:cs="Times New Roman"/>
      <w:sz w:val="24"/>
      <w:szCs w:val="24"/>
      <w:lang w:val="en-US" w:eastAsia="zh-CN"/>
    </w:rPr>
  </w:style>
  <w:style w:type="paragraph" w:styleId="Header">
    <w:name w:val="header"/>
    <w:basedOn w:val="Normal"/>
    <w:link w:val="HeaderChar"/>
    <w:uiPriority w:val="99"/>
    <w:unhideWhenUsed/>
    <w:rsid w:val="00AC10E4"/>
    <w:pPr>
      <w:tabs>
        <w:tab w:val="center" w:pos="4513"/>
        <w:tab w:val="right" w:pos="9026"/>
      </w:tabs>
      <w:spacing w:after="0" w:line="240" w:lineRule="auto"/>
    </w:pPr>
    <w:rPr>
      <w:rFonts w:ascii="Calibri" w:eastAsia="Calibri" w:hAnsi="Calibri" w:cs="Mangal"/>
      <w:lang w:val="x-none"/>
    </w:rPr>
  </w:style>
  <w:style w:type="character" w:customStyle="1" w:styleId="HeaderChar">
    <w:name w:val="Header Char"/>
    <w:basedOn w:val="DefaultParagraphFont"/>
    <w:link w:val="Header"/>
    <w:uiPriority w:val="99"/>
    <w:rsid w:val="00AC10E4"/>
    <w:rPr>
      <w:rFonts w:ascii="Calibri" w:eastAsia="Calibri" w:hAnsi="Calibri" w:cs="Mangal"/>
      <w:lang w:val="x-none"/>
    </w:rPr>
  </w:style>
  <w:style w:type="paragraph" w:styleId="Footer">
    <w:name w:val="footer"/>
    <w:basedOn w:val="Normal"/>
    <w:link w:val="FooterChar"/>
    <w:unhideWhenUsed/>
    <w:rsid w:val="00AC10E4"/>
    <w:pPr>
      <w:tabs>
        <w:tab w:val="center" w:pos="4320"/>
        <w:tab w:val="right" w:pos="8640"/>
      </w:tabs>
      <w:spacing w:after="0" w:line="240" w:lineRule="auto"/>
    </w:pPr>
    <w:rPr>
      <w:rFonts w:ascii="Times New Roman" w:eastAsia="Times New Roman" w:hAnsi="Times New Roman" w:cs="Times New Roman"/>
      <w:sz w:val="20"/>
      <w:szCs w:val="20"/>
      <w:lang w:val="en-US"/>
    </w:rPr>
  </w:style>
  <w:style w:type="character" w:customStyle="1" w:styleId="FooterChar">
    <w:name w:val="Footer Char"/>
    <w:basedOn w:val="DefaultParagraphFont"/>
    <w:link w:val="Footer"/>
    <w:rsid w:val="00AC10E4"/>
    <w:rPr>
      <w:rFonts w:ascii="Times New Roman" w:eastAsia="Times New Roman" w:hAnsi="Times New Roman" w:cs="Times New Roman"/>
      <w:sz w:val="20"/>
      <w:szCs w:val="20"/>
      <w:lang w:val="en-US"/>
    </w:rPr>
  </w:style>
  <w:style w:type="paragraph" w:styleId="List">
    <w:name w:val="List"/>
    <w:basedOn w:val="Normal"/>
    <w:unhideWhenUsed/>
    <w:rsid w:val="00AC10E4"/>
    <w:pPr>
      <w:spacing w:after="0" w:line="240" w:lineRule="auto"/>
      <w:ind w:left="360" w:hanging="360"/>
    </w:pPr>
    <w:rPr>
      <w:rFonts w:ascii="Times New Roman" w:eastAsia="Times New Roman" w:hAnsi="Times New Roman" w:cs="Times New Roman"/>
      <w:sz w:val="20"/>
      <w:szCs w:val="20"/>
      <w:lang w:val="en-US"/>
    </w:rPr>
  </w:style>
  <w:style w:type="paragraph" w:styleId="Title">
    <w:name w:val="Title"/>
    <w:basedOn w:val="Normal"/>
    <w:link w:val="TitleChar"/>
    <w:qFormat/>
    <w:rsid w:val="00AC10E4"/>
    <w:pPr>
      <w:spacing w:after="0" w:line="240" w:lineRule="auto"/>
      <w:jc w:val="center"/>
    </w:pPr>
    <w:rPr>
      <w:rFonts w:ascii="Arial" w:eastAsia="Times New Roman" w:hAnsi="Arial" w:cs="Times New Roman"/>
      <w:b/>
      <w:i/>
      <w:sz w:val="28"/>
      <w:szCs w:val="20"/>
      <w:u w:val="single"/>
      <w:lang w:val="en-US"/>
    </w:rPr>
  </w:style>
  <w:style w:type="character" w:customStyle="1" w:styleId="TitleChar">
    <w:name w:val="Title Char"/>
    <w:basedOn w:val="DefaultParagraphFont"/>
    <w:link w:val="Title"/>
    <w:rsid w:val="00AC10E4"/>
    <w:rPr>
      <w:rFonts w:ascii="Arial" w:eastAsia="Times New Roman" w:hAnsi="Arial" w:cs="Times New Roman"/>
      <w:b/>
      <w:i/>
      <w:sz w:val="28"/>
      <w:szCs w:val="20"/>
      <w:u w:val="single"/>
      <w:lang w:val="en-US"/>
    </w:rPr>
  </w:style>
  <w:style w:type="paragraph" w:styleId="BodyText">
    <w:name w:val="Body Text"/>
    <w:basedOn w:val="Normal"/>
    <w:link w:val="BodyTextChar"/>
    <w:unhideWhenUsed/>
    <w:rsid w:val="00AC10E4"/>
    <w:pPr>
      <w:spacing w:after="120" w:line="240" w:lineRule="auto"/>
    </w:pPr>
    <w:rPr>
      <w:rFonts w:ascii="Times New Roman" w:eastAsia="Times New Roman" w:hAnsi="Times New Roman" w:cs="Times New Roman"/>
      <w:sz w:val="20"/>
      <w:szCs w:val="20"/>
      <w:lang w:val="en-US"/>
    </w:rPr>
  </w:style>
  <w:style w:type="character" w:customStyle="1" w:styleId="BodyTextChar">
    <w:name w:val="Body Text Char"/>
    <w:basedOn w:val="DefaultParagraphFont"/>
    <w:link w:val="BodyText"/>
    <w:semiHidden/>
    <w:rsid w:val="00AC10E4"/>
    <w:rPr>
      <w:rFonts w:ascii="Times New Roman" w:eastAsia="Times New Roman" w:hAnsi="Times New Roman" w:cs="Times New Roman"/>
      <w:sz w:val="20"/>
      <w:szCs w:val="20"/>
      <w:lang w:val="en-US"/>
    </w:rPr>
  </w:style>
  <w:style w:type="paragraph" w:styleId="Subtitle">
    <w:name w:val="Subtitle"/>
    <w:basedOn w:val="Normal"/>
    <w:link w:val="SubtitleChar"/>
    <w:qFormat/>
    <w:rsid w:val="00AC10E4"/>
    <w:pPr>
      <w:spacing w:after="60" w:line="240" w:lineRule="auto"/>
      <w:jc w:val="center"/>
      <w:outlineLvl w:val="1"/>
    </w:pPr>
    <w:rPr>
      <w:rFonts w:ascii="Arial" w:eastAsia="Times New Roman" w:hAnsi="Arial" w:cs="Arial"/>
      <w:sz w:val="24"/>
      <w:szCs w:val="24"/>
      <w:lang w:val="en-US"/>
    </w:rPr>
  </w:style>
  <w:style w:type="character" w:customStyle="1" w:styleId="SubtitleChar">
    <w:name w:val="Subtitle Char"/>
    <w:basedOn w:val="DefaultParagraphFont"/>
    <w:link w:val="Subtitle"/>
    <w:rsid w:val="00AC10E4"/>
    <w:rPr>
      <w:rFonts w:ascii="Arial" w:eastAsia="Times New Roman" w:hAnsi="Arial" w:cs="Arial"/>
      <w:sz w:val="24"/>
      <w:szCs w:val="24"/>
      <w:lang w:val="en-US"/>
    </w:rPr>
  </w:style>
  <w:style w:type="paragraph" w:styleId="BodyText2">
    <w:name w:val="Body Text 2"/>
    <w:basedOn w:val="Normal"/>
    <w:link w:val="BodyText2Char"/>
    <w:unhideWhenUsed/>
    <w:rsid w:val="00AC10E4"/>
    <w:pPr>
      <w:spacing w:after="0" w:line="240" w:lineRule="auto"/>
      <w:jc w:val="both"/>
    </w:pPr>
    <w:rPr>
      <w:rFonts w:ascii="Arial" w:eastAsia="Times New Roman" w:hAnsi="Arial" w:cs="Arial"/>
      <w:szCs w:val="24"/>
      <w:lang w:val="en-US"/>
    </w:rPr>
  </w:style>
  <w:style w:type="character" w:customStyle="1" w:styleId="BodyText2Char">
    <w:name w:val="Body Text 2 Char"/>
    <w:basedOn w:val="DefaultParagraphFont"/>
    <w:link w:val="BodyText2"/>
    <w:semiHidden/>
    <w:rsid w:val="00AC10E4"/>
    <w:rPr>
      <w:rFonts w:ascii="Arial" w:eastAsia="Times New Roman" w:hAnsi="Arial" w:cs="Arial"/>
      <w:szCs w:val="24"/>
      <w:lang w:val="en-US"/>
    </w:rPr>
  </w:style>
  <w:style w:type="paragraph" w:styleId="BalloonText">
    <w:name w:val="Balloon Text"/>
    <w:basedOn w:val="Normal"/>
    <w:link w:val="BalloonTextChar"/>
    <w:unhideWhenUsed/>
    <w:rsid w:val="00AC10E4"/>
    <w:pPr>
      <w:spacing w:after="0" w:line="240" w:lineRule="auto"/>
    </w:pPr>
    <w:rPr>
      <w:rFonts w:ascii="Segoe UI" w:eastAsia="Times New Roman" w:hAnsi="Segoe UI" w:cs="Segoe UI"/>
      <w:sz w:val="18"/>
      <w:szCs w:val="18"/>
      <w:lang w:val="en-US"/>
    </w:rPr>
  </w:style>
  <w:style w:type="character" w:customStyle="1" w:styleId="BalloonTextChar">
    <w:name w:val="Balloon Text Char"/>
    <w:basedOn w:val="DefaultParagraphFont"/>
    <w:link w:val="BalloonText"/>
    <w:rsid w:val="00AC10E4"/>
    <w:rPr>
      <w:rFonts w:ascii="Segoe UI" w:eastAsia="Times New Roman" w:hAnsi="Segoe UI" w:cs="Segoe UI"/>
      <w:sz w:val="18"/>
      <w:szCs w:val="18"/>
      <w:lang w:val="en-US"/>
    </w:rPr>
  </w:style>
  <w:style w:type="paragraph" w:styleId="ListParagraph">
    <w:name w:val="List Paragraph"/>
    <w:basedOn w:val="Normal"/>
    <w:uiPriority w:val="34"/>
    <w:qFormat/>
    <w:rsid w:val="00AC10E4"/>
    <w:pPr>
      <w:spacing w:after="0" w:line="240" w:lineRule="auto"/>
      <w:ind w:left="720"/>
    </w:pPr>
    <w:rPr>
      <w:rFonts w:ascii="Times New Roman" w:eastAsia="Times New Roman" w:hAnsi="Times New Roman" w:cs="Times New Roman"/>
      <w:sz w:val="20"/>
      <w:szCs w:val="20"/>
      <w:lang w:val="en-US"/>
    </w:rPr>
  </w:style>
  <w:style w:type="paragraph" w:customStyle="1" w:styleId="ecmsonormal">
    <w:name w:val="ec_msonormal"/>
    <w:basedOn w:val="Normal"/>
    <w:rsid w:val="00AC10E4"/>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body">
    <w:name w:val="body"/>
    <w:rsid w:val="00AC10E4"/>
    <w:pPr>
      <w:autoSpaceDE w:val="0"/>
      <w:autoSpaceDN w:val="0"/>
      <w:adjustRightInd w:val="0"/>
      <w:spacing w:after="144" w:line="240" w:lineRule="auto"/>
      <w:ind w:firstLine="360"/>
      <w:jc w:val="both"/>
    </w:pPr>
    <w:rPr>
      <w:rFonts w:ascii="Times" w:eastAsia="Times New Roman" w:hAnsi="Times" w:cs="Times"/>
      <w:color w:val="000000"/>
      <w:sz w:val="20"/>
      <w:szCs w:val="20"/>
      <w:lang w:eastAsia="en-IN"/>
    </w:rPr>
  </w:style>
  <w:style w:type="paragraph" w:customStyle="1" w:styleId="Default">
    <w:name w:val="Default"/>
    <w:rsid w:val="00AC10E4"/>
    <w:pPr>
      <w:autoSpaceDE w:val="0"/>
      <w:autoSpaceDN w:val="0"/>
      <w:adjustRightInd w:val="0"/>
      <w:spacing w:after="0" w:line="240" w:lineRule="auto"/>
    </w:pPr>
    <w:rPr>
      <w:rFonts w:ascii="Adobe Garamond Pro" w:eastAsia="Times New Roman" w:hAnsi="Adobe Garamond Pro" w:cs="Adobe Garamond Pro"/>
      <w:color w:val="000000"/>
      <w:sz w:val="24"/>
      <w:szCs w:val="24"/>
      <w:lang w:val="en-US"/>
    </w:rPr>
  </w:style>
  <w:style w:type="character" w:customStyle="1" w:styleId="prodgeneralcaption">
    <w:name w:val="prodgeneral_caption"/>
    <w:basedOn w:val="DefaultParagraphFont"/>
    <w:rsid w:val="00AC10E4"/>
  </w:style>
  <w:style w:type="character" w:customStyle="1" w:styleId="prodsubsubheader">
    <w:name w:val="prodsubsubheader"/>
    <w:basedOn w:val="DefaultParagraphFont"/>
    <w:rsid w:val="00AC10E4"/>
  </w:style>
  <w:style w:type="character" w:customStyle="1" w:styleId="apple-converted-space">
    <w:name w:val="apple-converted-space"/>
    <w:basedOn w:val="DefaultParagraphFont"/>
    <w:rsid w:val="00AC10E4"/>
  </w:style>
  <w:style w:type="character" w:styleId="UnresolvedMention">
    <w:name w:val="Unresolved Mention"/>
    <w:basedOn w:val="DefaultParagraphFont"/>
    <w:uiPriority w:val="99"/>
    <w:semiHidden/>
    <w:unhideWhenUsed/>
    <w:rsid w:val="00AC10E4"/>
    <w:rPr>
      <w:color w:val="605E5C"/>
      <w:shd w:val="clear" w:color="auto" w:fill="E1DFDD"/>
    </w:rPr>
  </w:style>
  <w:style w:type="numbering" w:customStyle="1" w:styleId="NoList2">
    <w:name w:val="No List2"/>
    <w:next w:val="NoList"/>
    <w:uiPriority w:val="99"/>
    <w:semiHidden/>
    <w:unhideWhenUsed/>
    <w:rsid w:val="00225585"/>
  </w:style>
  <w:style w:type="character" w:styleId="PageNumber">
    <w:name w:val="page number"/>
    <w:basedOn w:val="DefaultParagraphFont"/>
    <w:rsid w:val="00225585"/>
  </w:style>
  <w:style w:type="character" w:styleId="Emphasis">
    <w:name w:val="Emphasis"/>
    <w:qFormat/>
    <w:rsid w:val="0022558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0101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i.org/10.1080/14736489.2025.2454795" TargetMode="External"/><Relationship Id="rId21" Type="http://schemas.openxmlformats.org/officeDocument/2006/relationships/hyperlink" Target="https://scholar.google.com/citations?user=hbckz3AAAAAJ&amp;hl=en" TargetMode="External"/><Relationship Id="rId42" Type="http://schemas.openxmlformats.org/officeDocument/2006/relationships/hyperlink" Target="https://panthi.in/hindutva-green-growth-environmental-politics-mukul-sharma/" TargetMode="External"/><Relationship Id="rId47" Type="http://schemas.openxmlformats.org/officeDocument/2006/relationships/hyperlink" Target="https://newbooksnetwork.com/dalit-ecologies" TargetMode="External"/><Relationship Id="rId63" Type="http://schemas.openxmlformats.org/officeDocument/2006/relationships/hyperlink" Target="https://kafila.online/2016/10/01/ambedkar-and-the-environmental-tradition/" TargetMode="External"/><Relationship Id="rId68" Type="http://schemas.openxmlformats.org/officeDocument/2006/relationships/hyperlink" Target="https://sharedecologies.org/" TargetMode="External"/><Relationship Id="rId84" Type="http://schemas.openxmlformats.org/officeDocument/2006/relationships/hyperlink" Target="mailto:ekent@skidmore.edu" TargetMode="External"/><Relationship Id="rId89" Type="http://schemas.openxmlformats.org/officeDocument/2006/relationships/theme" Target="theme/theme1.xml"/><Relationship Id="rId16" Type="http://schemas.openxmlformats.org/officeDocument/2006/relationships/hyperlink" Target="http://www.amnesty.org" TargetMode="External"/><Relationship Id="rId11" Type="http://schemas.openxmlformats.org/officeDocument/2006/relationships/hyperlink" Target="https://www.ashoka.edu.in/profile/mukul-sharma/" TargetMode="External"/><Relationship Id="rId32" Type="http://schemas.openxmlformats.org/officeDocument/2006/relationships/hyperlink" Target="https://doi.org/10.1080/00856401.2019.1667057" TargetMode="External"/><Relationship Id="rId37" Type="http://schemas.openxmlformats.org/officeDocument/2006/relationships/hyperlink" Target="https://www.epw.in/journal/2006/20/special-articles/making-moral-authority.html" TargetMode="External"/><Relationship Id="rId53" Type="http://schemas.openxmlformats.org/officeDocument/2006/relationships/hyperlink" Target="https://openthemagazine.com/lounge/books/green-pioneers/" TargetMode="External"/><Relationship Id="rId58" Type="http://schemas.openxmlformats.org/officeDocument/2006/relationships/hyperlink" Target="https://openthemagazine.com/lounge/books/grassroot-warriors/" TargetMode="External"/><Relationship Id="rId74" Type="http://schemas.openxmlformats.org/officeDocument/2006/relationships/hyperlink" Target="https://www.youtube.com/embed/0cHbwQtPGI4" TargetMode="External"/><Relationship Id="rId79" Type="http://schemas.openxmlformats.org/officeDocument/2006/relationships/hyperlink" Target="https://www.youtube.com/watch?v=4juIc0B9OsA" TargetMode="External"/><Relationship Id="rId5" Type="http://schemas.openxmlformats.org/officeDocument/2006/relationships/footnotes" Target="footnotes.xml"/><Relationship Id="rId14" Type="http://schemas.openxmlformats.org/officeDocument/2006/relationships/hyperlink" Target="http://www.climateparl.net" TargetMode="External"/><Relationship Id="rId22" Type="http://schemas.openxmlformats.org/officeDocument/2006/relationships/hyperlink" Target="https://www.india-seminar.com/semframe.html" TargetMode="External"/><Relationship Id="rId27" Type="http://schemas.openxmlformats.org/officeDocument/2006/relationships/hyperlink" Target="https://doi.org/10.1177/23210230231166197" TargetMode="External"/><Relationship Id="rId30" Type="http://schemas.openxmlformats.org/officeDocument/2006/relationships/hyperlink" Target="https://www.epw.in/journal/2022/2/special-articles/governing-sacred-groves.html" TargetMode="External"/><Relationship Id="rId35" Type="http://schemas.openxmlformats.org/officeDocument/2006/relationships/hyperlink" Target="https://www.epw.in/journal/2010/36/special-articles/vrindavan-conservation-project.html" TargetMode="External"/><Relationship Id="rId43" Type="http://schemas.openxmlformats.org/officeDocument/2006/relationships/hyperlink" Target="https://www.theindiaforum.in/environment/what-make-muslim-ecologies" TargetMode="External"/><Relationship Id="rId48" Type="http://schemas.openxmlformats.org/officeDocument/2006/relationships/hyperlink" Target="https://thethirdeyeportal.in/praxis/city-mukul-sharma-dalit-ecologies/" TargetMode="External"/><Relationship Id="rId56" Type="http://schemas.openxmlformats.org/officeDocument/2006/relationships/hyperlink" Target="https://www.epw.in/engage/article/environment-justice-and-caste-after-liberalisation" TargetMode="External"/><Relationship Id="rId64" Type="http://schemas.openxmlformats.org/officeDocument/2006/relationships/hyperlink" Target="https://101climate-journalism-fellowship.jimdosite.com/workshops/" TargetMode="External"/><Relationship Id="rId69" Type="http://schemas.openxmlformats.org/officeDocument/2006/relationships/hyperlink" Target="https://www.youtube.com/watch?v=dmMi59VXDAQ&amp;t=1355s" TargetMode="External"/><Relationship Id="rId77" Type="http://schemas.openxmlformats.org/officeDocument/2006/relationships/hyperlink" Target="https://www.youtube.com/watch?v=7422uZNRoeY" TargetMode="External"/><Relationship Id="rId8" Type="http://schemas.openxmlformats.org/officeDocument/2006/relationships/hyperlink" Target="mailto:prof.mukulsharma@gmail.com" TargetMode="External"/><Relationship Id="rId51" Type="http://schemas.openxmlformats.org/officeDocument/2006/relationships/hyperlink" Target="https://denikalarm.cz/2024/12/propagace-jogy-nebo-vegetarianstvi-ignoruje-kulturu-a-perspektivu-nejnizsich-kast-rika-mukul-sharma/" TargetMode="External"/><Relationship Id="rId72" Type="http://schemas.openxmlformats.org/officeDocument/2006/relationships/hyperlink" Target="https://www.youtube.com/watch?v=bAfW2d0yreo" TargetMode="External"/><Relationship Id="rId80" Type="http://schemas.openxmlformats.org/officeDocument/2006/relationships/hyperlink" Target="https://brill.com/view/journals/wo/wo-overview.xml" TargetMode="External"/><Relationship Id="rId85" Type="http://schemas.openxmlformats.org/officeDocument/2006/relationships/hyperlink" Target="mailto:trent.brown@tc.u-tokyo.ac.jp" TargetMode="External"/><Relationship Id="rId3" Type="http://schemas.openxmlformats.org/officeDocument/2006/relationships/settings" Target="settings.xml"/><Relationship Id="rId12" Type="http://schemas.openxmlformats.org/officeDocument/2006/relationships/hyperlink" Target="http://www.iimc.nic.in" TargetMode="External"/><Relationship Id="rId17" Type="http://schemas.openxmlformats.org/officeDocument/2006/relationships/hyperlink" Target="http://www.actionaid.org" TargetMode="External"/><Relationship Id="rId25" Type="http://schemas.openxmlformats.org/officeDocument/2006/relationships/hyperlink" Target="https://doi.org/10.1177/09731741251406987" TargetMode="External"/><Relationship Id="rId33" Type="http://schemas.openxmlformats.org/officeDocument/2006/relationships/hyperlink" Target="https://doi.org/10.1353/bio.2017.0009" TargetMode="External"/><Relationship Id="rId38" Type="http://schemas.openxmlformats.org/officeDocument/2006/relationships/hyperlink" Target="https://doi.org/10.1093/9780198984115.003.0005" TargetMode="External"/><Relationship Id="rId46" Type="http://schemas.openxmlformats.org/officeDocument/2006/relationships/hyperlink" Target="https://greenlitfest.com/interview-with-mukul-sharma/" TargetMode="External"/><Relationship Id="rId59" Type="http://schemas.openxmlformats.org/officeDocument/2006/relationships/hyperlink" Target="https://openthemagazine.com/lounge/books/green-pioneers/" TargetMode="External"/><Relationship Id="rId67" Type="http://schemas.openxmlformats.org/officeDocument/2006/relationships/hyperlink" Target="https://www.youtube.com/live/DbBXk6As9-g?si=ZomrM71sDPg9hYFz&amp;t=133" TargetMode="External"/><Relationship Id="rId20" Type="http://schemas.openxmlformats.org/officeDocument/2006/relationships/hyperlink" Target="http://www.cec-india.org" TargetMode="External"/><Relationship Id="rId41" Type="http://schemas.openxmlformats.org/officeDocument/2006/relationships/hyperlink" Target="https://scroll.in/article/1095029/from-kerala-to-kargil-muslim-ecologies-are-syncretic-and-intertwined-with-the-landscape" TargetMode="External"/><Relationship Id="rId54" Type="http://schemas.openxmlformats.org/officeDocument/2006/relationships/hyperlink" Target="https://indianculturalforum.in/2023/06/25/dalit-aur-prakriti/" TargetMode="External"/><Relationship Id="rId62" Type="http://schemas.openxmlformats.org/officeDocument/2006/relationships/hyperlink" Target="https://scroll.in/article/834435/observing-water-day-on-ambedkars-birthday-is-a-hollow-exercise-if-his-legacy-on-water-is-ignored" TargetMode="External"/><Relationship Id="rId70" Type="http://schemas.openxmlformats.org/officeDocument/2006/relationships/hyperlink" Target="https://nickledanddimed.com/2021/07/14/awaaz-in-focus-the-dalit-critique-of-environmentalism-in-india" TargetMode="External"/><Relationship Id="rId75" Type="http://schemas.openxmlformats.org/officeDocument/2006/relationships/hyperlink" Target="https://www.youtube.com/watch?v=W5ctBp2gAKo" TargetMode="External"/><Relationship Id="rId83" Type="http://schemas.openxmlformats.org/officeDocument/2006/relationships/hyperlink" Target="http://www.natcom.org" TargetMode="External"/><Relationship Id="rId88"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www.aidssocietyap.org" TargetMode="External"/><Relationship Id="rId23" Type="http://schemas.openxmlformats.org/officeDocument/2006/relationships/hyperlink" Target="https://doi.org/10.1080/09644016.2026.2728366" TargetMode="External"/><Relationship Id="rId28" Type="http://schemas.openxmlformats.org/officeDocument/2006/relationships/hyperlink" Target="https://doi.org/10.3167/ares.2022.130106" TargetMode="External"/><Relationship Id="rId36" Type="http://schemas.openxmlformats.org/officeDocument/2006/relationships/hyperlink" Target="https://www.epw.in/journal/2009/08/special-articles/passages-nature-nationalism-sunderlal-bahuguna-and-tehri-dam" TargetMode="External"/><Relationship Id="rId49" Type="http://schemas.openxmlformats.org/officeDocument/2006/relationships/hyperlink" Target="https://thethirdeyeportal.in/praxis/city-dalit-ecologies-excerpt-mukul-sharma/" TargetMode="External"/><Relationship Id="rId57" Type="http://schemas.openxmlformats.org/officeDocument/2006/relationships/hyperlink" Target="https://www.epw.in/podcasts" TargetMode="External"/><Relationship Id="rId10" Type="http://schemas.openxmlformats.org/officeDocument/2006/relationships/hyperlink" Target="https://www.ashoka.edu.in/profile/mukul-sharma/" TargetMode="External"/><Relationship Id="rId31" Type="http://schemas.openxmlformats.org/officeDocument/2006/relationships/hyperlink" Target="https://doi.org/10.1080/19472498.2020.1866365" TargetMode="External"/><Relationship Id="rId44" Type="http://schemas.openxmlformats.org/officeDocument/2006/relationships/hyperlink" Target="https://dialogue.earth/en/water/whose-water-is-ai-drinking-in-india/" TargetMode="External"/><Relationship Id="rId52" Type="http://schemas.openxmlformats.org/officeDocument/2006/relationships/hyperlink" Target="https://share.transistor.fm/s/bfbb85d0" TargetMode="External"/><Relationship Id="rId60" Type="http://schemas.openxmlformats.org/officeDocument/2006/relationships/hyperlink" Target="https://indianexpress.com/article/opinion/columns/dalits-casete-savarnas-india-swachh-bharat-misson-6368655/" TargetMode="External"/><Relationship Id="rId65" Type="http://schemas.openxmlformats.org/officeDocument/2006/relationships/hyperlink" Target="https://www.u-tokyo.ac.jp/focus/en/z0405_00391.html" TargetMode="External"/><Relationship Id="rId73" Type="http://schemas.openxmlformats.org/officeDocument/2006/relationships/hyperlink" Target="https://www.youtube.com/watch?v=7r--RtO6XsA" TargetMode="External"/><Relationship Id="rId78" Type="http://schemas.openxmlformats.org/officeDocument/2006/relationships/hyperlink" Target="https://www.youtube.com/watch?v=k0ThOza1IRQ" TargetMode="External"/><Relationship Id="rId81" Type="http://schemas.openxmlformats.org/officeDocument/2006/relationships/hyperlink" Target="http://www.climateparl.net" TargetMode="External"/><Relationship Id="rId86"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ashokauniversity.academia.edu/MukulSharma" TargetMode="External"/><Relationship Id="rId13" Type="http://schemas.openxmlformats.org/officeDocument/2006/relationships/hyperlink" Target="http://www.iimc.nic.in" TargetMode="External"/><Relationship Id="rId18" Type="http://schemas.openxmlformats.org/officeDocument/2006/relationships/hyperlink" Target="http://www.boell.de" TargetMode="External"/><Relationship Id="rId39" Type="http://schemas.openxmlformats.org/officeDocument/2006/relationships/hyperlink" Target="https://www.india-seminar.com/semframe.html" TargetMode="External"/><Relationship Id="rId34" Type="http://schemas.openxmlformats.org/officeDocument/2006/relationships/hyperlink" Target="https://www.epw.in/journal/2012/23/special-articles/dalits-and-indian-environmental-politics.html" TargetMode="External"/><Relationship Id="rId50" Type="http://schemas.openxmlformats.org/officeDocument/2006/relationships/hyperlink" Target="https://openthemagazine.com/lounge/books/grassroot-warriors/" TargetMode="External"/><Relationship Id="rId55" Type="http://schemas.openxmlformats.org/officeDocument/2006/relationships/hyperlink" Target="https://www.blackagendareport.com/bar-book-forum-interview-mukul-sharma" TargetMode="External"/><Relationship Id="rId76" Type="http://schemas.openxmlformats.org/officeDocument/2006/relationships/hyperlink" Target="https://www.youtube.com/watch?v=v9jvEs-Wy3M" TargetMode="External"/><Relationship Id="rId7" Type="http://schemas.openxmlformats.org/officeDocument/2006/relationships/hyperlink" Target="mailto:mukul.sharma@ashoka.edu.in" TargetMode="External"/><Relationship Id="rId71" Type="http://schemas.openxmlformats.org/officeDocument/2006/relationships/hyperlink" Target="https://www.youtube.com/watch?v=Q1Y__v7Ck5I" TargetMode="External"/><Relationship Id="rId2" Type="http://schemas.openxmlformats.org/officeDocument/2006/relationships/styles" Target="styles.xml"/><Relationship Id="rId29" Type="http://schemas.openxmlformats.org/officeDocument/2006/relationships/hyperlink" Target="https://doi.org/10.1177/00490857221079467" TargetMode="External"/><Relationship Id="rId24" Type="http://schemas.openxmlformats.org/officeDocument/2006/relationships/hyperlink" Target="https://doi.org/10.1080/09584935.2025.2598733" TargetMode="External"/><Relationship Id="rId40" Type="http://schemas.openxmlformats.org/officeDocument/2006/relationships/hyperlink" Target="https://panthi.in/muslims-and-indias-environmental-story/?utm_source=substack&amp;utm_medium=email" TargetMode="External"/><Relationship Id="rId45" Type="http://schemas.openxmlformats.org/officeDocument/2006/relationships/hyperlink" Target="https://scroll.in/article/1092244/as-india-welcomes-ai-investments-it-must-first-reckon-with-unequal-access-to-water" TargetMode="External"/><Relationship Id="rId66" Type="http://schemas.openxmlformats.org/officeDocument/2006/relationships/hyperlink" Target="https://www.earthsystemgovernance.org/event/webinar-exploring-planetary-justice-views-from-india/" TargetMode="External"/><Relationship Id="rId87" Type="http://schemas.openxmlformats.org/officeDocument/2006/relationships/footer" Target="footer2.xml"/><Relationship Id="rId61" Type="http://schemas.openxmlformats.org/officeDocument/2006/relationships/hyperlink" Target="https://kafila.online/2019/07/15/alternative-futures-india-unshackled/" TargetMode="External"/><Relationship Id="rId82" Type="http://schemas.openxmlformats.org/officeDocument/2006/relationships/hyperlink" Target="http://www.southasia.oneworld.net" TargetMode="External"/><Relationship Id="rId19" Type="http://schemas.openxmlformats.org/officeDocument/2006/relationships/hyperlink" Target="http://www.pri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142</TotalTime>
  <Pages>20</Pages>
  <Words>7682</Words>
  <Characters>43791</Characters>
  <Application>Microsoft Office Word</Application>
  <DocSecurity>0</DocSecurity>
  <Lines>364</Lines>
  <Paragraphs>102</Paragraphs>
  <ScaleCrop>false</ScaleCrop>
  <HeadingPairs>
    <vt:vector size="2" baseType="variant">
      <vt:variant>
        <vt:lpstr>Title</vt:lpstr>
      </vt:variant>
      <vt:variant>
        <vt:i4>1</vt:i4>
      </vt:variant>
    </vt:vector>
  </HeadingPairs>
  <TitlesOfParts>
    <vt:vector size="1" baseType="lpstr">
      <vt:lpstr/>
    </vt:vector>
  </TitlesOfParts>
  <Company>Ashoka</Company>
  <LinksUpToDate>false</LinksUpToDate>
  <CharactersWithSpaces>51371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Mukul Sharma</dc:creator>
  <cp:keywords/>
  <dc:description/>
  <cp:lastModifiedBy>Mukul  Sharma</cp:lastModifiedBy>
  <cp:revision>7</cp:revision>
  <dcterms:created xsi:type="dcterms:W3CDTF">2026-01-06T17:13:00Z</dcterms:created>
  <dcterms:modified xsi:type="dcterms:W3CDTF">2026-09-12T07:00:00Z</dcterms:modified>
</cp:coreProperties>
</file>